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widowControl w:val="0"/>
        <w:spacing w:after="0" w:before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36"/>
          <w:rtl w:val="0"/>
        </w:rPr>
        <w:t xml:space="preserve">TASK COMPLETION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Did the team member follow guidelines and complete the task before deadlines as agreed upon by the group?</w:t>
      </w:r>
    </w:p>
    <w:tbl>
      <w:tblPr>
        <w:tblStyle w:val="Table1"/>
        <w:bidi w:val="0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360"/>
        <w:gridCol w:w="8535"/>
        <w:tblGridChange w:id="0">
          <w:tblGrid>
            <w:gridCol w:w="645"/>
            <w:gridCol w:w="360"/>
            <w:gridCol w:w="8535"/>
          </w:tblGrid>
        </w:tblGridChange>
      </w:tblGrid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rtl w:val="0"/>
              </w:rPr>
              <w:t xml:space="preserve">Score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25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 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always delivered all materials well in advance of deadlines 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20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 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always met deadlines 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10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 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usually submitted materials on time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5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 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rarely submitted materials on time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0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never submitted materials on time</w:t>
            </w:r>
          </w:p>
        </w:tc>
      </w:tr>
    </w:tbl>
    <w:p w:rsidR="00000000" w:rsidDel="00000000" w:rsidP="00000000" w:rsidRDefault="00000000" w:rsidRPr="00000000">
      <w:pPr>
        <w:pStyle w:val="Heading2"/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6"/>
          <w:rtl w:val="0"/>
        </w:rPr>
        <w:t xml:space="preserve">COOPERATION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Did the team member cooperate with the rest of the group? Was the team member an active member during group meetings?</w:t>
      </w:r>
    </w:p>
    <w:tbl>
      <w:tblPr>
        <w:tblStyle w:val="Table2"/>
        <w:bidi w:val="0"/>
        <w:tblW w:w="9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360"/>
        <w:gridCol w:w="8565"/>
        <w:tblGridChange w:id="0">
          <w:tblGrid>
            <w:gridCol w:w="645"/>
            <w:gridCol w:w="360"/>
            <w:gridCol w:w="8565"/>
          </w:tblGrid>
        </w:tblGridChange>
      </w:tblGrid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rtl w:val="0"/>
              </w:rPr>
              <w:t xml:space="preserve">Score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25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 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team member actively strived to get all members to participate and stay on topic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20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 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team member participated, and was able to reach agreements with the team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10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 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team member participated sometimes in group meetings, but did not take an active role 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0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 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team member had no cooperation; sat silent in meetings or was argumentative</w:t>
            </w:r>
          </w:p>
        </w:tc>
      </w:tr>
    </w:tbl>
    <w:p w:rsidR="00000000" w:rsidDel="00000000" w:rsidP="00000000" w:rsidRDefault="00000000" w:rsidRPr="00000000">
      <w:pPr>
        <w:pStyle w:val="Heading2"/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6"/>
          <w:rtl w:val="0"/>
        </w:rPr>
        <w:t xml:space="preserve">QUALITY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Did the product of this team member adhere to standards set forth by the group? Was the quality of their work as expected/greater than expectations?</w:t>
      </w:r>
    </w:p>
    <w:tbl>
      <w:tblPr>
        <w:tblStyle w:val="Table3"/>
        <w:bidi w:val="0"/>
        <w:tblW w:w="95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360"/>
        <w:gridCol w:w="8580"/>
        <w:tblGridChange w:id="0">
          <w:tblGrid>
            <w:gridCol w:w="645"/>
            <w:gridCol w:w="360"/>
            <w:gridCol w:w="8580"/>
          </w:tblGrid>
        </w:tblGridChange>
      </w:tblGrid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rtl w:val="0"/>
              </w:rPr>
              <w:t xml:space="preserve">Score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25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 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team member's work was exceptional; EXEMPLARY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20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 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team member's materials were very good; SLIGHT REWORK</w:t>
            </w:r>
          </w:p>
        </w:tc>
      </w:tr>
      <w:tr>
        <w:trPr>
          <w:trHeight w:val="300" w:hRule="atLeast"/>
        </w:trP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10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 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team member's materials were passable; MAJOR REWORK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0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 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team member produced very poor materials; UNSUBMITTABLE</w:t>
            </w:r>
          </w:p>
        </w:tc>
      </w:tr>
    </w:tbl>
    <w:p w:rsidR="00000000" w:rsidDel="00000000" w:rsidP="00000000" w:rsidRDefault="00000000" w:rsidRPr="00000000">
      <w:pPr>
        <w:pStyle w:val="Heading2"/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6"/>
          <w:rtl w:val="0"/>
        </w:rPr>
        <w:t xml:space="preserve">COMMUNICATION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Was this team member active in communication among the team? Was this team member easy to contact, and did they respond to communications in a timely manner?</w:t>
      </w:r>
    </w:p>
    <w:tbl>
      <w:tblPr>
        <w:tblStyle w:val="Table4"/>
        <w:bidi w:val="0"/>
        <w:tblW w:w="9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360"/>
        <w:gridCol w:w="8565"/>
        <w:tblGridChange w:id="0">
          <w:tblGrid>
            <w:gridCol w:w="645"/>
            <w:gridCol w:w="360"/>
            <w:gridCol w:w="8565"/>
          </w:tblGrid>
        </w:tblGridChange>
      </w:tblGrid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rtl w:val="0"/>
              </w:rPr>
              <w:t xml:space="preserve">Score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rtl w:val="0"/>
              </w:rPr>
              <w:t xml:space="preserve">Description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25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 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team member always responds to communications within a timely manner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20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 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team member frequently responds to communications within a timely manner 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10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 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team member rarely responds to communications within a timely manner</w:t>
            </w:r>
          </w:p>
        </w:tc>
      </w:tr>
      <w:tr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0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 </w:t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team member never responds to emails or other types of communications 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5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8760"/>
        <w:tblGridChange w:id="0">
          <w:tblGrid>
            <w:gridCol w:w="825"/>
            <w:gridCol w:w="8760"/>
          </w:tblGrid>
        </w:tblGridChange>
      </w:tblGrid>
      <w:tr>
        <w:trPr>
          <w:trHeight w:val="2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rtl w:val="0"/>
              </w:rPr>
              <w:t xml:space="preserve">Score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rtl w:val="0"/>
              </w:rPr>
              <w:t xml:space="preserve">TEAM MEMBER’S SCORE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The undersigned team members agree to work on a class project together, and after a team meeting have decided to be evaluated by our fellow teammates using the above evaluation metrics at the end of this project.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Member 1:</w:t>
        <w:tab/>
        <w:t xml:space="preserve">___________________________________________________________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ab/>
        <w:tab/>
        <w:tab/>
        <w:t xml:space="preserve">(Sign here)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ab/>
        <w:tab/>
        <w:t xml:space="preserve">___________________________________________________________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ab/>
        <w:tab/>
        <w:tab/>
        <w:t xml:space="preserve">(Print name here)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Member 2:</w:t>
        <w:tab/>
        <w:t xml:space="preserve">___________________________________________________________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ab/>
        <w:tab/>
        <w:tab/>
        <w:t xml:space="preserve">(Sign here)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ab/>
        <w:tab/>
        <w:t xml:space="preserve">___________________________________________________________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ab/>
        <w:tab/>
        <w:tab/>
        <w:t xml:space="preserve">(Print name here)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Member 3:</w:t>
        <w:tab/>
        <w:t xml:space="preserve">___________________________________________________________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ab/>
        <w:tab/>
        <w:tab/>
        <w:t xml:space="preserve">(Sign here)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ab/>
        <w:tab/>
        <w:t xml:space="preserve">___________________________________________________________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ab/>
        <w:tab/>
        <w:tab/>
        <w:t xml:space="preserve">(Print name here)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Member 4:</w:t>
        <w:tab/>
        <w:t xml:space="preserve">___________________________________________________________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ab/>
        <w:tab/>
        <w:tab/>
        <w:t xml:space="preserve">(Sign here)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ab/>
        <w:tab/>
        <w:t xml:space="preserve">___________________________________________________________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ab/>
        <w:tab/>
        <w:tab/>
        <w:t xml:space="preserve">(Print name here)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Anthony Simonutti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Cody Doyle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Chris Weir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Tong Liu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Fonts w:ascii="Times New Roman" w:cs="Times New Roman" w:eastAsia="Times New Roman" w:hAnsi="Times New Roman"/>
        <w:b w:val="1"/>
        <w:sz w:val="36"/>
        <w:rtl w:val="0"/>
      </w:rPr>
      <w:t xml:space="preserve">Team *|</w:t>
    </w:r>
    <w:r w:rsidDel="00000000" w:rsidR="00000000" w:rsidRPr="00000000">
      <w:rPr>
        <w:rFonts w:ascii="Arial Unicode MS" w:cs="Arial Unicode MS" w:eastAsia="Arial Unicode MS" w:hAnsi="Arial Unicode MS"/>
        <w:b w:val="1"/>
        <w:color w:val="252525"/>
        <w:sz w:val="36"/>
        <w:highlight w:val="white"/>
        <w:rtl w:val="0"/>
      </w:rPr>
      <w:t xml:space="preserve">∅ - Peer Review Metrics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eader" Target="header1.xml"/></Relationships>
</file>