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06A89" w:rsidRPr="00106A89" w:rsidRDefault="00106A89" w:rsidP="00106A89">
      <w:pPr>
        <w:ind w:firstLineChars="200" w:firstLine="560"/>
        <w:jc w:val="center"/>
        <w:rPr>
          <w:b/>
          <w:bCs/>
          <w:color w:val="7030A0"/>
          <w:sz w:val="28"/>
          <w:szCs w:val="28"/>
        </w:rPr>
      </w:pPr>
      <w:r w:rsidRPr="00106A89">
        <w:rPr>
          <w:rFonts w:hint="eastAsia"/>
          <w:b/>
          <w:bCs/>
          <w:color w:val="7030A0"/>
          <w:sz w:val="28"/>
          <w:szCs w:val="28"/>
        </w:rPr>
        <w:t>2</w:t>
      </w:r>
      <w:r w:rsidRPr="00106A89">
        <w:rPr>
          <w:b/>
          <w:bCs/>
          <w:color w:val="7030A0"/>
          <w:sz w:val="28"/>
          <w:szCs w:val="28"/>
        </w:rPr>
        <w:t>020</w:t>
      </w:r>
      <w:r w:rsidRPr="00106A89">
        <w:rPr>
          <w:rFonts w:hint="eastAsia"/>
          <w:b/>
          <w:bCs/>
          <w:color w:val="7030A0"/>
          <w:sz w:val="28"/>
          <w:szCs w:val="28"/>
        </w:rPr>
        <w:t>邹欣茹中考复习第一周综合分析</w:t>
      </w:r>
    </w:p>
    <w:p w:rsidR="000F3B5A" w:rsidRDefault="000F3B5A" w:rsidP="000F3B5A">
      <w:pPr>
        <w:ind w:firstLineChars="200" w:firstLine="420"/>
      </w:pPr>
      <w:r>
        <w:rPr>
          <w:rFonts w:hint="eastAsia"/>
        </w:rPr>
        <w:t>欣茹妈妈，欣茹这次的完形填空完成度比之前的试卷还是有大幅提高的，上份在校试卷答题正确率在3</w:t>
      </w:r>
      <w:r>
        <w:t>0</w:t>
      </w:r>
      <w:r>
        <w:rPr>
          <w:rFonts w:hint="eastAsia"/>
        </w:rPr>
        <w:t>%，这份试卷</w:t>
      </w:r>
      <w:r w:rsidR="00106A89">
        <w:rPr>
          <w:rFonts w:hint="eastAsia"/>
        </w:rPr>
        <w:t>难度和校内那份比比较一致，正确率</w:t>
      </w:r>
      <w:r>
        <w:rPr>
          <w:rFonts w:hint="eastAsia"/>
        </w:rPr>
        <w:t>在7</w:t>
      </w:r>
      <w:r>
        <w:t>0</w:t>
      </w:r>
      <w:r>
        <w:rPr>
          <w:rFonts w:hint="eastAsia"/>
        </w:rPr>
        <w:t>%。</w:t>
      </w:r>
    </w:p>
    <w:p w:rsidR="000F3B5A" w:rsidRDefault="000F3B5A" w:rsidP="000F3B5A">
      <w:pPr>
        <w:ind w:firstLineChars="200" w:firstLine="420"/>
      </w:pPr>
      <w:r>
        <w:rPr>
          <w:rFonts w:hint="eastAsia"/>
        </w:rPr>
        <w:t>在课上孩子的表现还是很稳定的，对英语是有基础的，但是对英语信心不足，不能够沉下心答题，导致</w:t>
      </w:r>
      <w:r w:rsidR="003C6D63">
        <w:rPr>
          <w:rFonts w:hint="eastAsia"/>
        </w:rPr>
        <w:t>开始正确率还可以，</w:t>
      </w:r>
      <w:r>
        <w:rPr>
          <w:rFonts w:hint="eastAsia"/>
        </w:rPr>
        <w:t>越到后面正确率越低。综合表现为对文章整体的把握不够，对作者想要表达的思想抓不住，通过课上引导与鼓励，帮助孩子缕清文章思想，对完形填空的选词精准度把握更准确。</w:t>
      </w:r>
    </w:p>
    <w:p w:rsidR="0015632D" w:rsidRDefault="000F3B5A" w:rsidP="000F3B5A">
      <w:pPr>
        <w:ind w:firstLineChars="200" w:firstLine="420"/>
      </w:pPr>
      <w:r>
        <w:rPr>
          <w:rFonts w:hint="eastAsia"/>
        </w:rPr>
        <w:t>后期还会通过不同题材的文章练习，提高孩子对欧美思想的把握，和对上下文的综合理解，精确把握</w:t>
      </w:r>
      <w:r w:rsidR="003C6D63">
        <w:rPr>
          <w:rFonts w:hint="eastAsia"/>
        </w:rPr>
        <w:t>文章选词用词；也会进一步在语法知识上以语言板块为导向练题找盲点，提升孩子对各种知识点的熟悉度，之前孩子以为自己知道题目在考什么，但是知识点不够细致，知道大概方向，却不知道具体细节，导致看起来熟悉但是就是做不对，这是之后语法的重点方向，</w:t>
      </w:r>
      <w:r w:rsidR="00106A89">
        <w:rPr>
          <w:rFonts w:hint="eastAsia"/>
        </w:rPr>
        <w:t>是把</w:t>
      </w:r>
      <w:r w:rsidR="003C6D63">
        <w:rPr>
          <w:rFonts w:hint="eastAsia"/>
        </w:rPr>
        <w:t>每个知识点落实到位。</w:t>
      </w:r>
    </w:p>
    <w:p w:rsidR="00106A89" w:rsidRDefault="003C6D63" w:rsidP="000F3B5A">
      <w:pPr>
        <w:ind w:firstLineChars="200" w:firstLine="420"/>
      </w:pPr>
      <w:r>
        <w:rPr>
          <w:rFonts w:hint="eastAsia"/>
        </w:rPr>
        <w:t>以上是对第一次课程的整体情况分析以及后面的复习方向</w:t>
      </w:r>
      <w:r w:rsidR="00106A89">
        <w:rPr>
          <w:rFonts w:hint="eastAsia"/>
        </w:rPr>
        <w:t>。</w:t>
      </w:r>
    </w:p>
    <w:p w:rsidR="003C6D63" w:rsidRDefault="003C6D63" w:rsidP="000F3B5A">
      <w:pPr>
        <w:ind w:firstLineChars="200" w:firstLine="420"/>
        <w:rPr>
          <w:rFonts w:hint="eastAsia"/>
        </w:rPr>
      </w:pPr>
      <w:r>
        <w:rPr>
          <w:rFonts w:hint="eastAsia"/>
        </w:rPr>
        <w:t>孩子很棒，对未来有想法，</w:t>
      </w:r>
      <w:r w:rsidR="00106A89">
        <w:rPr>
          <w:rFonts w:hint="eastAsia"/>
        </w:rPr>
        <w:t>对建筑有很大的兴趣；头脑清晰，引导后对知识点能迅速把握；</w:t>
      </w:r>
      <w:r>
        <w:rPr>
          <w:rFonts w:hint="eastAsia"/>
        </w:rPr>
        <w:t>也踏实肯干，</w:t>
      </w:r>
      <w:r w:rsidR="00106A89">
        <w:rPr>
          <w:rFonts w:hint="eastAsia"/>
        </w:rPr>
        <w:t>交代的任务都能及时完成，非常好的苗子，就是</w:t>
      </w:r>
      <w:r>
        <w:rPr>
          <w:rFonts w:hint="eastAsia"/>
        </w:rPr>
        <w:t>缺点方法</w:t>
      </w:r>
      <w:r w:rsidR="00106A89">
        <w:rPr>
          <w:rFonts w:hint="eastAsia"/>
        </w:rPr>
        <w:t>和清晰的导向。期待孩子后期的表现，孩子在英语学习上有什么问题咱们也及时沟通^</w:t>
      </w:r>
      <w:r w:rsidR="00106A89">
        <w:t>^</w:t>
      </w:r>
    </w:p>
    <w:sectPr w:rsidR="003C6D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B5A"/>
    <w:rsid w:val="000029F4"/>
    <w:rsid w:val="000256B7"/>
    <w:rsid w:val="000F3B5A"/>
    <w:rsid w:val="00106A89"/>
    <w:rsid w:val="003C6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28671"/>
  <w15:chartTrackingRefBased/>
  <w15:docId w15:val="{25493138-3DF2-4521-9B73-4E6B8A46F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思潼</dc:creator>
  <cp:keywords/>
  <dc:description/>
  <cp:lastModifiedBy>王 思潼</cp:lastModifiedBy>
  <cp:revision>1</cp:revision>
  <dcterms:created xsi:type="dcterms:W3CDTF">2020-04-17T01:16:00Z</dcterms:created>
  <dcterms:modified xsi:type="dcterms:W3CDTF">2020-04-17T01:46:00Z</dcterms:modified>
</cp:coreProperties>
</file>