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18C" w:rsidRPr="00DC21BD" w:rsidRDefault="005F7325" w:rsidP="009425FC">
      <w:pPr>
        <w:spacing w:afterLines="50" w:after="156"/>
        <w:jc w:val="center"/>
        <w:rPr>
          <w:rFonts w:ascii="Arial" w:eastAsia="黑体" w:hAnsi="Arial"/>
          <w:sz w:val="28"/>
        </w:rPr>
      </w:pPr>
      <w:bookmarkStart w:id="0" w:name="OLE_LINK14"/>
      <w:r w:rsidRPr="00DC21BD">
        <w:rPr>
          <w:rFonts w:ascii="Arial" w:eastAsia="黑体" w:hAnsi="Arial" w:hint="eastAsia"/>
          <w:sz w:val="28"/>
        </w:rPr>
        <w:t>『基于</w:t>
      </w:r>
      <w:r w:rsidRPr="00DC21BD">
        <w:rPr>
          <w:rFonts w:ascii="Arial" w:eastAsia="黑体" w:hAnsi="Arial"/>
          <w:sz w:val="28"/>
        </w:rPr>
        <w:t>SDN</w:t>
      </w:r>
      <w:r w:rsidRPr="00DC21BD">
        <w:rPr>
          <w:rFonts w:ascii="Arial" w:eastAsia="黑体" w:hAnsi="Arial" w:hint="eastAsia"/>
          <w:sz w:val="28"/>
        </w:rPr>
        <w:t>的流量工程』</w:t>
      </w:r>
      <w:r w:rsidRPr="00DC21BD">
        <w:rPr>
          <w:rFonts w:ascii="Arial" w:eastAsia="黑体" w:hAnsi="Arial"/>
          <w:sz w:val="28"/>
        </w:rPr>
        <w:t>修改说明</w:t>
      </w:r>
    </w:p>
    <w:p w:rsidR="004A494A" w:rsidRPr="00DC21BD" w:rsidRDefault="004A494A" w:rsidP="004A494A">
      <w:pPr>
        <w:ind w:firstLineChars="200" w:firstLine="420"/>
        <w:rPr>
          <w:rFonts w:ascii="Arial" w:hAnsi="Arial"/>
        </w:rPr>
      </w:pPr>
      <w:r w:rsidRPr="00DC21BD">
        <w:rPr>
          <w:rFonts w:ascii="Arial" w:hAnsi="Arial" w:hint="eastAsia"/>
        </w:rPr>
        <w:t>非常感谢评审专家给我们一次修改稿件的机会，也感谢评审</w:t>
      </w:r>
      <w:r w:rsidRPr="00DC21BD">
        <w:rPr>
          <w:rFonts w:ascii="Arial" w:hAnsi="Arial"/>
        </w:rPr>
        <w:t>专家提出的宝贵意见</w:t>
      </w:r>
      <w:r w:rsidRPr="00DC21BD">
        <w:rPr>
          <w:rFonts w:ascii="Arial" w:hAnsi="Arial" w:hint="eastAsia"/>
        </w:rPr>
        <w:t>。</w:t>
      </w:r>
      <w:r w:rsidRPr="00DC21BD">
        <w:rPr>
          <w:rFonts w:ascii="Arial" w:hAnsi="Arial"/>
        </w:rPr>
        <w:t>评审专家的</w:t>
      </w:r>
      <w:r w:rsidRPr="00DC21BD">
        <w:rPr>
          <w:rFonts w:ascii="Arial" w:hAnsi="Arial" w:hint="eastAsia"/>
        </w:rPr>
        <w:t>具体意见对</w:t>
      </w:r>
      <w:r w:rsidRPr="00DC21BD">
        <w:rPr>
          <w:rFonts w:ascii="Arial" w:hAnsi="Arial"/>
        </w:rPr>
        <w:t>提升文章立意</w:t>
      </w:r>
      <w:r w:rsidRPr="00DC21BD">
        <w:rPr>
          <w:rFonts w:ascii="Arial" w:hAnsi="Arial" w:hint="eastAsia"/>
        </w:rPr>
        <w:t>，</w:t>
      </w:r>
      <w:r w:rsidRPr="00DC21BD">
        <w:rPr>
          <w:rFonts w:ascii="Arial" w:hAnsi="Arial"/>
        </w:rPr>
        <w:t>改进文章</w:t>
      </w:r>
      <w:r w:rsidRPr="00DC21BD">
        <w:rPr>
          <w:rFonts w:ascii="Arial" w:hAnsi="Arial" w:hint="eastAsia"/>
        </w:rPr>
        <w:t>质量极有帮助。具体的，</w:t>
      </w:r>
      <w:r w:rsidRPr="00DC21BD">
        <w:rPr>
          <w:rFonts w:ascii="Arial" w:hAnsi="Arial"/>
        </w:rPr>
        <w:t>针对</w:t>
      </w:r>
      <w:r w:rsidRPr="00DC21BD">
        <w:rPr>
          <w:rFonts w:ascii="Arial" w:hAnsi="Arial" w:hint="eastAsia"/>
        </w:rPr>
        <w:t>评审们</w:t>
      </w:r>
      <w:r w:rsidRPr="00DC21BD">
        <w:rPr>
          <w:rFonts w:ascii="Arial" w:hAnsi="Arial"/>
        </w:rPr>
        <w:t>提出的意见，我们对文章进行了如下的修改：</w:t>
      </w:r>
    </w:p>
    <w:p w:rsidR="009425FC" w:rsidRPr="00DC21BD" w:rsidRDefault="009425FC">
      <w:pPr>
        <w:rPr>
          <w:rFonts w:ascii="Arial" w:hAnsi="Arial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296"/>
      </w:tblGrid>
      <w:tr w:rsidR="009425FC" w:rsidRPr="00DC21BD" w:rsidTr="00862FD2">
        <w:trPr>
          <w:jc w:val="center"/>
        </w:trPr>
        <w:tc>
          <w:tcPr>
            <w:tcW w:w="8296" w:type="dxa"/>
          </w:tcPr>
          <w:p w:rsidR="009425FC" w:rsidRPr="00DC21BD" w:rsidRDefault="009425FC">
            <w:pPr>
              <w:rPr>
                <w:rFonts w:ascii="Arial" w:hAnsi="Arial"/>
                <w:b/>
              </w:rPr>
            </w:pPr>
            <w:r w:rsidRPr="00DC21BD">
              <w:rPr>
                <w:rFonts w:ascii="Arial" w:hAnsi="Arial" w:hint="eastAsia"/>
                <w:b/>
                <w:highlight w:val="lightGray"/>
              </w:rPr>
              <w:t>问题</w:t>
            </w:r>
            <w:r w:rsidRPr="00DC21BD">
              <w:rPr>
                <w:rFonts w:ascii="Arial" w:hAnsi="Arial" w:hint="eastAsia"/>
                <w:b/>
                <w:highlight w:val="lightGray"/>
              </w:rPr>
              <w:t>1</w:t>
            </w:r>
          </w:p>
          <w:p w:rsidR="009425FC" w:rsidRPr="00DC21BD" w:rsidRDefault="009425FC">
            <w:pPr>
              <w:rPr>
                <w:rFonts w:ascii="Arial" w:hAnsi="Arial"/>
              </w:rPr>
            </w:pPr>
            <w:r w:rsidRPr="00DC21BD">
              <w:rPr>
                <w:rFonts w:ascii="Arial" w:hAnsi="Arial" w:hint="eastAsia"/>
              </w:rPr>
              <w:t>SDN</w:t>
            </w:r>
            <w:r w:rsidRPr="00DC21BD">
              <w:rPr>
                <w:rFonts w:ascii="Arial" w:hAnsi="Arial" w:hint="eastAsia"/>
              </w:rPr>
              <w:t>在业务量控制方面有很多算法和机制，作者论述了一些</w:t>
            </w:r>
            <w:r w:rsidRPr="00DC21BD">
              <w:rPr>
                <w:rFonts w:ascii="Arial" w:hAnsi="Arial" w:hint="eastAsia"/>
              </w:rPr>
              <w:t>SDN</w:t>
            </w:r>
            <w:r w:rsidRPr="00DC21BD">
              <w:rPr>
                <w:rFonts w:ascii="Arial" w:hAnsi="Arial" w:hint="eastAsia"/>
              </w:rPr>
              <w:t>在业务量工程方面的应用，但论述的不够深刻，在</w:t>
            </w:r>
            <w:r w:rsidRPr="00DC21BD">
              <w:rPr>
                <w:rFonts w:ascii="Arial" w:hAnsi="Arial" w:hint="eastAsia"/>
              </w:rPr>
              <w:t>SDN</w:t>
            </w:r>
            <w:r w:rsidRPr="00DC21BD">
              <w:rPr>
                <w:rFonts w:ascii="Arial" w:hAnsi="Arial" w:hint="eastAsia"/>
              </w:rPr>
              <w:t>的业务量优化的具体算法、机制方面论述略显不足，论述的其它</w:t>
            </w:r>
            <w:r w:rsidRPr="00DC21BD">
              <w:rPr>
                <w:rFonts w:ascii="Arial" w:hAnsi="Arial" w:hint="eastAsia"/>
              </w:rPr>
              <w:t>SDN</w:t>
            </w:r>
            <w:r w:rsidRPr="00DC21BD">
              <w:rPr>
                <w:rFonts w:ascii="Arial" w:hAnsi="Arial" w:hint="eastAsia"/>
              </w:rPr>
              <w:t>的应用：业务量的分析，故障的快速恢复，属于通用的业务量管理中的行为，论述的较为浅显，没有突出</w:t>
            </w:r>
            <w:r w:rsidRPr="00DC21BD">
              <w:rPr>
                <w:rFonts w:ascii="Arial" w:hAnsi="Arial" w:hint="eastAsia"/>
              </w:rPr>
              <w:t>SDN</w:t>
            </w:r>
            <w:r w:rsidRPr="00DC21BD">
              <w:rPr>
                <w:rFonts w:ascii="Arial" w:hAnsi="Arial" w:hint="eastAsia"/>
              </w:rPr>
              <w:t>在这方面的优势。</w:t>
            </w:r>
          </w:p>
        </w:tc>
      </w:tr>
      <w:tr w:rsidR="009425FC" w:rsidRPr="00DC21BD" w:rsidTr="00862FD2">
        <w:trPr>
          <w:jc w:val="center"/>
        </w:trPr>
        <w:tc>
          <w:tcPr>
            <w:tcW w:w="8296" w:type="dxa"/>
          </w:tcPr>
          <w:p w:rsidR="009425FC" w:rsidRPr="00DC21BD" w:rsidRDefault="009425FC">
            <w:pPr>
              <w:rPr>
                <w:rFonts w:ascii="Arial" w:hAnsi="Arial"/>
                <w:b/>
              </w:rPr>
            </w:pPr>
            <w:r w:rsidRPr="00DC21BD">
              <w:rPr>
                <w:rFonts w:ascii="Arial" w:hAnsi="Arial" w:hint="eastAsia"/>
                <w:b/>
                <w:highlight w:val="lightGray"/>
              </w:rPr>
              <w:t>针对性</w:t>
            </w:r>
            <w:r w:rsidRPr="00DC21BD">
              <w:rPr>
                <w:rFonts w:ascii="Arial" w:hAnsi="Arial"/>
                <w:b/>
                <w:highlight w:val="lightGray"/>
              </w:rPr>
              <w:t>修改</w:t>
            </w:r>
          </w:p>
          <w:p w:rsidR="009425FC" w:rsidRPr="00440F4F" w:rsidRDefault="00F10225" w:rsidP="005841C2">
            <w:pPr>
              <w:pStyle w:val="a7"/>
              <w:numPr>
                <w:ilvl w:val="0"/>
                <w:numId w:val="6"/>
              </w:numPr>
              <w:rPr>
                <w:rFonts w:ascii="Arial" w:hAnsi="Arial"/>
                <w:b/>
                <w:sz w:val="21"/>
                <w:szCs w:val="21"/>
              </w:rPr>
            </w:pPr>
            <w:r>
              <w:rPr>
                <w:rFonts w:ascii="Arial" w:hAnsi="Arial" w:hint="eastAsia"/>
                <w:b/>
                <w:sz w:val="21"/>
                <w:szCs w:val="21"/>
              </w:rPr>
              <w:t>针对流量调度方法内容的完善</w:t>
            </w:r>
          </w:p>
          <w:p w:rsidR="009425FC" w:rsidRPr="00440F4F" w:rsidRDefault="009425FC" w:rsidP="004A494A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/>
                <w:sz w:val="21"/>
                <w:szCs w:val="21"/>
              </w:rPr>
              <w:t>SDN</w:t>
            </w:r>
            <w:r w:rsidRPr="00440F4F">
              <w:rPr>
                <w:rFonts w:ascii="Arial" w:hAnsi="Arial"/>
                <w:sz w:val="21"/>
                <w:szCs w:val="21"/>
              </w:rPr>
              <w:t>的应用场景主要是数据中心网络</w:t>
            </w:r>
            <w:r w:rsidRPr="00440F4F">
              <w:rPr>
                <w:rFonts w:ascii="Arial" w:hAnsi="Arial" w:hint="eastAsia"/>
                <w:sz w:val="21"/>
                <w:szCs w:val="21"/>
              </w:rPr>
              <w:t>(</w:t>
            </w:r>
            <w:r w:rsidRPr="00440F4F">
              <w:rPr>
                <w:rFonts w:ascii="Arial" w:hAnsi="Arial"/>
                <w:sz w:val="21"/>
                <w:szCs w:val="21"/>
              </w:rPr>
              <w:t>DCN)</w:t>
            </w:r>
            <w:r w:rsidRPr="00440F4F">
              <w:rPr>
                <w:rFonts w:ascii="Arial" w:hAnsi="Arial"/>
                <w:sz w:val="21"/>
                <w:szCs w:val="21"/>
              </w:rPr>
              <w:t>，</w:t>
            </w:r>
            <w:r w:rsidRPr="00440F4F">
              <w:rPr>
                <w:rFonts w:ascii="Arial" w:hAnsi="Arial" w:hint="eastAsia"/>
                <w:sz w:val="21"/>
                <w:szCs w:val="21"/>
              </w:rPr>
              <w:t>当前</w:t>
            </w:r>
            <w:r w:rsidRPr="00440F4F">
              <w:rPr>
                <w:rFonts w:ascii="Arial" w:hAnsi="Arial"/>
                <w:sz w:val="21"/>
                <w:szCs w:val="21"/>
              </w:rPr>
              <w:t>DCN</w:t>
            </w:r>
            <w:r w:rsidRPr="00440F4F">
              <w:rPr>
                <w:rFonts w:ascii="Arial" w:hAnsi="Arial" w:hint="eastAsia"/>
                <w:sz w:val="21"/>
                <w:szCs w:val="21"/>
              </w:rPr>
              <w:t>中多采用</w:t>
            </w:r>
            <w:r w:rsidRPr="00440F4F">
              <w:rPr>
                <w:rFonts w:ascii="Arial" w:hAnsi="Arial" w:hint="eastAsia"/>
                <w:sz w:val="21"/>
                <w:szCs w:val="21"/>
              </w:rPr>
              <w:t>Clos</w:t>
            </w:r>
            <w:r w:rsidRPr="00440F4F">
              <w:rPr>
                <w:rFonts w:ascii="Arial" w:hAnsi="Arial"/>
                <w:sz w:val="21"/>
                <w:szCs w:val="21"/>
              </w:rPr>
              <w:t>网络拓扑结构（如图</w:t>
            </w:r>
            <w:r w:rsidRPr="00440F4F">
              <w:rPr>
                <w:rFonts w:ascii="Arial" w:hAnsi="Arial"/>
                <w:sz w:val="21"/>
                <w:szCs w:val="21"/>
              </w:rPr>
              <w:t>7</w:t>
            </w:r>
            <w:r w:rsidRPr="00440F4F">
              <w:rPr>
                <w:rFonts w:ascii="Arial" w:hAnsi="Arial"/>
                <w:sz w:val="21"/>
                <w:szCs w:val="21"/>
              </w:rPr>
              <w:t>），如胖树结构，位于底端的是服务器节点，中间是若干层交换机设备（一般包含边界</w:t>
            </w:r>
            <w:r w:rsidRPr="00440F4F">
              <w:rPr>
                <w:rFonts w:ascii="Arial" w:hAnsi="Arial" w:hint="eastAsia"/>
                <w:sz w:val="21"/>
                <w:szCs w:val="21"/>
              </w:rPr>
              <w:t>、聚合和核心交换机三类</w:t>
            </w:r>
            <w:r w:rsidRPr="00440F4F">
              <w:rPr>
                <w:rFonts w:ascii="Arial" w:hAnsi="Arial"/>
                <w:sz w:val="21"/>
                <w:szCs w:val="21"/>
              </w:rPr>
              <w:t>）</w:t>
            </w:r>
            <w:r w:rsidRPr="00440F4F">
              <w:rPr>
                <w:rFonts w:ascii="Arial" w:hAnsi="Arial" w:hint="eastAsia"/>
                <w:sz w:val="21"/>
                <w:szCs w:val="21"/>
              </w:rPr>
              <w:t>。</w:t>
            </w:r>
            <w:r w:rsidRPr="00440F4F">
              <w:rPr>
                <w:rFonts w:ascii="Arial" w:hAnsi="Arial" w:hint="eastAsia"/>
                <w:sz w:val="21"/>
                <w:szCs w:val="21"/>
              </w:rPr>
              <w:t>DCN</w:t>
            </w:r>
            <w:r w:rsidRPr="00440F4F">
              <w:rPr>
                <w:rFonts w:ascii="Arial" w:hAnsi="Arial" w:hint="eastAsia"/>
                <w:sz w:val="21"/>
                <w:szCs w:val="21"/>
              </w:rPr>
              <w:t>中的交换机为服务器节点提供高速的互联通信功能，由于采用层次化的结构，所以服务器节点之间的通信路径有多条，如何在这多条路径之中进行通信负载的分配调度，实现路径上的负载均衡是</w:t>
            </w:r>
            <w:r w:rsidR="00B129E9" w:rsidRPr="00440F4F">
              <w:rPr>
                <w:rFonts w:ascii="Arial" w:hAnsi="Arial" w:hint="eastAsia"/>
                <w:sz w:val="21"/>
                <w:szCs w:val="21"/>
              </w:rPr>
              <w:t>基于</w:t>
            </w:r>
            <w:r w:rsidR="00B129E9" w:rsidRPr="00440F4F">
              <w:rPr>
                <w:rFonts w:ascii="Arial" w:hAnsi="Arial"/>
                <w:sz w:val="21"/>
                <w:szCs w:val="21"/>
              </w:rPr>
              <w:t>SDN</w:t>
            </w:r>
            <w:r w:rsidR="00B129E9" w:rsidRPr="00440F4F">
              <w:rPr>
                <w:rFonts w:ascii="Arial" w:hAnsi="Arial"/>
                <w:sz w:val="21"/>
                <w:szCs w:val="21"/>
              </w:rPr>
              <w:t>的</w:t>
            </w:r>
            <w:r w:rsidRPr="00440F4F">
              <w:rPr>
                <w:rFonts w:ascii="Arial" w:hAnsi="Arial" w:hint="eastAsia"/>
                <w:sz w:val="21"/>
                <w:szCs w:val="21"/>
              </w:rPr>
              <w:t>流量调度</w:t>
            </w:r>
            <w:r w:rsidR="00B129E9" w:rsidRPr="00440F4F">
              <w:rPr>
                <w:rFonts w:ascii="Arial" w:hAnsi="Arial" w:hint="eastAsia"/>
                <w:sz w:val="21"/>
                <w:szCs w:val="21"/>
              </w:rPr>
              <w:t>工作</w:t>
            </w:r>
            <w:r w:rsidRPr="00440F4F">
              <w:rPr>
                <w:rFonts w:ascii="Arial" w:hAnsi="Arial" w:hint="eastAsia"/>
                <w:sz w:val="21"/>
                <w:szCs w:val="21"/>
              </w:rPr>
              <w:t>的重点。传统的如</w:t>
            </w:r>
            <w:r w:rsidRPr="00440F4F">
              <w:rPr>
                <w:rFonts w:ascii="Arial" w:hAnsi="Arial" w:hint="eastAsia"/>
                <w:sz w:val="21"/>
                <w:szCs w:val="21"/>
              </w:rPr>
              <w:t>ECMP</w:t>
            </w:r>
            <w:r w:rsidRPr="00440F4F">
              <w:rPr>
                <w:rFonts w:ascii="Arial" w:hAnsi="Arial" w:hint="eastAsia"/>
                <w:sz w:val="21"/>
                <w:szCs w:val="21"/>
              </w:rPr>
              <w:t>的调度算法会造成大流量之间的冲突，以及小流量的饿死问题，归咎于未考虑多个路径的实时占用率。</w:t>
            </w:r>
          </w:p>
          <w:p w:rsidR="009425FC" w:rsidRPr="00440F4F" w:rsidRDefault="009425FC" w:rsidP="004A494A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SDN</w:t>
            </w:r>
            <w:r w:rsidRPr="00440F4F">
              <w:rPr>
                <w:rFonts w:ascii="Arial" w:hAnsi="Arial" w:hint="eastAsia"/>
                <w:sz w:val="21"/>
                <w:szCs w:val="21"/>
              </w:rPr>
              <w:t>通过集中的控制层动态的收集网络中链路使用信息，可以将流量更均匀的分配到多条路径上，</w:t>
            </w:r>
            <w:r w:rsidR="004A494A" w:rsidRPr="00440F4F">
              <w:rPr>
                <w:rFonts w:ascii="Arial" w:hAnsi="Arial" w:hint="eastAsia"/>
                <w:sz w:val="21"/>
                <w:szCs w:val="21"/>
              </w:rPr>
              <w:t>较之于</w:t>
            </w:r>
            <w:r w:rsidR="004A494A" w:rsidRPr="00440F4F">
              <w:rPr>
                <w:rFonts w:ascii="Arial" w:hAnsi="Arial"/>
                <w:sz w:val="21"/>
                <w:szCs w:val="21"/>
              </w:rPr>
              <w:t>以往的</w:t>
            </w:r>
            <w:r w:rsidR="004A494A" w:rsidRPr="00440F4F">
              <w:rPr>
                <w:rFonts w:ascii="Arial" w:hAnsi="Arial"/>
                <w:sz w:val="21"/>
                <w:szCs w:val="21"/>
              </w:rPr>
              <w:t>ECMP</w:t>
            </w:r>
            <w:r w:rsidR="004A494A" w:rsidRPr="00440F4F">
              <w:rPr>
                <w:rFonts w:ascii="Arial" w:hAnsi="Arial"/>
                <w:sz w:val="21"/>
                <w:szCs w:val="21"/>
              </w:rPr>
              <w:t>算法</w:t>
            </w:r>
            <w:r w:rsidR="004A494A" w:rsidRPr="00440F4F">
              <w:rPr>
                <w:rFonts w:ascii="Arial" w:hAnsi="Arial" w:hint="eastAsia"/>
                <w:sz w:val="21"/>
                <w:szCs w:val="21"/>
              </w:rPr>
              <w:t>，</w:t>
            </w:r>
            <w:r w:rsidRPr="00440F4F">
              <w:rPr>
                <w:rFonts w:ascii="Arial" w:hAnsi="Arial" w:hint="eastAsia"/>
                <w:sz w:val="21"/>
                <w:szCs w:val="21"/>
              </w:rPr>
              <w:t>实现路径间更好的负载均衡。在这个过程中，两个主要的步骤是：</w:t>
            </w:r>
          </w:p>
          <w:p w:rsidR="009425FC" w:rsidRPr="00440F4F" w:rsidRDefault="004A494A" w:rsidP="009425FC">
            <w:pPr>
              <w:pStyle w:val="a7"/>
              <w:numPr>
                <w:ilvl w:val="0"/>
                <w:numId w:val="1"/>
              </w:numPr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通过交换</w:t>
            </w:r>
            <w:r w:rsidRPr="00440F4F">
              <w:rPr>
                <w:rFonts w:ascii="Arial" w:hAnsi="Arial"/>
                <w:sz w:val="21"/>
                <w:szCs w:val="21"/>
              </w:rPr>
              <w:t>设备中对流</w:t>
            </w:r>
            <w:r w:rsidRPr="00440F4F">
              <w:rPr>
                <w:rFonts w:ascii="Arial" w:hAnsi="Arial" w:hint="eastAsia"/>
                <w:sz w:val="21"/>
                <w:szCs w:val="21"/>
              </w:rPr>
              <w:t>中</w:t>
            </w:r>
            <w:r w:rsidRPr="00440F4F">
              <w:rPr>
                <w:rFonts w:ascii="Arial" w:hAnsi="Arial"/>
                <w:sz w:val="21"/>
                <w:szCs w:val="21"/>
              </w:rPr>
              <w:t>包的</w:t>
            </w:r>
            <w:r w:rsidRPr="00440F4F">
              <w:rPr>
                <w:rFonts w:ascii="Arial" w:hAnsi="Arial" w:hint="eastAsia"/>
                <w:sz w:val="21"/>
                <w:szCs w:val="21"/>
              </w:rPr>
              <w:t>计数</w:t>
            </w:r>
            <w:r w:rsidRPr="00440F4F">
              <w:rPr>
                <w:rFonts w:ascii="Arial" w:hAnsi="Arial"/>
                <w:sz w:val="21"/>
                <w:szCs w:val="21"/>
              </w:rPr>
              <w:t>等方式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发现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elephant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流</w:t>
            </w:r>
            <w:r w:rsidRPr="00440F4F">
              <w:rPr>
                <w:rFonts w:ascii="Arial" w:hAnsi="Arial" w:hint="eastAsia"/>
                <w:sz w:val="21"/>
                <w:szCs w:val="21"/>
              </w:rPr>
              <w:t>（流量大</w:t>
            </w:r>
            <w:r w:rsidRPr="00440F4F">
              <w:rPr>
                <w:rFonts w:ascii="Arial" w:hAnsi="Arial"/>
                <w:sz w:val="21"/>
                <w:szCs w:val="21"/>
              </w:rPr>
              <w:t>、持续时间长的流）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。</w:t>
            </w:r>
            <w:r w:rsidR="00280CEF" w:rsidRPr="00440F4F">
              <w:rPr>
                <w:rFonts w:ascii="Arial" w:hAnsi="Arial" w:hint="eastAsia"/>
                <w:sz w:val="21"/>
                <w:szCs w:val="21"/>
              </w:rPr>
              <w:t>传统算法中的</w:t>
            </w:r>
            <w:r w:rsidR="00280CEF" w:rsidRPr="00440F4F">
              <w:rPr>
                <w:rFonts w:ascii="Arial" w:hAnsi="Arial"/>
                <w:sz w:val="21"/>
                <w:szCs w:val="21"/>
              </w:rPr>
              <w:t>流量冲突和饿死问题都是由</w:t>
            </w:r>
            <w:r w:rsidR="00280CEF" w:rsidRPr="00440F4F">
              <w:rPr>
                <w:rFonts w:ascii="Arial" w:hAnsi="Arial"/>
                <w:sz w:val="21"/>
                <w:szCs w:val="21"/>
              </w:rPr>
              <w:t>elephant</w:t>
            </w:r>
            <w:r w:rsidR="00280CEF" w:rsidRPr="00440F4F">
              <w:rPr>
                <w:rFonts w:ascii="Arial" w:hAnsi="Arial"/>
                <w:sz w:val="21"/>
                <w:szCs w:val="21"/>
              </w:rPr>
              <w:t>流的不合理调度导致的</w:t>
            </w:r>
            <w:r w:rsidR="00280CEF" w:rsidRPr="00440F4F">
              <w:rPr>
                <w:rFonts w:ascii="Arial" w:hAnsi="Arial" w:hint="eastAsia"/>
                <w:sz w:val="21"/>
                <w:szCs w:val="21"/>
              </w:rPr>
              <w:t>，</w:t>
            </w:r>
            <w:r w:rsidR="00280CEF" w:rsidRPr="00440F4F">
              <w:rPr>
                <w:rFonts w:ascii="Arial" w:hAnsi="Arial"/>
                <w:sz w:val="21"/>
                <w:szCs w:val="21"/>
              </w:rPr>
              <w:t>而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如果对所有</w:t>
            </w:r>
            <w:proofErr w:type="gramStart"/>
            <w:r w:rsidR="009425FC" w:rsidRPr="00440F4F">
              <w:rPr>
                <w:rFonts w:ascii="Arial" w:hAnsi="Arial" w:hint="eastAsia"/>
                <w:sz w:val="21"/>
                <w:szCs w:val="21"/>
              </w:rPr>
              <w:t>的流都进行</w:t>
            </w:r>
            <w:proofErr w:type="gramEnd"/>
            <w:r w:rsidR="009425FC" w:rsidRPr="00440F4F">
              <w:rPr>
                <w:rFonts w:ascii="Arial" w:hAnsi="Arial" w:hint="eastAsia"/>
                <w:sz w:val="21"/>
                <w:szCs w:val="21"/>
              </w:rPr>
              <w:t>调度处理会导致控制器端的拥塞；</w:t>
            </w:r>
          </w:p>
          <w:p w:rsidR="009425FC" w:rsidRPr="00440F4F" w:rsidRDefault="009425FC" w:rsidP="009425FC">
            <w:pPr>
              <w:pStyle w:val="a7"/>
              <w:numPr>
                <w:ilvl w:val="0"/>
                <w:numId w:val="1"/>
              </w:numPr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控制器结合当前后续路径占用情况为</w:t>
            </w:r>
            <w:r w:rsidRPr="00440F4F">
              <w:rPr>
                <w:rFonts w:ascii="Arial" w:hAnsi="Arial" w:hint="eastAsia"/>
                <w:sz w:val="21"/>
                <w:szCs w:val="21"/>
              </w:rPr>
              <w:t>elephant</w:t>
            </w:r>
            <w:proofErr w:type="gramStart"/>
            <w:r w:rsidRPr="00440F4F">
              <w:rPr>
                <w:rFonts w:ascii="Arial" w:hAnsi="Arial" w:hint="eastAsia"/>
                <w:sz w:val="21"/>
                <w:szCs w:val="21"/>
              </w:rPr>
              <w:t>流选择</w:t>
            </w:r>
            <w:proofErr w:type="gramEnd"/>
            <w:r w:rsidRPr="00440F4F">
              <w:rPr>
                <w:rFonts w:ascii="Arial" w:hAnsi="Arial" w:hint="eastAsia"/>
                <w:sz w:val="21"/>
                <w:szCs w:val="21"/>
              </w:rPr>
              <w:t>转发路径。</w:t>
            </w:r>
          </w:p>
          <w:p w:rsidR="009425FC" w:rsidRPr="00440F4F" w:rsidRDefault="00280CEF" w:rsidP="004A494A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以上</w:t>
            </w:r>
            <w:r w:rsidRPr="00440F4F">
              <w:rPr>
                <w:rFonts w:ascii="Arial" w:hAnsi="Arial"/>
                <w:sz w:val="21"/>
                <w:szCs w:val="21"/>
              </w:rPr>
              <w:t>是对</w:t>
            </w:r>
            <w:r w:rsidRPr="00440F4F">
              <w:rPr>
                <w:rFonts w:ascii="Arial" w:hAnsi="Arial" w:hint="eastAsia"/>
                <w:sz w:val="21"/>
                <w:szCs w:val="21"/>
              </w:rPr>
              <w:t>基于</w:t>
            </w:r>
            <w:r w:rsidRPr="00440F4F">
              <w:rPr>
                <w:rFonts w:ascii="Arial" w:hAnsi="Arial"/>
                <w:sz w:val="21"/>
                <w:szCs w:val="21"/>
              </w:rPr>
              <w:t>SDN</w:t>
            </w:r>
            <w:r w:rsidRPr="00440F4F">
              <w:rPr>
                <w:rFonts w:ascii="Arial" w:hAnsi="Arial" w:hint="eastAsia"/>
                <w:sz w:val="21"/>
                <w:szCs w:val="21"/>
              </w:rPr>
              <w:t>流量调度工作</w:t>
            </w:r>
            <w:r w:rsidRPr="00440F4F">
              <w:rPr>
                <w:rFonts w:ascii="Arial" w:hAnsi="Arial"/>
                <w:sz w:val="21"/>
                <w:szCs w:val="21"/>
              </w:rPr>
              <w:t>的</w:t>
            </w:r>
            <w:r w:rsidRPr="00440F4F">
              <w:rPr>
                <w:rFonts w:ascii="Arial" w:hAnsi="Arial" w:hint="eastAsia"/>
                <w:sz w:val="21"/>
                <w:szCs w:val="21"/>
              </w:rPr>
              <w:t>出发点</w:t>
            </w:r>
            <w:r w:rsidRPr="00440F4F">
              <w:rPr>
                <w:rFonts w:ascii="Arial" w:hAnsi="Arial"/>
                <w:sz w:val="21"/>
                <w:szCs w:val="21"/>
              </w:rPr>
              <w:t>和主要内容的分析</w:t>
            </w:r>
            <w:r w:rsidRPr="00440F4F">
              <w:rPr>
                <w:rFonts w:ascii="Arial" w:hAnsi="Arial" w:hint="eastAsia"/>
                <w:sz w:val="21"/>
                <w:szCs w:val="21"/>
              </w:rPr>
              <w:t>，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文中概述的</w:t>
            </w:r>
            <w:proofErr w:type="spellStart"/>
            <w:r w:rsidR="009425FC" w:rsidRPr="00440F4F">
              <w:rPr>
                <w:rFonts w:ascii="Arial" w:hAnsi="Arial" w:hint="eastAsia"/>
                <w:sz w:val="21"/>
                <w:szCs w:val="21"/>
              </w:rPr>
              <w:t>Hedera</w:t>
            </w:r>
            <w:proofErr w:type="spellEnd"/>
            <w:r w:rsidR="009425FC" w:rsidRPr="00440F4F">
              <w:rPr>
                <w:rFonts w:ascii="Arial" w:hAnsi="Arial" w:hint="eastAsia"/>
                <w:sz w:val="21"/>
                <w:szCs w:val="21"/>
              </w:rPr>
              <w:t>、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Mahout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、</w:t>
            </w:r>
            <w:proofErr w:type="spellStart"/>
            <w:r w:rsidR="009425FC" w:rsidRPr="00440F4F">
              <w:rPr>
                <w:rFonts w:ascii="Arial" w:hAnsi="Arial" w:hint="eastAsia"/>
                <w:sz w:val="21"/>
                <w:szCs w:val="21"/>
              </w:rPr>
              <w:t>devoflow</w:t>
            </w:r>
            <w:proofErr w:type="spellEnd"/>
            <w:r w:rsidR="009425FC" w:rsidRPr="00440F4F">
              <w:rPr>
                <w:rFonts w:ascii="Arial" w:hAnsi="Arial" w:hint="eastAsia"/>
                <w:sz w:val="21"/>
                <w:szCs w:val="21"/>
              </w:rPr>
              <w:t>以及</w:t>
            </w:r>
            <w:proofErr w:type="spellStart"/>
            <w:r w:rsidR="009425FC" w:rsidRPr="00440F4F">
              <w:rPr>
                <w:rFonts w:ascii="Arial" w:hAnsi="Arial" w:hint="eastAsia"/>
                <w:sz w:val="21"/>
                <w:szCs w:val="21"/>
              </w:rPr>
              <w:t>difane</w:t>
            </w:r>
            <w:proofErr w:type="spellEnd"/>
            <w:r w:rsidR="009425FC" w:rsidRPr="00440F4F">
              <w:rPr>
                <w:rFonts w:ascii="Arial" w:hAnsi="Arial" w:hint="eastAsia"/>
                <w:sz w:val="21"/>
                <w:szCs w:val="21"/>
              </w:rPr>
              <w:t>方案都是基于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SDN</w:t>
            </w:r>
            <w:r w:rsidR="009425FC" w:rsidRPr="00440F4F">
              <w:rPr>
                <w:rFonts w:ascii="Arial" w:hAnsi="Arial" w:hint="eastAsia"/>
                <w:sz w:val="21"/>
                <w:szCs w:val="21"/>
              </w:rPr>
              <w:t>进行集中路径选择的方案</w:t>
            </w:r>
            <w:r w:rsidR="00ED7CCE" w:rsidRPr="00440F4F">
              <w:rPr>
                <w:rFonts w:ascii="Arial" w:hAnsi="Arial" w:hint="eastAsia"/>
                <w:sz w:val="21"/>
                <w:szCs w:val="21"/>
              </w:rPr>
              <w:t>。</w:t>
            </w:r>
            <w:r w:rsidRPr="00440F4F">
              <w:rPr>
                <w:rFonts w:ascii="Arial" w:hAnsi="Arial" w:hint="eastAsia"/>
                <w:sz w:val="21"/>
                <w:szCs w:val="21"/>
              </w:rPr>
              <w:t>认真分析</w:t>
            </w:r>
            <w:r w:rsidR="004A494A" w:rsidRPr="00440F4F">
              <w:rPr>
                <w:rFonts w:ascii="Arial" w:hAnsi="Arial" w:hint="eastAsia"/>
                <w:sz w:val="21"/>
                <w:szCs w:val="21"/>
              </w:rPr>
              <w:t>评审专家</w:t>
            </w:r>
            <w:r w:rsidR="004A494A" w:rsidRPr="00440F4F">
              <w:rPr>
                <w:rFonts w:ascii="Arial" w:hAnsi="Arial"/>
                <w:sz w:val="21"/>
                <w:szCs w:val="21"/>
              </w:rPr>
              <w:t>指出的算法机制方面</w:t>
            </w:r>
            <w:r w:rsidR="004A494A" w:rsidRPr="00440F4F">
              <w:rPr>
                <w:rFonts w:ascii="Arial" w:hAnsi="Arial" w:hint="eastAsia"/>
                <w:sz w:val="21"/>
                <w:szCs w:val="21"/>
              </w:rPr>
              <w:t>论述</w:t>
            </w:r>
            <w:r w:rsidR="004A494A" w:rsidRPr="00440F4F">
              <w:rPr>
                <w:rFonts w:ascii="Arial" w:hAnsi="Arial"/>
                <w:sz w:val="21"/>
                <w:szCs w:val="21"/>
              </w:rPr>
              <w:t>的不足，</w:t>
            </w:r>
            <w:r w:rsidRPr="00440F4F">
              <w:rPr>
                <w:rFonts w:ascii="Arial" w:hAnsi="Arial" w:hint="eastAsia"/>
                <w:sz w:val="21"/>
                <w:szCs w:val="21"/>
              </w:rPr>
              <w:t>我们</w:t>
            </w:r>
            <w:r w:rsidRPr="00440F4F">
              <w:rPr>
                <w:rFonts w:ascii="Arial" w:hAnsi="Arial"/>
                <w:sz w:val="21"/>
                <w:szCs w:val="21"/>
              </w:rPr>
              <w:t>主要</w:t>
            </w:r>
            <w:r w:rsidR="004A494A" w:rsidRPr="00440F4F">
              <w:rPr>
                <w:rFonts w:ascii="Arial" w:hAnsi="Arial"/>
                <w:sz w:val="21"/>
                <w:szCs w:val="21"/>
              </w:rPr>
              <w:t>做了</w:t>
            </w:r>
            <w:r w:rsidRPr="00440F4F">
              <w:rPr>
                <w:rFonts w:ascii="Arial" w:hAnsi="Arial" w:hint="eastAsia"/>
                <w:sz w:val="21"/>
                <w:szCs w:val="21"/>
              </w:rPr>
              <w:t>以下几方面</w:t>
            </w:r>
            <w:r w:rsidRPr="00440F4F">
              <w:rPr>
                <w:rFonts w:ascii="Arial" w:hAnsi="Arial"/>
                <w:sz w:val="21"/>
                <w:szCs w:val="21"/>
              </w:rPr>
              <w:t>的</w:t>
            </w:r>
            <w:r w:rsidR="004A494A" w:rsidRPr="00440F4F">
              <w:rPr>
                <w:rFonts w:ascii="Arial" w:hAnsi="Arial"/>
                <w:sz w:val="21"/>
                <w:szCs w:val="21"/>
              </w:rPr>
              <w:t>修改</w:t>
            </w:r>
            <w:r w:rsidR="004A494A" w:rsidRPr="00440F4F">
              <w:rPr>
                <w:rFonts w:ascii="Arial" w:hAnsi="Arial" w:hint="eastAsia"/>
                <w:sz w:val="21"/>
                <w:szCs w:val="21"/>
              </w:rPr>
              <w:t>：</w:t>
            </w:r>
          </w:p>
          <w:p w:rsidR="009425FC" w:rsidRPr="00440F4F" w:rsidRDefault="009425FC" w:rsidP="009425FC">
            <w:pPr>
              <w:pStyle w:val="a7"/>
              <w:numPr>
                <w:ilvl w:val="0"/>
                <w:numId w:val="2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完善了对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elephant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流探测、发现过程的概述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>细化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研究界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>提出的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几种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>典型方法的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描述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（小节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3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.1.1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、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3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.1.2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 xml:space="preserve"> 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中对</w:t>
            </w:r>
            <w:proofErr w:type="spellStart"/>
            <w:r w:rsidR="00BE1A52" w:rsidRPr="00440F4F">
              <w:rPr>
                <w:rFonts w:ascii="Arial" w:hAnsi="Arial"/>
                <w:b/>
                <w:sz w:val="21"/>
                <w:szCs w:val="21"/>
              </w:rPr>
              <w:t>Hedera</w:t>
            </w:r>
            <w:proofErr w:type="spellEnd"/>
            <w:r w:rsidR="00BE1A52" w:rsidRPr="00440F4F">
              <w:rPr>
                <w:rFonts w:ascii="Arial" w:hAnsi="Arial"/>
                <w:b/>
                <w:sz w:val="21"/>
                <w:szCs w:val="21"/>
              </w:rPr>
              <w:t>等算法的介绍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 xml:space="preserve">, 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>P10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）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;</w:t>
            </w:r>
          </w:p>
          <w:p w:rsidR="009425FC" w:rsidRPr="00440F4F" w:rsidRDefault="009425FC" w:rsidP="009425FC">
            <w:pPr>
              <w:pStyle w:val="a7"/>
              <w:numPr>
                <w:ilvl w:val="0"/>
                <w:numId w:val="2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增加了方案中对选择后续路径算法的介绍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>主要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概述了</w:t>
            </w:r>
            <w:proofErr w:type="spellStart"/>
            <w:r w:rsidR="00BE1A52" w:rsidRPr="00440F4F">
              <w:rPr>
                <w:rFonts w:ascii="Arial" w:hAnsi="Arial"/>
                <w:b/>
                <w:sz w:val="21"/>
                <w:szCs w:val="21"/>
              </w:rPr>
              <w:t>Hedera</w:t>
            </w:r>
            <w:proofErr w:type="spellEnd"/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方案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>中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的全局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>首次适应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算法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>和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Mahout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>方案中</w:t>
            </w:r>
            <w:r w:rsidR="00BE1A52" w:rsidRPr="00440F4F">
              <w:rPr>
                <w:rFonts w:ascii="Arial" w:hAnsi="Arial" w:hint="eastAsia"/>
                <w:b/>
                <w:sz w:val="21"/>
                <w:szCs w:val="21"/>
              </w:rPr>
              <w:t>的离线</w:t>
            </w:r>
            <w:r w:rsidR="00BE1A52" w:rsidRPr="00440F4F">
              <w:rPr>
                <w:rFonts w:ascii="Arial" w:hAnsi="Arial"/>
                <w:b/>
                <w:sz w:val="21"/>
                <w:szCs w:val="21"/>
              </w:rPr>
              <w:t>首次适应算法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（小节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3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.1.1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>, P10~P11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）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;</w:t>
            </w:r>
          </w:p>
          <w:p w:rsidR="009425FC" w:rsidRPr="00440F4F" w:rsidRDefault="00BE1A52" w:rsidP="009425FC">
            <w:pPr>
              <w:pStyle w:val="a7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原文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中没有对服务请求的负载均衡工作进行介绍，故在本次修改中</w:t>
            </w:r>
            <w:r w:rsidR="009425FC" w:rsidRPr="00440F4F">
              <w:rPr>
                <w:rFonts w:ascii="Arial" w:hAnsi="Arial" w:hint="eastAsia"/>
                <w:b/>
                <w:sz w:val="21"/>
                <w:szCs w:val="21"/>
              </w:rPr>
              <w:t>增加一小节对服务请求流量的相关调度方法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进行</w:t>
            </w:r>
            <w:r w:rsidR="009425FC" w:rsidRPr="00440F4F">
              <w:rPr>
                <w:rFonts w:ascii="Arial" w:hAnsi="Arial" w:hint="eastAsia"/>
                <w:b/>
                <w:sz w:val="21"/>
                <w:szCs w:val="21"/>
              </w:rPr>
              <w:t>概述（小节</w:t>
            </w:r>
            <w:r w:rsidR="009425FC" w:rsidRPr="00440F4F">
              <w:rPr>
                <w:rFonts w:ascii="Arial" w:hAnsi="Arial" w:hint="eastAsia"/>
                <w:b/>
                <w:sz w:val="21"/>
                <w:szCs w:val="21"/>
              </w:rPr>
              <w:t>3</w:t>
            </w:r>
            <w:r w:rsidR="009425FC" w:rsidRPr="00440F4F">
              <w:rPr>
                <w:rFonts w:ascii="Arial" w:hAnsi="Arial"/>
                <w:b/>
                <w:sz w:val="21"/>
                <w:szCs w:val="21"/>
              </w:rPr>
              <w:t>.1.3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>, P12</w:t>
            </w:r>
            <w:r w:rsidR="009425FC" w:rsidRPr="00440F4F">
              <w:rPr>
                <w:rFonts w:ascii="Arial" w:hAnsi="Arial"/>
                <w:b/>
                <w:sz w:val="21"/>
                <w:szCs w:val="21"/>
              </w:rPr>
              <w:t>）</w:t>
            </w:r>
            <w:r w:rsidR="009425FC" w:rsidRPr="00440F4F">
              <w:rPr>
                <w:rFonts w:ascii="Arial" w:hAnsi="Arial" w:hint="eastAsia"/>
                <w:b/>
                <w:sz w:val="21"/>
                <w:szCs w:val="21"/>
              </w:rPr>
              <w:t>；</w:t>
            </w:r>
          </w:p>
          <w:p w:rsidR="009425FC" w:rsidRPr="00440F4F" w:rsidRDefault="009425FC" w:rsidP="009425FC">
            <w:pPr>
              <w:pStyle w:val="a7"/>
              <w:numPr>
                <w:ilvl w:val="0"/>
                <w:numId w:val="2"/>
              </w:numPr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对数据调度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小节的总体介绍部分</w:t>
            </w:r>
            <w:r w:rsidR="004A494A" w:rsidRPr="00440F4F">
              <w:rPr>
                <w:rFonts w:ascii="Arial" w:hAnsi="Arial" w:hint="eastAsia"/>
                <w:b/>
                <w:sz w:val="21"/>
                <w:szCs w:val="21"/>
              </w:rPr>
              <w:t>进行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细化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>重点分析了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>SDN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>进行流量调度的优势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>并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>对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>具体的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>几类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>调度工作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>进行简要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>的分析介绍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（小节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3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.1</w:t>
            </w:r>
            <w:r w:rsidR="00DC21BD" w:rsidRPr="00440F4F">
              <w:rPr>
                <w:rFonts w:ascii="Arial" w:hAnsi="Arial" w:hint="eastAsia"/>
                <w:b/>
                <w:sz w:val="21"/>
                <w:szCs w:val="21"/>
              </w:rPr>
              <w:t xml:space="preserve">, </w:t>
            </w:r>
            <w:r w:rsidR="00DC21BD" w:rsidRPr="00440F4F">
              <w:rPr>
                <w:rFonts w:ascii="Arial" w:hAnsi="Arial"/>
                <w:b/>
                <w:sz w:val="21"/>
                <w:szCs w:val="21"/>
              </w:rPr>
              <w:t>P10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）</w:t>
            </w:r>
          </w:p>
          <w:p w:rsidR="009425FC" w:rsidRPr="00440F4F" w:rsidRDefault="009425FC" w:rsidP="009425FC">
            <w:pPr>
              <w:pStyle w:val="a7"/>
              <w:rPr>
                <w:rFonts w:ascii="Arial" w:hAnsi="Arial"/>
                <w:b/>
                <w:sz w:val="21"/>
                <w:szCs w:val="21"/>
              </w:rPr>
            </w:pPr>
          </w:p>
          <w:p w:rsidR="00ED7CCE" w:rsidRPr="00440F4F" w:rsidRDefault="009425FC" w:rsidP="005841C2">
            <w:pPr>
              <w:pStyle w:val="a7"/>
              <w:numPr>
                <w:ilvl w:val="0"/>
                <w:numId w:val="6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针对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故障恢复部分</w:t>
            </w:r>
            <w:r w:rsidR="00F10225">
              <w:rPr>
                <w:rFonts w:ascii="Arial" w:hAnsi="Arial" w:hint="eastAsia"/>
                <w:b/>
                <w:sz w:val="21"/>
                <w:szCs w:val="21"/>
              </w:rPr>
              <w:t>内容的完善</w:t>
            </w:r>
          </w:p>
          <w:p w:rsidR="005841C2" w:rsidRPr="00440F4F" w:rsidRDefault="005841C2" w:rsidP="004A494A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故障管理是传统流量</w:t>
            </w:r>
            <w:r w:rsidRPr="00440F4F">
              <w:rPr>
                <w:rFonts w:ascii="Arial" w:hAnsi="Arial"/>
                <w:sz w:val="21"/>
                <w:szCs w:val="21"/>
              </w:rPr>
              <w:t>工程</w:t>
            </w:r>
            <w:r w:rsidRPr="00440F4F">
              <w:rPr>
                <w:rFonts w:ascii="Arial" w:hAnsi="Arial" w:hint="eastAsia"/>
                <w:sz w:val="21"/>
                <w:szCs w:val="21"/>
              </w:rPr>
              <w:t>相关工作</w:t>
            </w:r>
            <w:r w:rsidRPr="00440F4F">
              <w:rPr>
                <w:rFonts w:ascii="Arial" w:hAnsi="Arial"/>
                <w:sz w:val="21"/>
                <w:szCs w:val="21"/>
              </w:rPr>
              <w:t>中</w:t>
            </w:r>
            <w:r w:rsidRPr="00440F4F">
              <w:rPr>
                <w:rFonts w:ascii="Arial" w:hAnsi="Arial" w:hint="eastAsia"/>
                <w:sz w:val="21"/>
                <w:szCs w:val="21"/>
              </w:rPr>
              <w:t>的</w:t>
            </w:r>
            <w:r w:rsidRPr="00440F4F">
              <w:rPr>
                <w:rFonts w:ascii="Arial" w:hAnsi="Arial"/>
                <w:sz w:val="21"/>
                <w:szCs w:val="21"/>
              </w:rPr>
              <w:t>一个</w:t>
            </w:r>
            <w:r w:rsidRPr="00440F4F">
              <w:rPr>
                <w:rFonts w:ascii="Arial" w:hAnsi="Arial" w:hint="eastAsia"/>
                <w:sz w:val="21"/>
                <w:szCs w:val="21"/>
              </w:rPr>
              <w:t>重要</w:t>
            </w:r>
            <w:r w:rsidRPr="00440F4F">
              <w:rPr>
                <w:rFonts w:ascii="Arial" w:hAnsi="Arial"/>
                <w:sz w:val="21"/>
                <w:szCs w:val="21"/>
              </w:rPr>
              <w:t>组成部分</w:t>
            </w:r>
            <w:r w:rsidRPr="00440F4F">
              <w:rPr>
                <w:rFonts w:ascii="Arial" w:hAnsi="Arial" w:hint="eastAsia"/>
                <w:sz w:val="21"/>
                <w:szCs w:val="21"/>
              </w:rPr>
              <w:t>，也是为数据中心以及企业级网络提供通信服务的基本要求</w:t>
            </w:r>
            <w:r w:rsidRPr="00440F4F">
              <w:rPr>
                <w:rFonts w:ascii="Arial" w:hAnsi="Arial" w:hint="eastAsia"/>
                <w:sz w:val="21"/>
                <w:szCs w:val="21"/>
              </w:rPr>
              <w:t>.</w:t>
            </w:r>
            <w:r w:rsidRPr="00440F4F">
              <w:rPr>
                <w:rFonts w:ascii="Arial" w:hAnsi="Arial" w:hint="eastAsia"/>
                <w:sz w:val="21"/>
                <w:szCs w:val="21"/>
              </w:rPr>
              <w:t>有效的故障管理需要及时响应网络组件的故障</w:t>
            </w:r>
            <w:r w:rsidRPr="00440F4F">
              <w:rPr>
                <w:rFonts w:ascii="Arial" w:hAnsi="Arial" w:hint="eastAsia"/>
                <w:sz w:val="21"/>
                <w:szCs w:val="21"/>
              </w:rPr>
              <w:t>,</w:t>
            </w:r>
            <w:r w:rsidRPr="00440F4F">
              <w:rPr>
                <w:rFonts w:ascii="Arial" w:hAnsi="Arial" w:hint="eastAsia"/>
                <w:sz w:val="21"/>
                <w:szCs w:val="21"/>
              </w:rPr>
              <w:t>对可用的网络资源进行重分配</w:t>
            </w:r>
            <w:r w:rsidRPr="00440F4F">
              <w:rPr>
                <w:rFonts w:ascii="Arial" w:hAnsi="Arial" w:hint="eastAsia"/>
                <w:sz w:val="21"/>
                <w:szCs w:val="21"/>
              </w:rPr>
              <w:t>,</w:t>
            </w:r>
            <w:r w:rsidRPr="00440F4F">
              <w:rPr>
                <w:rFonts w:ascii="Arial" w:hAnsi="Arial" w:hint="eastAsia"/>
                <w:sz w:val="21"/>
                <w:szCs w:val="21"/>
              </w:rPr>
              <w:t>以保证服务的运行</w:t>
            </w:r>
            <w:r w:rsidRPr="00440F4F">
              <w:rPr>
                <w:rFonts w:ascii="Arial" w:hAnsi="Arial" w:hint="eastAsia"/>
                <w:sz w:val="21"/>
                <w:szCs w:val="21"/>
              </w:rPr>
              <w:t>.SDN</w:t>
            </w:r>
            <w:r w:rsidRPr="00440F4F">
              <w:rPr>
                <w:rFonts w:ascii="Arial" w:hAnsi="Arial" w:hint="eastAsia"/>
                <w:sz w:val="21"/>
                <w:szCs w:val="21"/>
              </w:rPr>
              <w:t>将</w:t>
            </w:r>
            <w:r w:rsidRPr="00440F4F">
              <w:rPr>
                <w:rFonts w:ascii="Arial" w:hAnsi="Arial"/>
                <w:sz w:val="21"/>
                <w:szCs w:val="21"/>
              </w:rPr>
              <w:t>传统网络中分布式的控制逻辑集中</w:t>
            </w:r>
            <w:r w:rsidRPr="00440F4F">
              <w:rPr>
                <w:rFonts w:ascii="Arial" w:hAnsi="Arial"/>
                <w:sz w:val="21"/>
                <w:szCs w:val="21"/>
              </w:rPr>
              <w:lastRenderedPageBreak/>
              <w:t>化，</w:t>
            </w:r>
            <w:r w:rsidRPr="00440F4F">
              <w:rPr>
                <w:rFonts w:ascii="Arial" w:hAnsi="Arial" w:hint="eastAsia"/>
                <w:sz w:val="21"/>
                <w:szCs w:val="21"/>
              </w:rPr>
              <w:t>虽然提供了</w:t>
            </w:r>
            <w:r w:rsidRPr="00440F4F">
              <w:rPr>
                <w:rFonts w:ascii="Arial" w:hAnsi="Arial"/>
                <w:sz w:val="21"/>
                <w:szCs w:val="21"/>
              </w:rPr>
              <w:t>可编程和动态控制</w:t>
            </w:r>
            <w:r w:rsidRPr="00440F4F">
              <w:rPr>
                <w:rFonts w:ascii="Arial" w:hAnsi="Arial" w:hint="eastAsia"/>
                <w:sz w:val="21"/>
                <w:szCs w:val="21"/>
              </w:rPr>
              <w:t>能力，也</w:t>
            </w:r>
            <w:r w:rsidRPr="00440F4F">
              <w:rPr>
                <w:rFonts w:ascii="Arial" w:hAnsi="Arial"/>
                <w:sz w:val="21"/>
                <w:szCs w:val="21"/>
              </w:rPr>
              <w:t>导致</w:t>
            </w:r>
            <w:r w:rsidRPr="00440F4F">
              <w:rPr>
                <w:rFonts w:ascii="Arial" w:hAnsi="Arial" w:hint="eastAsia"/>
                <w:sz w:val="21"/>
                <w:szCs w:val="21"/>
              </w:rPr>
              <w:t>传统</w:t>
            </w:r>
            <w:r w:rsidRPr="00440F4F">
              <w:rPr>
                <w:rFonts w:ascii="Arial" w:hAnsi="Arial"/>
                <w:sz w:val="21"/>
                <w:szCs w:val="21"/>
              </w:rPr>
              <w:t>的</w:t>
            </w:r>
            <w:r w:rsidRPr="00440F4F">
              <w:rPr>
                <w:rFonts w:ascii="Arial" w:hAnsi="Arial" w:hint="eastAsia"/>
                <w:sz w:val="21"/>
                <w:szCs w:val="21"/>
              </w:rPr>
              <w:t>分布式</w:t>
            </w:r>
            <w:r w:rsidRPr="00440F4F">
              <w:rPr>
                <w:rFonts w:ascii="Arial" w:hAnsi="Arial"/>
                <w:sz w:val="21"/>
                <w:szCs w:val="21"/>
              </w:rPr>
              <w:t>故障恢复协议</w:t>
            </w:r>
            <w:r w:rsidR="00DC21BD" w:rsidRPr="00440F4F">
              <w:rPr>
                <w:rFonts w:ascii="Arial" w:hAnsi="Arial" w:hint="eastAsia"/>
                <w:sz w:val="21"/>
                <w:szCs w:val="21"/>
              </w:rPr>
              <w:t>在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实施中</w:t>
            </w:r>
            <w:r w:rsidRPr="00440F4F">
              <w:rPr>
                <w:rFonts w:ascii="Arial" w:hAnsi="Arial" w:hint="eastAsia"/>
                <w:sz w:val="21"/>
                <w:szCs w:val="21"/>
              </w:rPr>
              <w:t>缺乏</w:t>
            </w:r>
            <w:r w:rsidRPr="00440F4F">
              <w:rPr>
                <w:rFonts w:ascii="Arial" w:hAnsi="Arial"/>
                <w:sz w:val="21"/>
                <w:szCs w:val="21"/>
              </w:rPr>
              <w:t>效率和灵活性。</w:t>
            </w:r>
            <w:r w:rsidR="00DC21BD" w:rsidRPr="00440F4F">
              <w:rPr>
                <w:rFonts w:ascii="Arial" w:hAnsi="Arial" w:hint="eastAsia"/>
                <w:sz w:val="21"/>
                <w:szCs w:val="21"/>
              </w:rPr>
              <w:t>所以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，</w:t>
            </w:r>
            <w:r w:rsidR="00DC21BD" w:rsidRPr="00440F4F">
              <w:rPr>
                <w:rFonts w:ascii="Arial" w:hAnsi="Arial" w:hint="eastAsia"/>
                <w:sz w:val="21"/>
                <w:szCs w:val="21"/>
              </w:rPr>
              <w:t>SDN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中</w:t>
            </w:r>
            <w:r w:rsidR="00DC21BD" w:rsidRPr="00440F4F">
              <w:rPr>
                <w:rFonts w:ascii="Arial" w:hAnsi="Arial" w:hint="eastAsia"/>
                <w:sz w:val="21"/>
                <w:szCs w:val="21"/>
              </w:rPr>
              <w:t>故障恢复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部分的</w:t>
            </w:r>
            <w:r w:rsidR="00DC21BD" w:rsidRPr="00440F4F">
              <w:rPr>
                <w:rFonts w:ascii="Arial" w:hAnsi="Arial" w:hint="eastAsia"/>
                <w:sz w:val="21"/>
                <w:szCs w:val="21"/>
              </w:rPr>
              <w:t>主要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研究工作是：</w:t>
            </w:r>
            <w:r w:rsidR="00DC21BD" w:rsidRPr="00440F4F">
              <w:rPr>
                <w:rFonts w:ascii="Arial" w:hAnsi="Arial" w:hint="eastAsia"/>
                <w:sz w:val="21"/>
                <w:szCs w:val="21"/>
              </w:rPr>
              <w:t>如何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结合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SDN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特性，</w:t>
            </w:r>
            <w:r w:rsidR="00DC21BD" w:rsidRPr="00440F4F">
              <w:rPr>
                <w:rFonts w:ascii="Arial" w:hAnsi="Arial" w:hint="eastAsia"/>
                <w:sz w:val="21"/>
                <w:szCs w:val="21"/>
              </w:rPr>
              <w:t>设计数据层面和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控制层面故障的探测和</w:t>
            </w:r>
            <w:r w:rsidR="00DC21BD" w:rsidRPr="00440F4F">
              <w:rPr>
                <w:rFonts w:ascii="Arial" w:hAnsi="Arial" w:hint="eastAsia"/>
                <w:sz w:val="21"/>
                <w:szCs w:val="21"/>
              </w:rPr>
              <w:t>恢复机制</w:t>
            </w:r>
            <w:r w:rsidR="00DC21BD" w:rsidRPr="00440F4F">
              <w:rPr>
                <w:rFonts w:ascii="Arial" w:hAnsi="Arial"/>
                <w:sz w:val="21"/>
                <w:szCs w:val="21"/>
              </w:rPr>
              <w:t>。</w:t>
            </w:r>
          </w:p>
          <w:p w:rsidR="009425FC" w:rsidRPr="00440F4F" w:rsidRDefault="00ED7CCE" w:rsidP="004A494A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针对</w:t>
            </w:r>
            <w:r w:rsidR="00BE1A52" w:rsidRPr="00440F4F">
              <w:rPr>
                <w:rFonts w:ascii="Arial" w:hAnsi="Arial" w:hint="eastAsia"/>
                <w:sz w:val="21"/>
                <w:szCs w:val="21"/>
              </w:rPr>
              <w:t>评审</w:t>
            </w:r>
            <w:r w:rsidR="00BE1A52" w:rsidRPr="00440F4F">
              <w:rPr>
                <w:rFonts w:ascii="Arial" w:hAnsi="Arial"/>
                <w:sz w:val="21"/>
                <w:szCs w:val="21"/>
              </w:rPr>
              <w:t>提出的</w:t>
            </w:r>
            <w:r w:rsidRPr="00440F4F">
              <w:rPr>
                <w:rFonts w:ascii="Arial" w:hAnsi="Arial" w:hint="eastAsia"/>
                <w:sz w:val="21"/>
                <w:szCs w:val="21"/>
              </w:rPr>
              <w:t>故障</w:t>
            </w:r>
            <w:r w:rsidRPr="00440F4F">
              <w:rPr>
                <w:rFonts w:ascii="Arial" w:hAnsi="Arial"/>
                <w:sz w:val="21"/>
                <w:szCs w:val="21"/>
              </w:rPr>
              <w:t>恢复部分</w:t>
            </w:r>
            <w:r w:rsidRPr="00440F4F">
              <w:rPr>
                <w:rFonts w:ascii="Arial" w:hAnsi="Arial" w:hint="eastAsia"/>
                <w:sz w:val="21"/>
                <w:szCs w:val="21"/>
              </w:rPr>
              <w:t>论述</w:t>
            </w:r>
            <w:r w:rsidRPr="00440F4F">
              <w:rPr>
                <w:rFonts w:ascii="Arial" w:hAnsi="Arial"/>
                <w:sz w:val="21"/>
                <w:szCs w:val="21"/>
              </w:rPr>
              <w:t>较为浅显的问题，</w:t>
            </w:r>
            <w:r w:rsidR="00CA13D9" w:rsidRPr="00440F4F">
              <w:rPr>
                <w:rFonts w:ascii="Arial" w:hAnsi="Arial" w:hint="eastAsia"/>
                <w:sz w:val="21"/>
                <w:szCs w:val="21"/>
              </w:rPr>
              <w:t>我们主要</w:t>
            </w:r>
            <w:r w:rsidR="00CA13D9" w:rsidRPr="00440F4F">
              <w:rPr>
                <w:rFonts w:ascii="Arial" w:hAnsi="Arial"/>
                <w:sz w:val="21"/>
                <w:szCs w:val="21"/>
              </w:rPr>
              <w:t>做了</w:t>
            </w:r>
            <w:r w:rsidR="005841C2" w:rsidRPr="00440F4F">
              <w:rPr>
                <w:rFonts w:ascii="Arial" w:hAnsi="Arial" w:hint="eastAsia"/>
                <w:sz w:val="21"/>
                <w:szCs w:val="21"/>
              </w:rPr>
              <w:t>以下</w:t>
            </w:r>
            <w:r w:rsidR="00CA13D9" w:rsidRPr="00440F4F">
              <w:rPr>
                <w:rFonts w:ascii="Arial" w:hAnsi="Arial"/>
                <w:sz w:val="21"/>
                <w:szCs w:val="21"/>
              </w:rPr>
              <w:t>几方面修改</w:t>
            </w:r>
            <w:r w:rsidR="009425FC" w:rsidRPr="00440F4F">
              <w:rPr>
                <w:rFonts w:ascii="Arial" w:hAnsi="Arial"/>
                <w:sz w:val="21"/>
                <w:szCs w:val="21"/>
              </w:rPr>
              <w:t>：</w:t>
            </w:r>
          </w:p>
          <w:p w:rsidR="00C0489F" w:rsidRPr="00440F4F" w:rsidRDefault="00C0489F" w:rsidP="00C0489F">
            <w:pPr>
              <w:pStyle w:val="a7"/>
              <w:numPr>
                <w:ilvl w:val="0"/>
                <w:numId w:val="4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通过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介绍传统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网络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中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故障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恢复的基本思路，引出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SDN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网络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在故障恢复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中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可能存在的问题，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然后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分两个小节展开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介绍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。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（第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4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节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，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P14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）</w:t>
            </w:r>
          </w:p>
          <w:p w:rsidR="00C0489F" w:rsidRPr="00440F4F" w:rsidRDefault="00C0489F" w:rsidP="00C0489F">
            <w:pPr>
              <w:pStyle w:val="a7"/>
              <w:numPr>
                <w:ilvl w:val="0"/>
                <w:numId w:val="4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首先，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将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基于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传统故障恢复机制的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SDN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错误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恢复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工作进行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细致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对比；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（小节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4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.1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P15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表格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及相关介绍部分）</w:t>
            </w:r>
          </w:p>
          <w:p w:rsidR="009425FC" w:rsidRPr="00440F4F" w:rsidRDefault="00C0489F" w:rsidP="00C0489F">
            <w:pPr>
              <w:pStyle w:val="a7"/>
              <w:numPr>
                <w:ilvl w:val="0"/>
                <w:numId w:val="4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在此基础上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，增加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>对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3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类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拓展工作的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介绍，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包括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>：</w:t>
            </w:r>
            <w:r w:rsidR="00BF0941" w:rsidRPr="00440F4F">
              <w:rPr>
                <w:rFonts w:ascii="Arial" w:hAnsi="Arial"/>
                <w:b/>
                <w:sz w:val="21"/>
                <w:szCs w:val="21"/>
              </w:rPr>
              <w:t xml:space="preserve">a) 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如何降低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SDN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中故障恢复的延迟；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 xml:space="preserve">b) 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如何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降低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访问控制器开销；以及</w:t>
            </w:r>
            <w:r w:rsidR="00BF0941" w:rsidRPr="00440F4F">
              <w:rPr>
                <w:rFonts w:ascii="Arial" w:hAnsi="Arial" w:hint="eastAsia"/>
                <w:b/>
                <w:sz w:val="21"/>
                <w:szCs w:val="21"/>
              </w:rPr>
              <w:t xml:space="preserve">c) 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如何将故障恢复功能从控制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应用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程序中解耦出来</w:t>
            </w:r>
            <w:r w:rsidR="00B129E9" w:rsidRPr="00440F4F">
              <w:rPr>
                <w:rFonts w:ascii="Arial" w:hAnsi="Arial" w:hint="eastAsia"/>
                <w:b/>
                <w:sz w:val="21"/>
                <w:szCs w:val="21"/>
              </w:rPr>
              <w:t>。分别分析了</w:t>
            </w:r>
            <w:r w:rsidR="00B129E9" w:rsidRPr="00440F4F">
              <w:rPr>
                <w:rFonts w:ascii="Arial" w:hAnsi="Arial"/>
                <w:b/>
                <w:sz w:val="21"/>
                <w:szCs w:val="21"/>
              </w:rPr>
              <w:t>相关工作的主要内容和取得的成果</w:t>
            </w:r>
            <w:r w:rsidR="00862FD2" w:rsidRPr="00440F4F">
              <w:rPr>
                <w:rFonts w:ascii="Arial" w:hAnsi="Arial" w:hint="eastAsia"/>
                <w:b/>
                <w:sz w:val="21"/>
                <w:szCs w:val="21"/>
              </w:rPr>
              <w:t>；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（小节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4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.1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P15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小标题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部分）</w:t>
            </w:r>
          </w:p>
          <w:p w:rsidR="00B129E9" w:rsidRPr="00440F4F" w:rsidRDefault="00B129E9" w:rsidP="00B129E9">
            <w:pPr>
              <w:pStyle w:val="a7"/>
              <w:ind w:left="360"/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另一方面，</w:t>
            </w:r>
            <w:r w:rsidRPr="00440F4F">
              <w:rPr>
                <w:rFonts w:ascii="Arial" w:hAnsi="Arial"/>
                <w:sz w:val="21"/>
                <w:szCs w:val="21"/>
              </w:rPr>
              <w:t>对于</w:t>
            </w:r>
            <w:r w:rsidRPr="00440F4F">
              <w:rPr>
                <w:rFonts w:ascii="Arial" w:hAnsi="Arial" w:hint="eastAsia"/>
                <w:sz w:val="21"/>
                <w:szCs w:val="21"/>
              </w:rPr>
              <w:t>集中式</w:t>
            </w:r>
            <w:r w:rsidRPr="00440F4F">
              <w:rPr>
                <w:rFonts w:ascii="Arial" w:hAnsi="Arial"/>
                <w:sz w:val="21"/>
                <w:szCs w:val="21"/>
              </w:rPr>
              <w:t>控制器</w:t>
            </w:r>
            <w:r w:rsidRPr="00440F4F">
              <w:rPr>
                <w:rFonts w:ascii="Arial" w:hAnsi="Arial" w:hint="eastAsia"/>
                <w:sz w:val="21"/>
                <w:szCs w:val="21"/>
              </w:rPr>
              <w:t>存在</w:t>
            </w:r>
            <w:r w:rsidRPr="00440F4F">
              <w:rPr>
                <w:rFonts w:ascii="Arial" w:hAnsi="Arial"/>
                <w:sz w:val="21"/>
                <w:szCs w:val="21"/>
              </w:rPr>
              <w:t>单点失效</w:t>
            </w:r>
            <w:r w:rsidRPr="00440F4F">
              <w:rPr>
                <w:rFonts w:ascii="Arial" w:hAnsi="Arial" w:hint="eastAsia"/>
                <w:sz w:val="21"/>
                <w:szCs w:val="21"/>
              </w:rPr>
              <w:t>故障</w:t>
            </w:r>
            <w:r w:rsidRPr="00440F4F">
              <w:rPr>
                <w:rFonts w:ascii="Arial" w:hAnsi="Arial"/>
                <w:sz w:val="21"/>
                <w:szCs w:val="21"/>
              </w:rPr>
              <w:t>的</w:t>
            </w:r>
            <w:r w:rsidRPr="00440F4F">
              <w:rPr>
                <w:rFonts w:ascii="Arial" w:hAnsi="Arial" w:hint="eastAsia"/>
                <w:sz w:val="21"/>
                <w:szCs w:val="21"/>
              </w:rPr>
              <w:t>问题</w:t>
            </w:r>
            <w:r w:rsidRPr="00440F4F">
              <w:rPr>
                <w:rFonts w:ascii="Arial" w:hAnsi="Arial"/>
                <w:sz w:val="21"/>
                <w:szCs w:val="21"/>
              </w:rPr>
              <w:t>，</w:t>
            </w:r>
            <w:r w:rsidR="00BF0941" w:rsidRPr="00440F4F">
              <w:rPr>
                <w:rFonts w:ascii="Arial" w:hAnsi="Arial" w:hint="eastAsia"/>
                <w:sz w:val="21"/>
                <w:szCs w:val="21"/>
              </w:rPr>
              <w:t>我们</w:t>
            </w:r>
            <w:r w:rsidRPr="00440F4F">
              <w:rPr>
                <w:rFonts w:ascii="Arial" w:hAnsi="Arial"/>
                <w:sz w:val="21"/>
                <w:szCs w:val="21"/>
              </w:rPr>
              <w:t>进行了如下的扩充：</w:t>
            </w:r>
          </w:p>
          <w:p w:rsidR="00C0489F" w:rsidRPr="00440F4F" w:rsidRDefault="00C0489F" w:rsidP="00C0489F">
            <w:pPr>
              <w:pStyle w:val="a7"/>
              <w:numPr>
                <w:ilvl w:val="0"/>
                <w:numId w:val="4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细化控制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器主、备份结构中同步协议的工作流程的介绍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，细化</w:t>
            </w:r>
            <w:r w:rsidR="00862FD2" w:rsidRPr="00440F4F">
              <w:rPr>
                <w:rFonts w:ascii="Arial" w:hAnsi="Arial" w:hint="eastAsia"/>
                <w:b/>
                <w:sz w:val="21"/>
                <w:szCs w:val="21"/>
              </w:rPr>
              <w:t>控制器</w:t>
            </w:r>
            <w:r w:rsidR="00862FD2" w:rsidRPr="00440F4F">
              <w:rPr>
                <w:rFonts w:ascii="Arial" w:hAnsi="Arial"/>
                <w:b/>
                <w:sz w:val="21"/>
                <w:szCs w:val="21"/>
              </w:rPr>
              <w:t>数目</w:t>
            </w:r>
            <w:r w:rsidR="00862FD2" w:rsidRPr="00440F4F">
              <w:rPr>
                <w:rFonts w:ascii="Arial" w:hAnsi="Arial" w:hint="eastAsia"/>
                <w:b/>
                <w:sz w:val="21"/>
                <w:szCs w:val="21"/>
              </w:rPr>
              <w:t>对延迟</w:t>
            </w:r>
            <w:r w:rsidR="00862FD2" w:rsidRPr="00440F4F">
              <w:rPr>
                <w:rFonts w:ascii="Arial" w:hAnsi="Arial"/>
                <w:b/>
                <w:sz w:val="21"/>
                <w:szCs w:val="21"/>
              </w:rPr>
              <w:t>和可靠性影响的分析</w:t>
            </w:r>
            <w:r w:rsidR="00862FD2" w:rsidRPr="00440F4F">
              <w:rPr>
                <w:rFonts w:ascii="Arial" w:hAnsi="Arial" w:hint="eastAsia"/>
                <w:b/>
                <w:sz w:val="21"/>
                <w:szCs w:val="21"/>
              </w:rPr>
              <w:t>；（小节</w:t>
            </w:r>
            <w:r w:rsidR="00862FD2" w:rsidRPr="00440F4F">
              <w:rPr>
                <w:rFonts w:ascii="Arial" w:hAnsi="Arial" w:hint="eastAsia"/>
                <w:b/>
                <w:sz w:val="21"/>
                <w:szCs w:val="21"/>
              </w:rPr>
              <w:t>4</w:t>
            </w:r>
            <w:r w:rsidR="00862FD2" w:rsidRPr="00440F4F">
              <w:rPr>
                <w:rFonts w:ascii="Arial" w:hAnsi="Arial"/>
                <w:b/>
                <w:sz w:val="21"/>
                <w:szCs w:val="21"/>
              </w:rPr>
              <w:t>.2</w:t>
            </w:r>
            <w:r w:rsidR="00B129E9" w:rsidRPr="00440F4F">
              <w:rPr>
                <w:rFonts w:ascii="Arial" w:hAnsi="Arial"/>
                <w:b/>
                <w:sz w:val="21"/>
                <w:szCs w:val="21"/>
              </w:rPr>
              <w:t xml:space="preserve"> </w:t>
            </w:r>
            <w:proofErr w:type="spellStart"/>
            <w:r w:rsidR="00B129E9" w:rsidRPr="00440F4F">
              <w:rPr>
                <w:rFonts w:ascii="Arial" w:hAnsi="Arial"/>
                <w:b/>
                <w:sz w:val="21"/>
                <w:szCs w:val="21"/>
              </w:rPr>
              <w:t>CPRecovery</w:t>
            </w:r>
            <w:proofErr w:type="spellEnd"/>
            <w:r w:rsidR="00B129E9" w:rsidRPr="00440F4F">
              <w:rPr>
                <w:rFonts w:ascii="Arial" w:hAnsi="Arial"/>
                <w:b/>
                <w:sz w:val="21"/>
                <w:szCs w:val="21"/>
              </w:rPr>
              <w:t>机制的介绍</w:t>
            </w:r>
            <w:r w:rsidR="00DC21BD" w:rsidRPr="00440F4F">
              <w:rPr>
                <w:rFonts w:ascii="Arial" w:hAnsi="Arial" w:hint="eastAsia"/>
                <w:b/>
                <w:sz w:val="21"/>
                <w:szCs w:val="21"/>
              </w:rPr>
              <w:t>, P17</w:t>
            </w:r>
            <w:r w:rsidR="00862FD2" w:rsidRPr="00440F4F">
              <w:rPr>
                <w:rFonts w:ascii="Arial" w:hAnsi="Arial"/>
                <w:b/>
                <w:sz w:val="21"/>
                <w:szCs w:val="21"/>
              </w:rPr>
              <w:t>）</w:t>
            </w:r>
          </w:p>
          <w:p w:rsidR="00C0489F" w:rsidRPr="00F10225" w:rsidRDefault="00C0489F" w:rsidP="00862FD2">
            <w:pPr>
              <w:pStyle w:val="a7"/>
              <w:numPr>
                <w:ilvl w:val="0"/>
                <w:numId w:val="4"/>
              </w:numPr>
              <w:rPr>
                <w:rFonts w:ascii="Arial" w:hAnsi="Arial"/>
              </w:rPr>
            </w:pPr>
            <w:r w:rsidRPr="00440F4F">
              <w:rPr>
                <w:rFonts w:ascii="Arial" w:hAnsi="Arial"/>
                <w:b/>
                <w:sz w:val="21"/>
                <w:szCs w:val="21"/>
              </w:rPr>
              <w:t>增加对备份</w:t>
            </w:r>
            <w:proofErr w:type="gramStart"/>
            <w:r w:rsidRPr="00440F4F">
              <w:rPr>
                <w:rFonts w:ascii="Arial" w:hAnsi="Arial"/>
                <w:b/>
                <w:sz w:val="21"/>
                <w:szCs w:val="21"/>
              </w:rPr>
              <w:t>器部署</w:t>
            </w:r>
            <w:proofErr w:type="gramEnd"/>
            <w:r w:rsidRPr="00440F4F">
              <w:rPr>
                <w:rFonts w:ascii="Arial" w:hAnsi="Arial"/>
                <w:b/>
                <w:sz w:val="21"/>
                <w:szCs w:val="21"/>
              </w:rPr>
              <w:t>位置问题的研究工作的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概述</w:t>
            </w:r>
            <w:r w:rsidR="00862FD2" w:rsidRPr="00440F4F">
              <w:rPr>
                <w:rFonts w:ascii="Arial" w:hAnsi="Arial" w:hint="eastAsia"/>
                <w:b/>
                <w:sz w:val="21"/>
                <w:szCs w:val="21"/>
              </w:rPr>
              <w:t>。（小节</w:t>
            </w:r>
            <w:r w:rsidR="00862FD2" w:rsidRPr="00440F4F">
              <w:rPr>
                <w:rFonts w:ascii="Arial" w:hAnsi="Arial" w:hint="eastAsia"/>
                <w:b/>
                <w:sz w:val="21"/>
                <w:szCs w:val="21"/>
              </w:rPr>
              <w:t>4</w:t>
            </w:r>
            <w:r w:rsidR="00862FD2" w:rsidRPr="00440F4F">
              <w:rPr>
                <w:rFonts w:ascii="Arial" w:hAnsi="Arial"/>
                <w:b/>
                <w:sz w:val="21"/>
                <w:szCs w:val="21"/>
              </w:rPr>
              <w:t>.2</w:t>
            </w:r>
            <w:r w:rsidR="00B129E9" w:rsidRPr="00440F4F">
              <w:rPr>
                <w:rFonts w:ascii="Arial" w:hAnsi="Arial"/>
                <w:b/>
                <w:sz w:val="21"/>
                <w:szCs w:val="21"/>
              </w:rPr>
              <w:t xml:space="preserve"> </w:t>
            </w:r>
            <w:r w:rsidR="00B129E9" w:rsidRPr="00440F4F">
              <w:rPr>
                <w:rFonts w:ascii="Arial" w:hAnsi="Arial" w:hint="eastAsia"/>
                <w:b/>
                <w:sz w:val="21"/>
                <w:szCs w:val="21"/>
              </w:rPr>
              <w:t>倒数两个</w:t>
            </w:r>
            <w:r w:rsidR="00B129E9" w:rsidRPr="00440F4F">
              <w:rPr>
                <w:rFonts w:ascii="Arial" w:hAnsi="Arial"/>
                <w:b/>
                <w:sz w:val="21"/>
                <w:szCs w:val="21"/>
              </w:rPr>
              <w:t>段落</w:t>
            </w:r>
            <w:r w:rsidR="00DC21BD" w:rsidRPr="00440F4F">
              <w:rPr>
                <w:rFonts w:ascii="Arial" w:hAnsi="Arial" w:hint="eastAsia"/>
                <w:b/>
                <w:sz w:val="21"/>
                <w:szCs w:val="21"/>
              </w:rPr>
              <w:t>, P17</w:t>
            </w:r>
            <w:r w:rsidR="00862FD2" w:rsidRPr="00440F4F">
              <w:rPr>
                <w:rFonts w:ascii="Arial" w:hAnsi="Arial"/>
                <w:b/>
                <w:sz w:val="21"/>
                <w:szCs w:val="21"/>
              </w:rPr>
              <w:t>）</w:t>
            </w:r>
          </w:p>
          <w:p w:rsidR="00F10225" w:rsidRDefault="00F10225" w:rsidP="00F10225">
            <w:pPr>
              <w:pStyle w:val="a7"/>
              <w:rPr>
                <w:rFonts w:ascii="Arial" w:hAnsi="Arial"/>
                <w:b/>
                <w:sz w:val="21"/>
                <w:szCs w:val="21"/>
              </w:rPr>
            </w:pPr>
          </w:p>
          <w:p w:rsidR="00F10225" w:rsidRPr="00F10225" w:rsidRDefault="00F10225" w:rsidP="00F10225">
            <w:pPr>
              <w:pStyle w:val="a7"/>
              <w:numPr>
                <w:ilvl w:val="0"/>
                <w:numId w:val="6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F10225">
              <w:rPr>
                <w:rFonts w:ascii="Arial" w:hAnsi="Arial" w:hint="eastAsia"/>
                <w:b/>
                <w:sz w:val="21"/>
                <w:szCs w:val="21"/>
              </w:rPr>
              <w:t>针对流量分析</w:t>
            </w:r>
            <w:r w:rsidRPr="00F10225">
              <w:rPr>
                <w:rFonts w:ascii="Arial" w:hAnsi="Arial"/>
                <w:b/>
                <w:sz w:val="21"/>
                <w:szCs w:val="21"/>
              </w:rPr>
              <w:t>部分的完善</w:t>
            </w:r>
          </w:p>
          <w:p w:rsidR="00F10225" w:rsidRDefault="00F10225" w:rsidP="00BC09B1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 w:rsidRPr="00F10225">
              <w:rPr>
                <w:rFonts w:ascii="Arial" w:hAnsi="Arial" w:hint="eastAsia"/>
                <w:sz w:val="21"/>
                <w:szCs w:val="21"/>
              </w:rPr>
              <w:t>基于</w:t>
            </w:r>
            <w:r w:rsidRPr="00F10225">
              <w:rPr>
                <w:rFonts w:ascii="Arial" w:hAnsi="Arial"/>
                <w:sz w:val="21"/>
                <w:szCs w:val="21"/>
              </w:rPr>
              <w:t>SDN</w:t>
            </w:r>
            <w:r w:rsidRPr="00F10225">
              <w:rPr>
                <w:rFonts w:ascii="Arial" w:hAnsi="Arial"/>
                <w:sz w:val="21"/>
                <w:szCs w:val="21"/>
              </w:rPr>
              <w:t>的流量测量</w:t>
            </w:r>
            <w:r w:rsidRPr="00F10225">
              <w:rPr>
                <w:rFonts w:ascii="Arial" w:hAnsi="Arial" w:hint="eastAsia"/>
                <w:sz w:val="21"/>
                <w:szCs w:val="21"/>
              </w:rPr>
              <w:t>的</w:t>
            </w:r>
            <w:r w:rsidRPr="00F10225">
              <w:rPr>
                <w:rFonts w:ascii="Arial" w:hAnsi="Arial"/>
                <w:sz w:val="21"/>
                <w:szCs w:val="21"/>
              </w:rPr>
              <w:t>相关工作概述中，我们主要从</w:t>
            </w:r>
            <w:r w:rsidRPr="00F10225">
              <w:rPr>
                <w:rFonts w:ascii="Arial" w:hAnsi="Arial" w:hint="eastAsia"/>
                <w:sz w:val="21"/>
                <w:szCs w:val="21"/>
              </w:rPr>
              <w:t>测量</w:t>
            </w:r>
            <w:r w:rsidRPr="00F10225">
              <w:rPr>
                <w:rFonts w:ascii="Arial" w:hAnsi="Arial"/>
                <w:sz w:val="21"/>
                <w:szCs w:val="21"/>
              </w:rPr>
              <w:t>的方法、测量的应用、测量的部署角度</w:t>
            </w:r>
            <w:r>
              <w:rPr>
                <w:rFonts w:ascii="Arial" w:hAnsi="Arial" w:hint="eastAsia"/>
                <w:sz w:val="21"/>
                <w:szCs w:val="21"/>
              </w:rPr>
              <w:t>，介绍了</w:t>
            </w:r>
            <w:r>
              <w:rPr>
                <w:rFonts w:ascii="Arial" w:hAnsi="Arial"/>
                <w:sz w:val="21"/>
                <w:szCs w:val="21"/>
              </w:rPr>
              <w:t>流量测量的框架、</w:t>
            </w:r>
            <w:r>
              <w:rPr>
                <w:rFonts w:ascii="Arial" w:hAnsi="Arial" w:hint="eastAsia"/>
                <w:sz w:val="21"/>
                <w:szCs w:val="21"/>
              </w:rPr>
              <w:t>基于</w:t>
            </w:r>
            <w:r>
              <w:rPr>
                <w:rFonts w:ascii="Arial" w:hAnsi="Arial"/>
                <w:sz w:val="21"/>
                <w:szCs w:val="21"/>
              </w:rPr>
              <w:t>测量的</w:t>
            </w:r>
            <w:r>
              <w:rPr>
                <w:rFonts w:ascii="Arial" w:hAnsi="Arial" w:hint="eastAsia"/>
                <w:sz w:val="21"/>
                <w:szCs w:val="21"/>
              </w:rPr>
              <w:t>网络</w:t>
            </w:r>
            <w:r>
              <w:rPr>
                <w:rFonts w:ascii="Arial" w:hAnsi="Arial"/>
                <w:sz w:val="21"/>
                <w:szCs w:val="21"/>
              </w:rPr>
              <w:t>正确态检测和测量</w:t>
            </w:r>
            <w:r>
              <w:rPr>
                <w:rFonts w:ascii="Arial" w:hAnsi="Arial" w:hint="eastAsia"/>
                <w:sz w:val="21"/>
                <w:szCs w:val="21"/>
              </w:rPr>
              <w:t>所使用</w:t>
            </w:r>
            <w:r>
              <w:rPr>
                <w:rFonts w:ascii="Arial" w:hAnsi="Arial"/>
                <w:sz w:val="21"/>
                <w:szCs w:val="21"/>
              </w:rPr>
              <w:t>的资源的管理</w:t>
            </w:r>
            <w:r>
              <w:rPr>
                <w:rFonts w:ascii="Arial" w:hAnsi="Arial" w:hint="eastAsia"/>
                <w:sz w:val="21"/>
                <w:szCs w:val="21"/>
              </w:rPr>
              <w:t>三部分</w:t>
            </w:r>
            <w:r>
              <w:rPr>
                <w:rFonts w:ascii="Arial" w:hAnsi="Arial"/>
                <w:sz w:val="21"/>
                <w:szCs w:val="21"/>
              </w:rPr>
              <w:t>内容</w:t>
            </w:r>
            <w:r>
              <w:rPr>
                <w:rFonts w:ascii="Arial" w:hAnsi="Arial" w:hint="eastAsia"/>
                <w:sz w:val="21"/>
                <w:szCs w:val="21"/>
              </w:rPr>
              <w:t>。</w:t>
            </w:r>
            <w:r>
              <w:rPr>
                <w:rFonts w:ascii="Arial" w:hAnsi="Arial"/>
                <w:sz w:val="21"/>
                <w:szCs w:val="21"/>
              </w:rPr>
              <w:t>其中</w:t>
            </w:r>
            <w:r>
              <w:rPr>
                <w:rFonts w:ascii="Arial" w:hAnsi="Arial" w:hint="eastAsia"/>
                <w:sz w:val="21"/>
                <w:szCs w:val="21"/>
              </w:rPr>
              <w:t>正确态</w:t>
            </w:r>
            <w:r>
              <w:rPr>
                <w:rFonts w:ascii="Arial" w:hAnsi="Arial"/>
                <w:sz w:val="21"/>
                <w:szCs w:val="21"/>
              </w:rPr>
              <w:t>的检测针对的是</w:t>
            </w:r>
            <w:r>
              <w:rPr>
                <w:rFonts w:ascii="Arial" w:hAnsi="Arial"/>
                <w:sz w:val="21"/>
                <w:szCs w:val="21"/>
              </w:rPr>
              <w:t>OF</w:t>
            </w:r>
            <w:r>
              <w:rPr>
                <w:rFonts w:ascii="Arial" w:hAnsi="Arial"/>
                <w:sz w:val="21"/>
                <w:szCs w:val="21"/>
              </w:rPr>
              <w:t>程序可能存在的</w:t>
            </w:r>
            <w:r>
              <w:rPr>
                <w:rFonts w:ascii="Arial" w:hAnsi="Arial" w:hint="eastAsia"/>
                <w:sz w:val="21"/>
                <w:szCs w:val="21"/>
              </w:rPr>
              <w:t>配置</w:t>
            </w:r>
            <w:r>
              <w:rPr>
                <w:rFonts w:ascii="Arial" w:hAnsi="Arial"/>
                <w:sz w:val="21"/>
                <w:szCs w:val="21"/>
              </w:rPr>
              <w:t>错误，进行的</w:t>
            </w:r>
            <w:r>
              <w:rPr>
                <w:rFonts w:ascii="Arial" w:hAnsi="Arial" w:hint="eastAsia"/>
                <w:sz w:val="21"/>
                <w:szCs w:val="21"/>
              </w:rPr>
              <w:t>模型</w:t>
            </w:r>
            <w:r>
              <w:rPr>
                <w:rFonts w:ascii="Arial" w:hAnsi="Arial"/>
                <w:sz w:val="21"/>
                <w:szCs w:val="21"/>
              </w:rPr>
              <w:t>或静态方法的</w:t>
            </w:r>
            <w:r>
              <w:rPr>
                <w:rFonts w:ascii="Arial" w:hAnsi="Arial" w:hint="eastAsia"/>
                <w:sz w:val="21"/>
                <w:szCs w:val="21"/>
              </w:rPr>
              <w:t>检测</w:t>
            </w:r>
            <w:r>
              <w:rPr>
                <w:rFonts w:ascii="Arial" w:hAnsi="Arial"/>
                <w:sz w:val="21"/>
                <w:szCs w:val="21"/>
              </w:rPr>
              <w:t>，</w:t>
            </w:r>
            <w:r>
              <w:rPr>
                <w:rFonts w:ascii="Arial" w:hAnsi="Arial" w:hint="eastAsia"/>
                <w:sz w:val="21"/>
                <w:szCs w:val="21"/>
              </w:rPr>
              <w:t>属于</w:t>
            </w:r>
            <w:r>
              <w:rPr>
                <w:rFonts w:ascii="Arial" w:hAnsi="Arial"/>
                <w:sz w:val="21"/>
                <w:szCs w:val="21"/>
              </w:rPr>
              <w:t>SDN</w:t>
            </w:r>
            <w:r>
              <w:rPr>
                <w:rFonts w:ascii="Arial" w:hAnsi="Arial"/>
                <w:sz w:val="21"/>
                <w:szCs w:val="21"/>
              </w:rPr>
              <w:t>网络所引入的一个新的问题；</w:t>
            </w:r>
            <w:r w:rsidR="00B92BDB">
              <w:rPr>
                <w:rFonts w:ascii="Arial" w:hAnsi="Arial" w:hint="eastAsia"/>
                <w:sz w:val="21"/>
                <w:szCs w:val="21"/>
              </w:rPr>
              <w:t>测量</w:t>
            </w:r>
            <w:r w:rsidR="00B92BDB">
              <w:rPr>
                <w:rFonts w:ascii="Arial" w:hAnsi="Arial"/>
                <w:sz w:val="21"/>
                <w:szCs w:val="21"/>
              </w:rPr>
              <w:t>资源的分配</w:t>
            </w:r>
            <w:r w:rsidR="00B92BDB">
              <w:rPr>
                <w:rFonts w:ascii="Arial" w:hAnsi="Arial" w:hint="eastAsia"/>
                <w:sz w:val="21"/>
                <w:szCs w:val="21"/>
              </w:rPr>
              <w:t>中</w:t>
            </w:r>
            <w:r w:rsidR="00B92BDB">
              <w:rPr>
                <w:rFonts w:ascii="Arial" w:hAnsi="Arial"/>
                <w:sz w:val="21"/>
                <w:szCs w:val="21"/>
              </w:rPr>
              <w:t>关注测量准确</w:t>
            </w:r>
            <w:r w:rsidR="00B92BDB">
              <w:rPr>
                <w:rFonts w:ascii="Arial" w:hAnsi="Arial" w:hint="eastAsia"/>
                <w:sz w:val="21"/>
                <w:szCs w:val="21"/>
              </w:rPr>
              <w:t>性</w:t>
            </w:r>
            <w:r w:rsidR="00B92BDB">
              <w:rPr>
                <w:rFonts w:ascii="Arial" w:hAnsi="Arial"/>
                <w:sz w:val="21"/>
                <w:szCs w:val="21"/>
              </w:rPr>
              <w:t>以及</w:t>
            </w:r>
            <w:r w:rsidR="00B92BDB">
              <w:rPr>
                <w:rFonts w:ascii="Arial" w:hAnsi="Arial" w:hint="eastAsia"/>
                <w:sz w:val="21"/>
                <w:szCs w:val="21"/>
              </w:rPr>
              <w:t>如何</w:t>
            </w:r>
            <w:r w:rsidR="00B92BDB">
              <w:rPr>
                <w:rFonts w:ascii="Arial" w:hAnsi="Arial"/>
                <w:sz w:val="21"/>
                <w:szCs w:val="21"/>
              </w:rPr>
              <w:t>降低测量</w:t>
            </w:r>
            <w:r w:rsidR="003608B8">
              <w:rPr>
                <w:rFonts w:ascii="Arial" w:hAnsi="Arial" w:hint="eastAsia"/>
                <w:sz w:val="21"/>
                <w:szCs w:val="21"/>
              </w:rPr>
              <w:t>中</w:t>
            </w:r>
            <w:r w:rsidR="003608B8">
              <w:rPr>
                <w:rFonts w:ascii="Arial" w:hAnsi="Arial"/>
                <w:sz w:val="21"/>
                <w:szCs w:val="21"/>
              </w:rPr>
              <w:t>存储开销，针对的也是</w:t>
            </w:r>
            <w:r w:rsidR="003608B8">
              <w:rPr>
                <w:rFonts w:ascii="Arial" w:hAnsi="Arial"/>
                <w:sz w:val="21"/>
                <w:szCs w:val="21"/>
              </w:rPr>
              <w:t>SDN</w:t>
            </w:r>
            <w:r w:rsidR="003608B8">
              <w:rPr>
                <w:rFonts w:ascii="Arial" w:hAnsi="Arial"/>
                <w:sz w:val="21"/>
                <w:szCs w:val="21"/>
              </w:rPr>
              <w:t>中</w:t>
            </w:r>
            <w:r w:rsidR="00BC09B1">
              <w:rPr>
                <w:rFonts w:ascii="Arial" w:hAnsi="Arial" w:hint="eastAsia"/>
                <w:sz w:val="21"/>
                <w:szCs w:val="21"/>
              </w:rPr>
              <w:t>利用</w:t>
            </w:r>
            <w:r w:rsidR="003608B8">
              <w:rPr>
                <w:rFonts w:ascii="Arial" w:hAnsi="Arial" w:hint="eastAsia"/>
                <w:sz w:val="21"/>
                <w:szCs w:val="21"/>
              </w:rPr>
              <w:t>数据层</w:t>
            </w:r>
            <w:r w:rsidR="00BC09B1">
              <w:rPr>
                <w:rFonts w:ascii="Arial" w:hAnsi="Arial" w:hint="eastAsia"/>
                <w:sz w:val="21"/>
                <w:szCs w:val="21"/>
              </w:rPr>
              <w:t>进行测量</w:t>
            </w:r>
            <w:r w:rsidR="00BC09B1">
              <w:rPr>
                <w:rFonts w:ascii="Arial" w:hAnsi="Arial"/>
                <w:sz w:val="21"/>
                <w:szCs w:val="21"/>
              </w:rPr>
              <w:t>任务记录的</w:t>
            </w:r>
            <w:r w:rsidR="003608B8">
              <w:rPr>
                <w:rFonts w:ascii="Arial" w:hAnsi="Arial"/>
                <w:sz w:val="21"/>
                <w:szCs w:val="21"/>
              </w:rPr>
              <w:t>特征</w:t>
            </w:r>
            <w:r w:rsidR="00BC09B1">
              <w:rPr>
                <w:rFonts w:ascii="Arial" w:hAnsi="Arial" w:hint="eastAsia"/>
                <w:sz w:val="21"/>
                <w:szCs w:val="21"/>
              </w:rPr>
              <w:t>。</w:t>
            </w:r>
          </w:p>
          <w:p w:rsidR="00BC09B1" w:rsidRDefault="00BC09B1" w:rsidP="00BC09B1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 w:hint="eastAsia"/>
                <w:sz w:val="21"/>
                <w:szCs w:val="21"/>
              </w:rPr>
              <w:t>测量方法设计</w:t>
            </w:r>
            <w:r>
              <w:rPr>
                <w:rFonts w:ascii="Arial" w:hAnsi="Arial"/>
                <w:sz w:val="21"/>
                <w:szCs w:val="21"/>
              </w:rPr>
              <w:t>与</w:t>
            </w:r>
            <w:r>
              <w:rPr>
                <w:rFonts w:ascii="Arial" w:hAnsi="Arial" w:hint="eastAsia"/>
                <w:sz w:val="21"/>
                <w:szCs w:val="21"/>
              </w:rPr>
              <w:t>网络</w:t>
            </w:r>
            <w:r>
              <w:rPr>
                <w:rFonts w:ascii="Arial" w:hAnsi="Arial"/>
                <w:sz w:val="21"/>
                <w:szCs w:val="21"/>
              </w:rPr>
              <w:t>参数评估</w:t>
            </w:r>
            <w:r>
              <w:rPr>
                <w:rFonts w:ascii="Arial" w:hAnsi="Arial" w:hint="eastAsia"/>
                <w:sz w:val="21"/>
                <w:szCs w:val="21"/>
              </w:rPr>
              <w:t>是</w:t>
            </w:r>
            <w:r>
              <w:rPr>
                <w:rFonts w:ascii="Arial" w:hAnsi="Arial"/>
                <w:sz w:val="21"/>
                <w:szCs w:val="21"/>
              </w:rPr>
              <w:t>传统流量工程中的</w:t>
            </w:r>
            <w:r>
              <w:rPr>
                <w:rFonts w:ascii="Arial" w:hAnsi="Arial" w:hint="eastAsia"/>
                <w:sz w:val="21"/>
                <w:szCs w:val="21"/>
              </w:rPr>
              <w:t>通用</w:t>
            </w:r>
            <w:r>
              <w:rPr>
                <w:rFonts w:ascii="Arial" w:hAnsi="Arial"/>
                <w:sz w:val="21"/>
                <w:szCs w:val="21"/>
              </w:rPr>
              <w:t>行为，</w:t>
            </w:r>
            <w:r>
              <w:rPr>
                <w:rFonts w:ascii="Arial" w:hAnsi="Arial" w:hint="eastAsia"/>
                <w:sz w:val="21"/>
                <w:szCs w:val="21"/>
              </w:rPr>
              <w:t>但传统</w:t>
            </w:r>
            <w:r>
              <w:rPr>
                <w:rFonts w:ascii="Arial" w:hAnsi="Arial"/>
                <w:sz w:val="21"/>
                <w:szCs w:val="21"/>
              </w:rPr>
              <w:t>的测量工作中存在</w:t>
            </w:r>
            <w:r>
              <w:rPr>
                <w:rFonts w:ascii="Arial" w:hAnsi="Arial" w:hint="eastAsia"/>
                <w:sz w:val="21"/>
                <w:szCs w:val="21"/>
              </w:rPr>
              <w:t>依赖</w:t>
            </w:r>
            <w:r>
              <w:rPr>
                <w:rFonts w:ascii="Arial" w:hAnsi="Arial"/>
                <w:sz w:val="21"/>
                <w:szCs w:val="21"/>
              </w:rPr>
              <w:t>额外硬件</w:t>
            </w:r>
            <w:r>
              <w:rPr>
                <w:rFonts w:ascii="Arial" w:hAnsi="Arial" w:hint="eastAsia"/>
                <w:sz w:val="21"/>
                <w:szCs w:val="21"/>
              </w:rPr>
              <w:t>或</w:t>
            </w:r>
            <w:r>
              <w:rPr>
                <w:rFonts w:ascii="Arial" w:hAnsi="Arial"/>
                <w:sz w:val="21"/>
                <w:szCs w:val="21"/>
              </w:rPr>
              <w:t>软件配置</w:t>
            </w:r>
            <w:r>
              <w:rPr>
                <w:rFonts w:ascii="Arial" w:hAnsi="Arial" w:hint="eastAsia"/>
                <w:sz w:val="21"/>
                <w:szCs w:val="21"/>
              </w:rPr>
              <w:t>，</w:t>
            </w:r>
            <w:r>
              <w:rPr>
                <w:rFonts w:ascii="Arial" w:hAnsi="Arial"/>
                <w:sz w:val="21"/>
                <w:szCs w:val="21"/>
              </w:rPr>
              <w:t>以及</w:t>
            </w:r>
            <w:r>
              <w:rPr>
                <w:rFonts w:ascii="Arial" w:hAnsi="Arial" w:hint="eastAsia"/>
                <w:sz w:val="21"/>
                <w:szCs w:val="21"/>
              </w:rPr>
              <w:t>无法</w:t>
            </w:r>
            <w:r>
              <w:rPr>
                <w:rFonts w:ascii="Arial" w:hAnsi="Arial"/>
                <w:sz w:val="21"/>
                <w:szCs w:val="21"/>
              </w:rPr>
              <w:t>针对应用</w:t>
            </w:r>
            <w:r>
              <w:rPr>
                <w:rFonts w:ascii="Arial" w:hAnsi="Arial" w:hint="eastAsia"/>
                <w:sz w:val="21"/>
                <w:szCs w:val="21"/>
              </w:rPr>
              <w:t>流</w:t>
            </w:r>
            <w:r>
              <w:rPr>
                <w:rFonts w:ascii="Arial" w:hAnsi="Arial"/>
                <w:sz w:val="21"/>
                <w:szCs w:val="21"/>
              </w:rPr>
              <w:t>进行细粒度测量的问题，</w:t>
            </w:r>
            <w:r>
              <w:rPr>
                <w:rFonts w:ascii="Arial" w:hAnsi="Arial"/>
                <w:sz w:val="21"/>
                <w:szCs w:val="21"/>
              </w:rPr>
              <w:t>SDN</w:t>
            </w:r>
            <w:r>
              <w:rPr>
                <w:rFonts w:ascii="Arial" w:hAnsi="Arial"/>
                <w:sz w:val="21"/>
                <w:szCs w:val="21"/>
              </w:rPr>
              <w:t>的出现可以弥补这方面的</w:t>
            </w:r>
            <w:r>
              <w:rPr>
                <w:rFonts w:ascii="Arial" w:hAnsi="Arial" w:hint="eastAsia"/>
                <w:sz w:val="21"/>
                <w:szCs w:val="21"/>
              </w:rPr>
              <w:t>问题</w:t>
            </w:r>
            <w:r>
              <w:rPr>
                <w:rFonts w:ascii="Arial" w:hAnsi="Arial"/>
                <w:sz w:val="21"/>
                <w:szCs w:val="21"/>
              </w:rPr>
              <w:t>。</w:t>
            </w:r>
            <w:r>
              <w:rPr>
                <w:rFonts w:ascii="Arial" w:hAnsi="Arial" w:hint="eastAsia"/>
                <w:sz w:val="21"/>
                <w:szCs w:val="21"/>
              </w:rPr>
              <w:t>文中对基于</w:t>
            </w:r>
            <w:r>
              <w:rPr>
                <w:rFonts w:ascii="Arial" w:hAnsi="Arial"/>
                <w:sz w:val="21"/>
                <w:szCs w:val="21"/>
              </w:rPr>
              <w:t>SDN</w:t>
            </w:r>
            <w:r>
              <w:rPr>
                <w:rFonts w:ascii="Arial" w:hAnsi="Arial"/>
                <w:sz w:val="21"/>
                <w:szCs w:val="21"/>
              </w:rPr>
              <w:t>测量</w:t>
            </w:r>
            <w:r w:rsidR="00A50ABD">
              <w:rPr>
                <w:rFonts w:ascii="Arial" w:hAnsi="Arial"/>
                <w:sz w:val="21"/>
                <w:szCs w:val="21"/>
              </w:rPr>
              <w:t>方法</w:t>
            </w:r>
            <w:r w:rsidR="00A50ABD">
              <w:rPr>
                <w:rFonts w:ascii="Arial" w:hAnsi="Arial" w:hint="eastAsia"/>
                <w:sz w:val="21"/>
                <w:szCs w:val="21"/>
              </w:rPr>
              <w:t>的</w:t>
            </w:r>
            <w:r w:rsidR="00A50ABD">
              <w:rPr>
                <w:rFonts w:ascii="Arial" w:hAnsi="Arial"/>
                <w:sz w:val="21"/>
                <w:szCs w:val="21"/>
              </w:rPr>
              <w:t>信息采集</w:t>
            </w:r>
            <w:r w:rsidR="00A50ABD">
              <w:rPr>
                <w:rFonts w:ascii="Arial" w:hAnsi="Arial" w:hint="eastAsia"/>
                <w:sz w:val="21"/>
                <w:szCs w:val="21"/>
              </w:rPr>
              <w:t>、</w:t>
            </w:r>
            <w:r w:rsidR="00A50ABD">
              <w:rPr>
                <w:rFonts w:ascii="Arial" w:hAnsi="Arial"/>
                <w:sz w:val="21"/>
                <w:szCs w:val="21"/>
              </w:rPr>
              <w:t>参数测量</w:t>
            </w:r>
            <w:r w:rsidR="00A50ABD">
              <w:rPr>
                <w:rFonts w:ascii="Arial" w:hAnsi="Arial" w:hint="eastAsia"/>
                <w:sz w:val="21"/>
                <w:szCs w:val="21"/>
              </w:rPr>
              <w:t>进行概述</w:t>
            </w:r>
            <w:r w:rsidR="00A50ABD">
              <w:rPr>
                <w:rFonts w:ascii="Arial" w:hAnsi="Arial"/>
                <w:sz w:val="21"/>
                <w:szCs w:val="21"/>
              </w:rPr>
              <w:t>，针对评审提出的为突出</w:t>
            </w:r>
            <w:r w:rsidR="00A50ABD">
              <w:rPr>
                <w:rFonts w:ascii="Arial" w:hAnsi="Arial"/>
                <w:sz w:val="21"/>
                <w:szCs w:val="21"/>
              </w:rPr>
              <w:t>SDN</w:t>
            </w:r>
            <w:r w:rsidR="00A50ABD">
              <w:rPr>
                <w:rFonts w:ascii="Arial" w:hAnsi="Arial"/>
                <w:sz w:val="21"/>
                <w:szCs w:val="21"/>
              </w:rPr>
              <w:t>优势的问题，我们进行了如下增</w:t>
            </w:r>
            <w:r w:rsidR="00A50ABD">
              <w:rPr>
                <w:rFonts w:ascii="Arial" w:hAnsi="Arial" w:hint="eastAsia"/>
                <w:sz w:val="21"/>
                <w:szCs w:val="21"/>
              </w:rPr>
              <w:t>改</w:t>
            </w:r>
            <w:r w:rsidR="00A50ABD">
              <w:rPr>
                <w:rFonts w:ascii="Arial" w:hAnsi="Arial"/>
                <w:sz w:val="21"/>
                <w:szCs w:val="21"/>
              </w:rPr>
              <w:t>：</w:t>
            </w:r>
          </w:p>
          <w:p w:rsidR="00A50ABD" w:rsidRPr="00E70CCA" w:rsidRDefault="00E70CCA" w:rsidP="00E70CCA">
            <w:pPr>
              <w:pStyle w:val="a7"/>
              <w:numPr>
                <w:ilvl w:val="0"/>
                <w:numId w:val="8"/>
              </w:numPr>
              <w:rPr>
                <w:rFonts w:ascii="Arial" w:hAnsi="Arial"/>
              </w:rPr>
            </w:pPr>
            <w:r w:rsidRPr="00E70CCA">
              <w:rPr>
                <w:rFonts w:ascii="Arial" w:hAnsi="Arial" w:hint="eastAsia"/>
                <w:b/>
                <w:sz w:val="21"/>
                <w:szCs w:val="21"/>
              </w:rPr>
              <w:t>对</w:t>
            </w:r>
            <w:r>
              <w:rPr>
                <w:rFonts w:ascii="Arial" w:hAnsi="Arial" w:hint="eastAsia"/>
                <w:b/>
                <w:sz w:val="21"/>
                <w:szCs w:val="21"/>
              </w:rPr>
              <w:t>SDN</w:t>
            </w:r>
            <w:r>
              <w:rPr>
                <w:rFonts w:ascii="Arial" w:hAnsi="Arial"/>
                <w:b/>
                <w:sz w:val="21"/>
                <w:szCs w:val="21"/>
              </w:rPr>
              <w:t>中</w:t>
            </w:r>
            <w:r>
              <w:rPr>
                <w:rFonts w:ascii="Arial" w:hAnsi="Arial" w:hint="eastAsia"/>
                <w:b/>
                <w:sz w:val="21"/>
                <w:szCs w:val="21"/>
              </w:rPr>
              <w:t>网络参数的</w:t>
            </w:r>
            <w:r>
              <w:rPr>
                <w:rFonts w:ascii="Arial" w:hAnsi="Arial"/>
                <w:b/>
                <w:sz w:val="21"/>
                <w:szCs w:val="21"/>
              </w:rPr>
              <w:t>评估方法</w:t>
            </w:r>
            <w:r>
              <w:rPr>
                <w:rFonts w:ascii="Arial" w:hAnsi="Arial" w:hint="eastAsia"/>
                <w:b/>
                <w:sz w:val="21"/>
                <w:szCs w:val="21"/>
              </w:rPr>
              <w:t>的</w:t>
            </w:r>
            <w:r>
              <w:rPr>
                <w:rFonts w:ascii="Arial" w:hAnsi="Arial"/>
                <w:b/>
                <w:sz w:val="21"/>
                <w:szCs w:val="21"/>
              </w:rPr>
              <w:t>介绍进行细化</w:t>
            </w:r>
            <w:r w:rsidR="00B06970">
              <w:rPr>
                <w:rFonts w:ascii="Arial" w:hAnsi="Arial" w:hint="eastAsia"/>
                <w:b/>
                <w:sz w:val="21"/>
                <w:szCs w:val="21"/>
              </w:rPr>
              <w:t>（小节</w:t>
            </w:r>
            <w:r w:rsidR="00B06970">
              <w:rPr>
                <w:rFonts w:ascii="Arial" w:hAnsi="Arial" w:hint="eastAsia"/>
                <w:b/>
                <w:sz w:val="21"/>
                <w:szCs w:val="21"/>
              </w:rPr>
              <w:t>2</w:t>
            </w:r>
            <w:r w:rsidR="00B06970">
              <w:rPr>
                <w:rFonts w:ascii="Arial" w:hAnsi="Arial"/>
                <w:b/>
                <w:sz w:val="21"/>
                <w:szCs w:val="21"/>
              </w:rPr>
              <w:t>.12, P6</w:t>
            </w:r>
            <w:r w:rsidR="00B06970">
              <w:rPr>
                <w:rFonts w:ascii="Arial" w:hAnsi="Arial"/>
                <w:b/>
                <w:sz w:val="21"/>
                <w:szCs w:val="21"/>
              </w:rPr>
              <w:t>）</w:t>
            </w:r>
            <w:r>
              <w:rPr>
                <w:rFonts w:ascii="Arial" w:hAnsi="Arial" w:hint="eastAsia"/>
                <w:b/>
                <w:sz w:val="21"/>
                <w:szCs w:val="21"/>
              </w:rPr>
              <w:t>；</w:t>
            </w:r>
          </w:p>
          <w:p w:rsidR="00E70CCA" w:rsidRPr="00A50ABD" w:rsidRDefault="00E70CCA" w:rsidP="00B06970">
            <w:pPr>
              <w:pStyle w:val="a7"/>
              <w:numPr>
                <w:ilvl w:val="0"/>
                <w:numId w:val="8"/>
              </w:numPr>
              <w:rPr>
                <w:rFonts w:ascii="Arial" w:hAnsi="Arial"/>
              </w:rPr>
            </w:pPr>
            <w:r>
              <w:rPr>
                <w:rFonts w:ascii="Arial" w:hAnsi="Arial" w:hint="eastAsia"/>
                <w:b/>
                <w:sz w:val="21"/>
                <w:szCs w:val="21"/>
              </w:rPr>
              <w:t>增加</w:t>
            </w:r>
            <w:r>
              <w:rPr>
                <w:rFonts w:ascii="Arial" w:hAnsi="Arial"/>
                <w:b/>
                <w:sz w:val="21"/>
                <w:szCs w:val="21"/>
              </w:rPr>
              <w:t>总结段落，分析</w:t>
            </w:r>
            <w:r w:rsidR="00B06970">
              <w:rPr>
                <w:rFonts w:ascii="Arial" w:hAnsi="Arial" w:hint="eastAsia"/>
                <w:b/>
                <w:sz w:val="21"/>
                <w:szCs w:val="21"/>
              </w:rPr>
              <w:t>传统测量</w:t>
            </w:r>
            <w:r w:rsidR="00B06970">
              <w:rPr>
                <w:rFonts w:ascii="Arial" w:hAnsi="Arial"/>
                <w:b/>
                <w:sz w:val="21"/>
                <w:szCs w:val="21"/>
              </w:rPr>
              <w:t>方案的问题，和</w:t>
            </w:r>
            <w:r>
              <w:rPr>
                <w:rFonts w:ascii="Arial" w:hAnsi="Arial" w:hint="eastAsia"/>
                <w:b/>
                <w:sz w:val="21"/>
                <w:szCs w:val="21"/>
              </w:rPr>
              <w:t>基于</w:t>
            </w:r>
            <w:r>
              <w:rPr>
                <w:rFonts w:ascii="Arial" w:hAnsi="Arial"/>
                <w:b/>
                <w:sz w:val="21"/>
                <w:szCs w:val="21"/>
              </w:rPr>
              <w:t>SDN</w:t>
            </w:r>
            <w:r>
              <w:rPr>
                <w:rFonts w:ascii="Arial" w:hAnsi="Arial"/>
                <w:b/>
                <w:sz w:val="21"/>
                <w:szCs w:val="21"/>
              </w:rPr>
              <w:t>测量</w:t>
            </w:r>
            <w:r>
              <w:rPr>
                <w:rFonts w:ascii="Arial" w:hAnsi="Arial" w:hint="eastAsia"/>
                <w:b/>
                <w:sz w:val="21"/>
                <w:szCs w:val="21"/>
              </w:rPr>
              <w:t>的</w:t>
            </w:r>
            <w:r>
              <w:rPr>
                <w:rFonts w:ascii="Arial" w:hAnsi="Arial"/>
                <w:b/>
                <w:sz w:val="21"/>
                <w:szCs w:val="21"/>
              </w:rPr>
              <w:t>优势</w:t>
            </w:r>
            <w:r w:rsidR="00B06970">
              <w:rPr>
                <w:rFonts w:ascii="Arial" w:hAnsi="Arial" w:hint="eastAsia"/>
                <w:b/>
                <w:sz w:val="21"/>
                <w:szCs w:val="21"/>
              </w:rPr>
              <w:t>（小节</w:t>
            </w:r>
            <w:r w:rsidR="00B06970">
              <w:rPr>
                <w:rFonts w:ascii="Arial" w:hAnsi="Arial" w:hint="eastAsia"/>
                <w:b/>
                <w:sz w:val="21"/>
                <w:szCs w:val="21"/>
              </w:rPr>
              <w:t>2</w:t>
            </w:r>
            <w:r w:rsidR="00B06970">
              <w:rPr>
                <w:rFonts w:ascii="Arial" w:hAnsi="Arial"/>
                <w:b/>
                <w:sz w:val="21"/>
                <w:szCs w:val="21"/>
              </w:rPr>
              <w:t>.12, P7</w:t>
            </w:r>
            <w:r w:rsidR="00B06970">
              <w:rPr>
                <w:rFonts w:ascii="Arial" w:hAnsi="Arial"/>
                <w:b/>
                <w:sz w:val="21"/>
                <w:szCs w:val="21"/>
              </w:rPr>
              <w:t>）</w:t>
            </w:r>
            <w:r w:rsidR="00B06970">
              <w:rPr>
                <w:rFonts w:ascii="Arial" w:hAnsi="Arial" w:hint="eastAsia"/>
                <w:b/>
                <w:sz w:val="21"/>
                <w:szCs w:val="21"/>
              </w:rPr>
              <w:t>。</w:t>
            </w:r>
          </w:p>
        </w:tc>
      </w:tr>
    </w:tbl>
    <w:p w:rsidR="009425FC" w:rsidRDefault="009425FC">
      <w:pPr>
        <w:rPr>
          <w:rFonts w:ascii="Arial" w:hAnsi="Arial"/>
        </w:rPr>
      </w:pPr>
    </w:p>
    <w:p w:rsidR="003549A6" w:rsidRPr="00DC21BD" w:rsidRDefault="003549A6">
      <w:pPr>
        <w:rPr>
          <w:rFonts w:ascii="Arial" w:hAnsi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5FC" w:rsidRPr="00DC21BD" w:rsidTr="00CF2729">
        <w:tc>
          <w:tcPr>
            <w:tcW w:w="8296" w:type="dxa"/>
          </w:tcPr>
          <w:p w:rsidR="009425FC" w:rsidRPr="00DC21BD" w:rsidRDefault="009425FC" w:rsidP="00CF2729">
            <w:pPr>
              <w:rPr>
                <w:rFonts w:ascii="Arial" w:hAnsi="Arial"/>
                <w:b/>
              </w:rPr>
            </w:pPr>
            <w:r w:rsidRPr="00DC21BD">
              <w:rPr>
                <w:rFonts w:ascii="Arial" w:hAnsi="Arial" w:hint="eastAsia"/>
                <w:b/>
                <w:highlight w:val="lightGray"/>
              </w:rPr>
              <w:t>问题</w:t>
            </w:r>
            <w:r w:rsidRPr="00DC21BD">
              <w:rPr>
                <w:rFonts w:ascii="Arial" w:hAnsi="Arial"/>
                <w:b/>
                <w:highlight w:val="lightGray"/>
              </w:rPr>
              <w:t>2</w:t>
            </w:r>
          </w:p>
          <w:p w:rsidR="009425FC" w:rsidRPr="00DC21BD" w:rsidRDefault="009425FC" w:rsidP="00CF2729">
            <w:pPr>
              <w:rPr>
                <w:rFonts w:ascii="Arial" w:hAnsi="Arial"/>
              </w:rPr>
            </w:pPr>
            <w:r w:rsidRPr="00DC21BD">
              <w:rPr>
                <w:rFonts w:ascii="Arial" w:hAnsi="Arial" w:hint="eastAsia"/>
              </w:rPr>
              <w:t>关于展望部分，对进一步改进和深入研究的问题，建议作者重新斟酌，切实抓住下一步</w:t>
            </w:r>
            <w:r w:rsidRPr="00DC21BD">
              <w:rPr>
                <w:rFonts w:ascii="Arial" w:hAnsi="Arial" w:hint="eastAsia"/>
              </w:rPr>
              <w:t>SDN</w:t>
            </w:r>
            <w:r w:rsidRPr="00DC21BD">
              <w:rPr>
                <w:rFonts w:ascii="Arial" w:hAnsi="Arial" w:hint="eastAsia"/>
              </w:rPr>
              <w:t>网络流量工程应抓住的新的思想和主要问题，以提高本综述的水平和质量。</w:t>
            </w:r>
          </w:p>
        </w:tc>
      </w:tr>
      <w:tr w:rsidR="009425FC" w:rsidRPr="00DC21BD" w:rsidTr="00CF2729">
        <w:tc>
          <w:tcPr>
            <w:tcW w:w="8296" w:type="dxa"/>
          </w:tcPr>
          <w:p w:rsidR="009425FC" w:rsidRPr="00DC21BD" w:rsidRDefault="009425FC" w:rsidP="00CF2729">
            <w:pPr>
              <w:rPr>
                <w:rFonts w:ascii="Arial" w:hAnsi="Arial"/>
                <w:b/>
              </w:rPr>
            </w:pPr>
            <w:r w:rsidRPr="00DC21BD">
              <w:rPr>
                <w:rFonts w:ascii="Arial" w:hAnsi="Arial" w:hint="eastAsia"/>
                <w:b/>
                <w:highlight w:val="lightGray"/>
              </w:rPr>
              <w:t>针对性</w:t>
            </w:r>
            <w:r w:rsidRPr="00DC21BD">
              <w:rPr>
                <w:rFonts w:ascii="Arial" w:hAnsi="Arial"/>
                <w:b/>
                <w:highlight w:val="lightGray"/>
              </w:rPr>
              <w:t>修改</w:t>
            </w:r>
          </w:p>
          <w:p w:rsidR="009425FC" w:rsidRPr="00440F4F" w:rsidRDefault="004A494A" w:rsidP="004A494A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基于我们对国际研究前沿的跟踪和对技术发展趋势的理解，</w:t>
            </w:r>
            <w:r w:rsidR="00862FD2" w:rsidRPr="00440F4F">
              <w:rPr>
                <w:rFonts w:ascii="Arial" w:hAnsi="Arial" w:hint="eastAsia"/>
                <w:sz w:val="21"/>
                <w:szCs w:val="21"/>
              </w:rPr>
              <w:t>结合</w:t>
            </w:r>
            <w:r w:rsidR="00862FD2" w:rsidRPr="00440F4F">
              <w:rPr>
                <w:rFonts w:ascii="Arial" w:hAnsi="Arial"/>
                <w:sz w:val="21"/>
                <w:szCs w:val="21"/>
              </w:rPr>
              <w:t>相关文献中提出的研究问题，重新</w:t>
            </w:r>
            <w:r w:rsidR="00862FD2" w:rsidRPr="00440F4F">
              <w:rPr>
                <w:rFonts w:ascii="Arial" w:hAnsi="Arial" w:hint="eastAsia"/>
                <w:sz w:val="21"/>
                <w:szCs w:val="21"/>
              </w:rPr>
              <w:t>梳理</w:t>
            </w:r>
            <w:r w:rsidRPr="00440F4F">
              <w:rPr>
                <w:rFonts w:ascii="Arial" w:hAnsi="Arial" w:hint="eastAsia"/>
                <w:sz w:val="21"/>
                <w:szCs w:val="21"/>
              </w:rPr>
              <w:t>了</w:t>
            </w:r>
            <w:r w:rsidR="00862FD2" w:rsidRPr="00440F4F">
              <w:rPr>
                <w:rFonts w:ascii="Arial" w:hAnsi="Arial"/>
                <w:sz w:val="21"/>
                <w:szCs w:val="21"/>
              </w:rPr>
              <w:t>对</w:t>
            </w:r>
            <w:r w:rsidR="00862FD2" w:rsidRPr="00440F4F">
              <w:rPr>
                <w:rFonts w:ascii="Arial" w:hAnsi="Arial" w:hint="eastAsia"/>
                <w:sz w:val="21"/>
                <w:szCs w:val="21"/>
              </w:rPr>
              <w:t>基于</w:t>
            </w:r>
            <w:r w:rsidR="00862FD2" w:rsidRPr="00440F4F">
              <w:rPr>
                <w:rFonts w:ascii="Arial" w:hAnsi="Arial"/>
                <w:sz w:val="21"/>
                <w:szCs w:val="21"/>
              </w:rPr>
              <w:t>SDN</w:t>
            </w:r>
            <w:r w:rsidR="00862FD2" w:rsidRPr="00440F4F">
              <w:rPr>
                <w:rFonts w:ascii="Arial" w:hAnsi="Arial"/>
                <w:sz w:val="21"/>
                <w:szCs w:val="21"/>
              </w:rPr>
              <w:t>的流量工程</w:t>
            </w:r>
            <w:r w:rsidR="00862FD2" w:rsidRPr="00440F4F">
              <w:rPr>
                <w:rFonts w:ascii="Arial" w:hAnsi="Arial" w:hint="eastAsia"/>
                <w:sz w:val="21"/>
                <w:szCs w:val="21"/>
              </w:rPr>
              <w:t>的</w:t>
            </w:r>
            <w:r w:rsidR="00862FD2" w:rsidRPr="00440F4F">
              <w:rPr>
                <w:rFonts w:ascii="Arial" w:hAnsi="Arial"/>
                <w:sz w:val="21"/>
                <w:szCs w:val="21"/>
              </w:rPr>
              <w:t>研究工作的展望。</w:t>
            </w:r>
            <w:r w:rsidR="00862FD2" w:rsidRPr="00440F4F">
              <w:rPr>
                <w:rFonts w:ascii="Arial" w:hAnsi="Arial" w:hint="eastAsia"/>
                <w:sz w:val="21"/>
                <w:szCs w:val="21"/>
              </w:rPr>
              <w:t>相应的</w:t>
            </w:r>
            <w:r w:rsidRPr="00440F4F">
              <w:rPr>
                <w:rFonts w:ascii="Arial" w:hAnsi="Arial" w:hint="eastAsia"/>
                <w:sz w:val="21"/>
                <w:szCs w:val="21"/>
              </w:rPr>
              <w:t>修改如下</w:t>
            </w:r>
            <w:r w:rsidR="00ED7CCE" w:rsidRPr="00440F4F">
              <w:rPr>
                <w:rFonts w:ascii="Arial" w:hAnsi="Arial" w:hint="eastAsia"/>
                <w:sz w:val="21"/>
                <w:szCs w:val="21"/>
              </w:rPr>
              <w:t>（</w:t>
            </w:r>
            <w:r w:rsidR="00ED7CCE" w:rsidRPr="00440F4F">
              <w:rPr>
                <w:rFonts w:ascii="Arial" w:hAnsi="Arial" w:hint="eastAsia"/>
                <w:sz w:val="21"/>
                <w:szCs w:val="21"/>
              </w:rPr>
              <w:t>5</w:t>
            </w:r>
            <w:r w:rsidR="00ED7CCE" w:rsidRPr="00440F4F">
              <w:rPr>
                <w:rFonts w:ascii="Arial" w:hAnsi="Arial"/>
                <w:sz w:val="21"/>
                <w:szCs w:val="21"/>
              </w:rPr>
              <w:t>.2</w:t>
            </w:r>
            <w:r w:rsidR="00ED7CCE" w:rsidRPr="00440F4F">
              <w:rPr>
                <w:rFonts w:ascii="Arial" w:hAnsi="Arial" w:hint="eastAsia"/>
                <w:sz w:val="21"/>
                <w:szCs w:val="21"/>
              </w:rPr>
              <w:t>小节</w:t>
            </w:r>
            <w:r w:rsidR="00440F4F">
              <w:rPr>
                <w:rFonts w:ascii="Arial" w:hAnsi="Arial" w:hint="eastAsia"/>
                <w:sz w:val="21"/>
                <w:szCs w:val="21"/>
              </w:rPr>
              <w:t>, P18</w:t>
            </w:r>
            <w:r w:rsidR="00ED7CCE" w:rsidRPr="00440F4F">
              <w:rPr>
                <w:rFonts w:ascii="Arial" w:hAnsi="Arial"/>
                <w:sz w:val="21"/>
                <w:szCs w:val="21"/>
              </w:rPr>
              <w:t>）</w:t>
            </w:r>
            <w:r w:rsidR="00862FD2" w:rsidRPr="00440F4F">
              <w:rPr>
                <w:rFonts w:ascii="Arial" w:hAnsi="Arial"/>
                <w:sz w:val="21"/>
                <w:szCs w:val="21"/>
              </w:rPr>
              <w:t>：</w:t>
            </w:r>
          </w:p>
          <w:p w:rsidR="00862FD2" w:rsidRPr="00440F4F" w:rsidRDefault="00862FD2" w:rsidP="00862FD2">
            <w:pPr>
              <w:pStyle w:val="a7"/>
              <w:numPr>
                <w:ilvl w:val="0"/>
                <w:numId w:val="5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调整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对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“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故障恢复机制</w:t>
            </w:r>
            <w:r w:rsidR="003C7D4D" w:rsidRPr="00440F4F">
              <w:rPr>
                <w:rFonts w:ascii="Arial" w:hAnsi="Arial" w:hint="eastAsia"/>
                <w:b/>
                <w:sz w:val="21"/>
                <w:szCs w:val="21"/>
              </w:rPr>
              <w:t>”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进一步研究空间的叙述，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将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可研究点落在动态的预定义路径更新和存储资源优化上；</w:t>
            </w:r>
          </w:p>
          <w:p w:rsidR="00862FD2" w:rsidRPr="00440F4F" w:rsidRDefault="00862FD2" w:rsidP="00862FD2">
            <w:pPr>
              <w:pStyle w:val="a7"/>
              <w:numPr>
                <w:ilvl w:val="0"/>
                <w:numId w:val="5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调整“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多控制器结构</w:t>
            </w:r>
            <w:r w:rsidR="003C7D4D" w:rsidRPr="00440F4F">
              <w:rPr>
                <w:rFonts w:ascii="Arial" w:hAnsi="Arial" w:hint="eastAsia"/>
                <w:b/>
                <w:sz w:val="21"/>
                <w:szCs w:val="21"/>
              </w:rPr>
              <w:t>”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进一步研究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空间的叙述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proofErr w:type="gramStart"/>
            <w:r w:rsidRPr="00440F4F">
              <w:rPr>
                <w:rFonts w:ascii="Arial" w:hAnsi="Arial"/>
                <w:b/>
                <w:sz w:val="21"/>
                <w:szCs w:val="21"/>
              </w:rPr>
              <w:t>突出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跨</w:t>
            </w:r>
            <w:proofErr w:type="gramEnd"/>
            <w:r w:rsidRPr="00440F4F">
              <w:rPr>
                <w:rFonts w:ascii="Arial" w:hAnsi="Arial" w:hint="eastAsia"/>
                <w:b/>
                <w:sz w:val="21"/>
                <w:szCs w:val="21"/>
              </w:rPr>
              <w:t>区域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、多种类、多数目控制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lastRenderedPageBreak/>
              <w:t>器之间的协同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工作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的研究意义；</w:t>
            </w:r>
          </w:p>
          <w:p w:rsidR="00862FD2" w:rsidRPr="00440F4F" w:rsidRDefault="00862FD2" w:rsidP="00862FD2">
            <w:pPr>
              <w:pStyle w:val="a7"/>
              <w:numPr>
                <w:ilvl w:val="0"/>
                <w:numId w:val="5"/>
              </w:numPr>
              <w:rPr>
                <w:rFonts w:ascii="Arial" w:hAnsi="Arial"/>
                <w:b/>
                <w:sz w:val="21"/>
                <w:szCs w:val="21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增加对“基于测量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的软件定义安全</w:t>
            </w:r>
            <w:r w:rsidR="003C7D4D" w:rsidRPr="00440F4F">
              <w:rPr>
                <w:rFonts w:ascii="Arial" w:hAnsi="Arial" w:hint="eastAsia"/>
                <w:b/>
                <w:sz w:val="21"/>
                <w:szCs w:val="21"/>
              </w:rPr>
              <w:t>”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研究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工作的展望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我们认为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网络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安全是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SDN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的一个重要应用，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而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流量工程技术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在进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行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异常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的检测和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集中式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的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安全策略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部署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过程中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扮演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着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重要作用，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例如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如何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通过实时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的流量测量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发现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异常的流量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特征，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相关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的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工作值得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深入探讨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；</w:t>
            </w:r>
          </w:p>
          <w:p w:rsidR="00862FD2" w:rsidRPr="00DC21BD" w:rsidRDefault="00862FD2" w:rsidP="00CA13D9">
            <w:pPr>
              <w:pStyle w:val="a7"/>
              <w:numPr>
                <w:ilvl w:val="0"/>
                <w:numId w:val="5"/>
              </w:numPr>
              <w:rPr>
                <w:rFonts w:ascii="Arial" w:hAnsi="Arial"/>
              </w:rPr>
            </w:pP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增加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对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“基于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SDN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的新型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网络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中的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流量工程</w:t>
            </w:r>
            <w:r w:rsidR="003C7D4D" w:rsidRPr="00440F4F">
              <w:rPr>
                <w:rFonts w:ascii="Arial" w:hAnsi="Arial" w:hint="eastAsia"/>
                <w:b/>
                <w:sz w:val="21"/>
                <w:szCs w:val="21"/>
              </w:rPr>
              <w:t>”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研究工作的展望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通过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UPN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（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User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 xml:space="preserve"> Provided Networks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）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与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SDN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结合的例子说明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基于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SDN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的流量工程对于新兴网络技术的发展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具有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驱动</w:t>
            </w:r>
            <w:r w:rsidRPr="00440F4F">
              <w:rPr>
                <w:rFonts w:ascii="Arial" w:hAnsi="Arial" w:hint="eastAsia"/>
                <w:b/>
                <w:sz w:val="21"/>
                <w:szCs w:val="21"/>
              </w:rPr>
              <w:t>作用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。我们指出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SDN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将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数据转发和控制逻辑解耦的特性有助于新兴网络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技术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的创新和部署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而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基于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SDN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的集中式流量调度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可以从全局角度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为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部署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网络中应用流量进行路由，</w:t>
            </w:r>
            <w:r w:rsidR="00DC21BD" w:rsidRPr="00440F4F">
              <w:rPr>
                <w:rFonts w:ascii="Arial" w:hAnsi="Arial" w:hint="eastAsia"/>
                <w:b/>
                <w:sz w:val="21"/>
                <w:szCs w:val="21"/>
              </w:rPr>
              <w:t>获得</w:t>
            </w:r>
            <w:r w:rsidR="00DC21BD" w:rsidRPr="00440F4F">
              <w:rPr>
                <w:rFonts w:ascii="Arial" w:hAnsi="Arial"/>
                <w:b/>
                <w:sz w:val="21"/>
                <w:szCs w:val="21"/>
              </w:rPr>
              <w:t>更好的网路</w:t>
            </w:r>
            <w:r w:rsidR="00DC21BD" w:rsidRPr="00440F4F">
              <w:rPr>
                <w:rFonts w:ascii="Arial" w:hAnsi="Arial" w:hint="eastAsia"/>
                <w:b/>
                <w:sz w:val="21"/>
                <w:szCs w:val="21"/>
              </w:rPr>
              <w:t>性能</w:t>
            </w:r>
            <w:r w:rsidR="00DC21BD" w:rsidRPr="00440F4F">
              <w:rPr>
                <w:rFonts w:ascii="Arial" w:hAnsi="Arial"/>
                <w:b/>
                <w:sz w:val="21"/>
                <w:szCs w:val="21"/>
              </w:rPr>
              <w:t>。</w:t>
            </w:r>
            <w:r w:rsidR="00CA13D9" w:rsidRPr="00440F4F">
              <w:rPr>
                <w:rFonts w:ascii="Arial" w:hAnsi="Arial" w:hint="eastAsia"/>
                <w:b/>
                <w:sz w:val="21"/>
                <w:szCs w:val="21"/>
              </w:rPr>
              <w:t>所以</w:t>
            </w:r>
            <w:r w:rsidR="00DC21BD" w:rsidRPr="00440F4F">
              <w:rPr>
                <w:rFonts w:ascii="Arial" w:hAnsi="Arial" w:hint="eastAsia"/>
                <w:b/>
                <w:sz w:val="21"/>
                <w:szCs w:val="21"/>
              </w:rPr>
              <w:t>，</w:t>
            </w:r>
            <w:r w:rsidR="00CA13D9" w:rsidRPr="00440F4F">
              <w:rPr>
                <w:rFonts w:ascii="Arial" w:hAnsi="Arial"/>
                <w:b/>
                <w:sz w:val="21"/>
                <w:szCs w:val="21"/>
              </w:rPr>
              <w:t>研究两者的有效结合是一个有意义的</w:t>
            </w:r>
            <w:r w:rsidRPr="00440F4F">
              <w:rPr>
                <w:rFonts w:ascii="Arial" w:hAnsi="Arial"/>
                <w:b/>
                <w:sz w:val="21"/>
                <w:szCs w:val="21"/>
              </w:rPr>
              <w:t>课题。</w:t>
            </w:r>
          </w:p>
        </w:tc>
      </w:tr>
    </w:tbl>
    <w:p w:rsidR="009425FC" w:rsidRDefault="009425FC">
      <w:pPr>
        <w:rPr>
          <w:rFonts w:ascii="Arial" w:hAnsi="Arial"/>
        </w:rPr>
      </w:pPr>
    </w:p>
    <w:p w:rsidR="003549A6" w:rsidRPr="00DC21BD" w:rsidRDefault="003549A6">
      <w:pPr>
        <w:rPr>
          <w:rFonts w:ascii="Arial" w:hAnsi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5FC" w:rsidRPr="00DC21BD" w:rsidTr="00CF2729">
        <w:tc>
          <w:tcPr>
            <w:tcW w:w="8296" w:type="dxa"/>
          </w:tcPr>
          <w:p w:rsidR="009425FC" w:rsidRPr="00DC21BD" w:rsidRDefault="009425FC" w:rsidP="00CF2729">
            <w:pPr>
              <w:rPr>
                <w:rFonts w:ascii="Arial" w:hAnsi="Arial"/>
                <w:b/>
              </w:rPr>
            </w:pPr>
            <w:r w:rsidRPr="00DC21BD">
              <w:rPr>
                <w:rFonts w:ascii="Arial" w:hAnsi="Arial" w:hint="eastAsia"/>
                <w:b/>
                <w:highlight w:val="lightGray"/>
              </w:rPr>
              <w:t>问题</w:t>
            </w:r>
            <w:r w:rsidRPr="00DC21BD">
              <w:rPr>
                <w:rFonts w:ascii="Arial" w:hAnsi="Arial"/>
                <w:b/>
                <w:highlight w:val="lightGray"/>
              </w:rPr>
              <w:t>3</w:t>
            </w:r>
          </w:p>
          <w:p w:rsidR="009425FC" w:rsidRPr="00DC21BD" w:rsidRDefault="009425FC" w:rsidP="00CF2729">
            <w:pPr>
              <w:rPr>
                <w:rFonts w:ascii="Arial" w:hAnsi="Arial"/>
              </w:rPr>
            </w:pPr>
            <w:r w:rsidRPr="00DC21BD">
              <w:rPr>
                <w:rFonts w:ascii="Arial" w:hAnsi="Arial" w:hint="eastAsia"/>
              </w:rPr>
              <w:t>部分用词需更准确些，例如，</w:t>
            </w:r>
            <w:r w:rsidRPr="00DC21BD">
              <w:rPr>
                <w:rFonts w:ascii="Arial" w:hAnsi="Arial" w:hint="eastAsia"/>
              </w:rPr>
              <w:t>P11</w:t>
            </w:r>
            <w:r w:rsidRPr="00DC21BD">
              <w:rPr>
                <w:rFonts w:ascii="Arial" w:hAnsi="Arial" w:hint="eastAsia"/>
              </w:rPr>
              <w:t>“流量工程技术能充分开发出</w:t>
            </w:r>
            <w:r w:rsidRPr="00DC21BD">
              <w:rPr>
                <w:rFonts w:ascii="Arial" w:hAnsi="Arial" w:hint="eastAsia"/>
              </w:rPr>
              <w:t>SDN</w:t>
            </w:r>
            <w:r w:rsidRPr="00DC21BD">
              <w:rPr>
                <w:rFonts w:ascii="Arial" w:hAnsi="Arial" w:hint="eastAsia"/>
              </w:rPr>
              <w:t>的特性，更好的发挥</w:t>
            </w:r>
            <w:r w:rsidRPr="00DC21BD">
              <w:rPr>
                <w:rFonts w:ascii="Arial" w:hAnsi="Arial" w:hint="eastAsia"/>
              </w:rPr>
              <w:t>SDN</w:t>
            </w:r>
            <w:r w:rsidRPr="00DC21BD">
              <w:rPr>
                <w:rFonts w:ascii="Arial" w:hAnsi="Arial" w:hint="eastAsia"/>
              </w:rPr>
              <w:t>在应用层面的优势。”其中“开发出”不妥，改为“利用”或“挖掘”较妥，因为特性是</w:t>
            </w:r>
            <w:r w:rsidRPr="00DC21BD">
              <w:rPr>
                <w:rFonts w:ascii="Arial" w:hAnsi="Arial" w:hint="eastAsia"/>
              </w:rPr>
              <w:t>SDN</w:t>
            </w:r>
            <w:r w:rsidRPr="00DC21BD">
              <w:rPr>
                <w:rFonts w:ascii="Arial" w:hAnsi="Arial" w:hint="eastAsia"/>
              </w:rPr>
              <w:t>网络自身固有的，不是开发出来的。</w:t>
            </w:r>
          </w:p>
        </w:tc>
      </w:tr>
      <w:tr w:rsidR="009425FC" w:rsidRPr="00DC21BD" w:rsidTr="00CF2729">
        <w:tc>
          <w:tcPr>
            <w:tcW w:w="8296" w:type="dxa"/>
          </w:tcPr>
          <w:p w:rsidR="009425FC" w:rsidRPr="00DC21BD" w:rsidRDefault="009425FC" w:rsidP="00CF2729">
            <w:pPr>
              <w:rPr>
                <w:rFonts w:ascii="Arial" w:hAnsi="Arial"/>
                <w:b/>
              </w:rPr>
            </w:pPr>
            <w:r w:rsidRPr="00DC21BD">
              <w:rPr>
                <w:rFonts w:ascii="Arial" w:hAnsi="Arial" w:hint="eastAsia"/>
                <w:b/>
                <w:highlight w:val="lightGray"/>
              </w:rPr>
              <w:t>针对性</w:t>
            </w:r>
            <w:r w:rsidRPr="00DC21BD">
              <w:rPr>
                <w:rFonts w:ascii="Arial" w:hAnsi="Arial"/>
                <w:b/>
                <w:highlight w:val="lightGray"/>
              </w:rPr>
              <w:t>修改</w:t>
            </w:r>
          </w:p>
          <w:p w:rsidR="009425FC" w:rsidRPr="00440F4F" w:rsidRDefault="00C0489F" w:rsidP="004A494A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通读</w:t>
            </w:r>
            <w:r w:rsidRPr="00440F4F">
              <w:rPr>
                <w:rFonts w:ascii="Arial" w:hAnsi="Arial"/>
                <w:sz w:val="21"/>
                <w:szCs w:val="21"/>
              </w:rPr>
              <w:t>全文，对用词</w:t>
            </w:r>
            <w:r w:rsidRPr="00440F4F">
              <w:rPr>
                <w:rFonts w:ascii="Arial" w:hAnsi="Arial" w:hint="eastAsia"/>
                <w:sz w:val="21"/>
                <w:szCs w:val="21"/>
              </w:rPr>
              <w:t>不准确</w:t>
            </w:r>
            <w:r w:rsidRPr="00440F4F">
              <w:rPr>
                <w:rFonts w:ascii="Arial" w:hAnsi="Arial"/>
                <w:sz w:val="21"/>
                <w:szCs w:val="21"/>
              </w:rPr>
              <w:t>，语句不通顺部分进行细致的修改</w:t>
            </w:r>
            <w:r w:rsidRPr="00440F4F">
              <w:rPr>
                <w:rFonts w:ascii="Arial" w:hAnsi="Arial" w:hint="eastAsia"/>
                <w:sz w:val="21"/>
                <w:szCs w:val="21"/>
              </w:rPr>
              <w:t>，</w:t>
            </w:r>
            <w:r w:rsidRPr="00440F4F">
              <w:rPr>
                <w:rFonts w:ascii="Arial" w:hAnsi="Arial"/>
                <w:sz w:val="21"/>
                <w:szCs w:val="21"/>
              </w:rPr>
              <w:t>并</w:t>
            </w:r>
            <w:r w:rsidRPr="00440F4F">
              <w:rPr>
                <w:rFonts w:ascii="Arial" w:hAnsi="Arial" w:hint="eastAsia"/>
                <w:sz w:val="21"/>
                <w:szCs w:val="21"/>
              </w:rPr>
              <w:t>针对章节</w:t>
            </w:r>
            <w:r w:rsidRPr="00440F4F">
              <w:rPr>
                <w:rFonts w:ascii="Arial" w:hAnsi="Arial"/>
                <w:sz w:val="21"/>
                <w:szCs w:val="21"/>
              </w:rPr>
              <w:t>开始段落的衔接性和小节内容的概述</w:t>
            </w:r>
            <w:r w:rsidRPr="00440F4F">
              <w:rPr>
                <w:rFonts w:ascii="Arial" w:hAnsi="Arial" w:hint="eastAsia"/>
                <w:sz w:val="21"/>
                <w:szCs w:val="21"/>
              </w:rPr>
              <w:t>部分</w:t>
            </w:r>
            <w:r w:rsidRPr="00440F4F">
              <w:rPr>
                <w:rFonts w:ascii="Arial" w:hAnsi="Arial"/>
                <w:sz w:val="21"/>
                <w:szCs w:val="21"/>
              </w:rPr>
              <w:t>进行了调整。</w:t>
            </w:r>
          </w:p>
          <w:p w:rsidR="00C0489F" w:rsidRPr="00440F4F" w:rsidRDefault="004A494A" w:rsidP="004A494A">
            <w:pPr>
              <w:pStyle w:val="a7"/>
              <w:ind w:firstLineChars="200" w:firstLine="420"/>
              <w:rPr>
                <w:rFonts w:ascii="Arial" w:hAnsi="Arial"/>
                <w:sz w:val="21"/>
                <w:szCs w:val="21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例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如</w:t>
            </w:r>
            <w:r w:rsidR="00440F4F">
              <w:rPr>
                <w:rFonts w:ascii="Arial" w:hAnsi="Arial" w:hint="eastAsia"/>
                <w:sz w:val="21"/>
                <w:szCs w:val="21"/>
              </w:rPr>
              <w:t>，</w:t>
            </w:r>
            <w:r w:rsidR="00440F4F">
              <w:rPr>
                <w:rFonts w:ascii="Arial" w:hAnsi="Arial"/>
                <w:sz w:val="21"/>
                <w:szCs w:val="21"/>
              </w:rPr>
              <w:t>将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2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.3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节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标题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 xml:space="preserve"> 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“测量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的资源管理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”改为“测量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资源的管理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”；</w:t>
            </w:r>
          </w:p>
          <w:p w:rsidR="00C0489F" w:rsidRPr="00DC21BD" w:rsidRDefault="004A494A" w:rsidP="004A494A">
            <w:pPr>
              <w:pStyle w:val="a7"/>
              <w:ind w:firstLineChars="200" w:firstLine="420"/>
              <w:rPr>
                <w:rFonts w:ascii="Arial" w:hAnsi="Arial"/>
              </w:rPr>
            </w:pPr>
            <w:r w:rsidRPr="00440F4F">
              <w:rPr>
                <w:rFonts w:ascii="Arial" w:hAnsi="Arial" w:hint="eastAsia"/>
                <w:sz w:val="21"/>
                <w:szCs w:val="21"/>
              </w:rPr>
              <w:t>例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如</w:t>
            </w:r>
            <w:r w:rsidR="00440F4F">
              <w:rPr>
                <w:rFonts w:ascii="Arial" w:hAnsi="Arial" w:hint="eastAsia"/>
                <w:sz w:val="21"/>
                <w:szCs w:val="21"/>
              </w:rPr>
              <w:t>，</w:t>
            </w:r>
            <w:r w:rsidR="00440F4F">
              <w:rPr>
                <w:rFonts w:ascii="Arial" w:hAnsi="Arial"/>
                <w:sz w:val="21"/>
                <w:szCs w:val="21"/>
              </w:rPr>
              <w:t>将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4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.2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节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中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 xml:space="preserve"> 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“分别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表示主控制器中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”，“表示”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改为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“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对应</w:t>
            </w:r>
            <w:r w:rsidR="00C0489F" w:rsidRPr="00440F4F">
              <w:rPr>
                <w:rFonts w:ascii="Arial" w:hAnsi="Arial" w:hint="eastAsia"/>
                <w:sz w:val="21"/>
                <w:szCs w:val="21"/>
              </w:rPr>
              <w:t>”</w:t>
            </w:r>
            <w:r w:rsidR="00C0489F" w:rsidRPr="00440F4F">
              <w:rPr>
                <w:rFonts w:ascii="Arial" w:hAnsi="Arial"/>
                <w:sz w:val="21"/>
                <w:szCs w:val="21"/>
              </w:rPr>
              <w:t>。</w:t>
            </w:r>
          </w:p>
        </w:tc>
      </w:tr>
    </w:tbl>
    <w:p w:rsidR="009425FC" w:rsidRDefault="009425FC">
      <w:pPr>
        <w:rPr>
          <w:rFonts w:ascii="Arial" w:hAnsi="Arial"/>
        </w:rPr>
      </w:pPr>
    </w:p>
    <w:p w:rsidR="003549A6" w:rsidRPr="00DC21BD" w:rsidRDefault="003549A6">
      <w:pPr>
        <w:rPr>
          <w:rFonts w:ascii="Arial" w:hAnsi="Arial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25FC" w:rsidRPr="00DC21BD" w:rsidTr="00CF2729">
        <w:tc>
          <w:tcPr>
            <w:tcW w:w="8296" w:type="dxa"/>
          </w:tcPr>
          <w:p w:rsidR="009425FC" w:rsidRPr="00DC21BD" w:rsidRDefault="009425FC" w:rsidP="00CF2729">
            <w:pPr>
              <w:rPr>
                <w:rFonts w:ascii="Arial" w:hAnsi="Arial"/>
                <w:b/>
              </w:rPr>
            </w:pPr>
            <w:r w:rsidRPr="00DC21BD">
              <w:rPr>
                <w:rFonts w:ascii="Arial" w:hAnsi="Arial" w:hint="eastAsia"/>
                <w:b/>
                <w:highlight w:val="lightGray"/>
              </w:rPr>
              <w:t>问题</w:t>
            </w:r>
            <w:r w:rsidRPr="00DC21BD">
              <w:rPr>
                <w:rFonts w:ascii="Arial" w:hAnsi="Arial"/>
                <w:b/>
                <w:highlight w:val="lightGray"/>
              </w:rPr>
              <w:t>4</w:t>
            </w:r>
          </w:p>
          <w:p w:rsidR="009425FC" w:rsidRPr="00DC21BD" w:rsidRDefault="009425FC" w:rsidP="00CF2729">
            <w:pPr>
              <w:rPr>
                <w:rFonts w:ascii="Arial" w:hAnsi="Arial"/>
              </w:rPr>
            </w:pPr>
            <w:r w:rsidRPr="00DC21BD">
              <w:rPr>
                <w:rFonts w:ascii="Arial" w:hAnsi="Arial" w:hint="eastAsia"/>
              </w:rPr>
              <w:t>摘要质量还需提高。</w:t>
            </w:r>
          </w:p>
        </w:tc>
      </w:tr>
      <w:tr w:rsidR="009425FC" w:rsidRPr="00DC21BD" w:rsidTr="00CF2729">
        <w:tc>
          <w:tcPr>
            <w:tcW w:w="8296" w:type="dxa"/>
          </w:tcPr>
          <w:p w:rsidR="009425FC" w:rsidRPr="00DC21BD" w:rsidRDefault="009425FC" w:rsidP="00CF2729">
            <w:pPr>
              <w:rPr>
                <w:rFonts w:ascii="Arial" w:hAnsi="Arial"/>
                <w:b/>
              </w:rPr>
            </w:pPr>
            <w:r w:rsidRPr="00DC21BD">
              <w:rPr>
                <w:rFonts w:ascii="Arial" w:hAnsi="Arial" w:hint="eastAsia"/>
                <w:b/>
                <w:highlight w:val="lightGray"/>
              </w:rPr>
              <w:t>针对性</w:t>
            </w:r>
            <w:r w:rsidRPr="00DC21BD">
              <w:rPr>
                <w:rFonts w:ascii="Arial" w:hAnsi="Arial"/>
                <w:b/>
                <w:highlight w:val="lightGray"/>
              </w:rPr>
              <w:t>修改</w:t>
            </w:r>
          </w:p>
          <w:p w:rsidR="009425FC" w:rsidRPr="00440F4F" w:rsidRDefault="003549A6" w:rsidP="003549A6">
            <w:pPr>
              <w:pStyle w:val="a7"/>
              <w:ind w:firstLineChars="200" w:firstLine="420"/>
              <w:rPr>
                <w:rFonts w:ascii="Arial" w:hAnsi="Arial"/>
                <w:sz w:val="21"/>
              </w:rPr>
            </w:pPr>
            <w:r w:rsidRPr="00440F4F">
              <w:rPr>
                <w:rFonts w:ascii="Arial" w:hAnsi="Arial" w:hint="eastAsia"/>
                <w:sz w:val="21"/>
              </w:rPr>
              <w:t>根据</w:t>
            </w:r>
            <w:r w:rsidRPr="00440F4F">
              <w:rPr>
                <w:rFonts w:ascii="Arial" w:hAnsi="Arial"/>
                <w:sz w:val="21"/>
              </w:rPr>
              <w:t>评审的意见，我们进一步</w:t>
            </w:r>
            <w:r w:rsidR="006C4EF5" w:rsidRPr="00440F4F">
              <w:rPr>
                <w:rFonts w:ascii="Arial" w:hAnsi="Arial" w:hint="eastAsia"/>
                <w:sz w:val="21"/>
              </w:rPr>
              <w:t>结合</w:t>
            </w:r>
            <w:r w:rsidR="006C4EF5" w:rsidRPr="00440F4F">
              <w:rPr>
                <w:rFonts w:ascii="Arial" w:hAnsi="Arial"/>
                <w:sz w:val="21"/>
              </w:rPr>
              <w:t>文章的</w:t>
            </w:r>
            <w:r w:rsidR="006C4EF5" w:rsidRPr="00440F4F">
              <w:rPr>
                <w:rFonts w:ascii="Arial" w:hAnsi="Arial" w:hint="eastAsia"/>
                <w:sz w:val="21"/>
              </w:rPr>
              <w:t>主要工作</w:t>
            </w:r>
            <w:r w:rsidR="006C4EF5" w:rsidRPr="00440F4F">
              <w:rPr>
                <w:rFonts w:ascii="Arial" w:hAnsi="Arial"/>
                <w:sz w:val="21"/>
              </w:rPr>
              <w:t>，对摘要内容进行了</w:t>
            </w:r>
            <w:r w:rsidRPr="00440F4F">
              <w:rPr>
                <w:rFonts w:ascii="Arial" w:hAnsi="Arial" w:hint="eastAsia"/>
                <w:sz w:val="21"/>
              </w:rPr>
              <w:t>增改，</w:t>
            </w:r>
            <w:r w:rsidRPr="00440F4F">
              <w:rPr>
                <w:rFonts w:ascii="Arial" w:hAnsi="Arial"/>
                <w:sz w:val="21"/>
              </w:rPr>
              <w:t>增改后的版本如下</w:t>
            </w:r>
            <w:r w:rsidRPr="00440F4F">
              <w:rPr>
                <w:rFonts w:ascii="Arial" w:hAnsi="Arial" w:hint="eastAsia"/>
                <w:sz w:val="21"/>
              </w:rPr>
              <w:t>：</w:t>
            </w:r>
          </w:p>
          <w:p w:rsidR="003549A6" w:rsidRDefault="003549A6" w:rsidP="003549A6">
            <w:pPr>
              <w:pStyle w:val="a7"/>
              <w:ind w:firstLineChars="200" w:firstLine="420"/>
              <w:rPr>
                <w:rFonts w:ascii="Arial" w:hAnsi="Arial"/>
                <w:sz w:val="21"/>
              </w:rPr>
            </w:pPr>
            <w:r w:rsidRPr="00440F4F">
              <w:rPr>
                <w:rFonts w:ascii="Arial" w:hAnsi="Arial" w:hint="eastAsia"/>
                <w:sz w:val="21"/>
              </w:rPr>
              <w:t>作为一种新型网络架构</w:t>
            </w:r>
            <w:r w:rsidRPr="00440F4F">
              <w:rPr>
                <w:rFonts w:ascii="Arial" w:hAnsi="Arial" w:hint="eastAsia"/>
                <w:sz w:val="21"/>
              </w:rPr>
              <w:t>,</w:t>
            </w:r>
            <w:r w:rsidRPr="00440F4F">
              <w:rPr>
                <w:rFonts w:ascii="Arial" w:hAnsi="Arial" w:hint="eastAsia"/>
                <w:sz w:val="21"/>
              </w:rPr>
              <w:t>软件定义网络（</w:t>
            </w:r>
            <w:r w:rsidRPr="00440F4F">
              <w:rPr>
                <w:rFonts w:ascii="Arial" w:hAnsi="Arial" w:hint="eastAsia"/>
                <w:sz w:val="21"/>
              </w:rPr>
              <w:t>Software Defined Networking,</w:t>
            </w:r>
            <w:r w:rsidRPr="00440F4F">
              <w:rPr>
                <w:rFonts w:ascii="Arial" w:hAnsi="Arial"/>
                <w:sz w:val="21"/>
              </w:rPr>
              <w:t xml:space="preserve"> </w:t>
            </w:r>
            <w:r w:rsidRPr="00440F4F">
              <w:rPr>
                <w:rFonts w:ascii="Arial" w:hAnsi="Arial" w:hint="eastAsia"/>
                <w:sz w:val="21"/>
              </w:rPr>
              <w:t>SDN</w:t>
            </w:r>
            <w:r w:rsidRPr="00440F4F">
              <w:rPr>
                <w:rFonts w:ascii="Arial" w:hAnsi="Arial" w:hint="eastAsia"/>
                <w:sz w:val="21"/>
              </w:rPr>
              <w:t>）将网络的数据层和控制层分离</w:t>
            </w:r>
            <w:r w:rsidRPr="00440F4F">
              <w:rPr>
                <w:rFonts w:ascii="Arial" w:hAnsi="Arial" w:hint="eastAsia"/>
                <w:sz w:val="21"/>
              </w:rPr>
              <w:t>,</w:t>
            </w:r>
            <w:r w:rsidRPr="00440F4F">
              <w:rPr>
                <w:rFonts w:ascii="Arial" w:hAnsi="Arial" w:hint="eastAsia"/>
                <w:sz w:val="21"/>
              </w:rPr>
              <w:t>通过集中化控制和提供开放控制接口</w:t>
            </w:r>
            <w:r w:rsidRPr="00440F4F">
              <w:rPr>
                <w:rFonts w:ascii="Arial" w:hAnsi="Arial" w:hint="eastAsia"/>
                <w:sz w:val="21"/>
              </w:rPr>
              <w:t>,</w:t>
            </w:r>
            <w:r w:rsidRPr="00440F4F">
              <w:rPr>
                <w:rFonts w:ascii="Arial" w:hAnsi="Arial" w:hint="eastAsia"/>
                <w:sz w:val="21"/>
              </w:rPr>
              <w:t>简化了网络管理</w:t>
            </w:r>
            <w:r w:rsidRPr="00440F4F">
              <w:rPr>
                <w:rFonts w:ascii="Arial" w:hAnsi="Arial" w:hint="eastAsia"/>
                <w:sz w:val="21"/>
              </w:rPr>
              <w:t>,</w:t>
            </w:r>
            <w:r w:rsidRPr="00440F4F">
              <w:rPr>
                <w:rFonts w:ascii="Arial" w:hAnsi="Arial" w:hint="eastAsia"/>
                <w:sz w:val="21"/>
              </w:rPr>
              <w:t>支持网络服务的动态应用程序控制</w:t>
            </w:r>
            <w:r w:rsidRPr="00440F4F">
              <w:rPr>
                <w:rFonts w:ascii="Arial" w:hAnsi="Arial" w:hint="eastAsia"/>
                <w:sz w:val="21"/>
              </w:rPr>
              <w:t>.</w:t>
            </w:r>
            <w:r w:rsidRPr="00440F4F">
              <w:rPr>
                <w:rFonts w:ascii="Arial" w:hAnsi="Arial" w:hint="eastAsia"/>
                <w:sz w:val="21"/>
              </w:rPr>
              <w:t>流量工程通过对网络流量的分析、预测和管理</w:t>
            </w:r>
            <w:r w:rsidRPr="00440F4F">
              <w:rPr>
                <w:rFonts w:ascii="Arial" w:hAnsi="Arial" w:hint="eastAsia"/>
                <w:sz w:val="21"/>
              </w:rPr>
              <w:t>,</w:t>
            </w:r>
            <w:r w:rsidRPr="00440F4F">
              <w:rPr>
                <w:rFonts w:ascii="Arial" w:hAnsi="Arial" w:hint="eastAsia"/>
                <w:sz w:val="21"/>
              </w:rPr>
              <w:t>实现网络性能的优化</w:t>
            </w:r>
            <w:r w:rsidRPr="00440F4F">
              <w:rPr>
                <w:rFonts w:ascii="Arial" w:hAnsi="Arial" w:hint="eastAsia"/>
                <w:sz w:val="21"/>
              </w:rPr>
              <w:t>.</w:t>
            </w:r>
            <w:r w:rsidRPr="00440F4F">
              <w:rPr>
                <w:rFonts w:ascii="Arial" w:hAnsi="Arial" w:hint="eastAsia"/>
                <w:sz w:val="21"/>
              </w:rPr>
              <w:t>在</w:t>
            </w:r>
            <w:r w:rsidRPr="00440F4F">
              <w:rPr>
                <w:rFonts w:ascii="Arial" w:hAnsi="Arial" w:hint="eastAsia"/>
                <w:sz w:val="21"/>
              </w:rPr>
              <w:t>SDN</w:t>
            </w:r>
            <w:r w:rsidRPr="00440F4F">
              <w:rPr>
                <w:rFonts w:ascii="Arial" w:hAnsi="Arial" w:hint="eastAsia"/>
                <w:sz w:val="21"/>
              </w:rPr>
              <w:t>中开展流量工程</w:t>
            </w:r>
            <w:r w:rsidRPr="00440F4F">
              <w:rPr>
                <w:rFonts w:ascii="Arial" w:hAnsi="Arial" w:hint="eastAsia"/>
                <w:sz w:val="21"/>
              </w:rPr>
              <w:t>,</w:t>
            </w:r>
            <w:r w:rsidRPr="00440F4F">
              <w:rPr>
                <w:rFonts w:ascii="Arial" w:hAnsi="Arial" w:hint="eastAsia"/>
                <w:sz w:val="21"/>
              </w:rPr>
              <w:t>可以为网络测量和管理提供实时集中的网络视图</w:t>
            </w:r>
            <w:r w:rsidRPr="00440F4F">
              <w:rPr>
                <w:rFonts w:ascii="Arial" w:hAnsi="Arial" w:hint="eastAsia"/>
                <w:sz w:val="21"/>
              </w:rPr>
              <w:t>,</w:t>
            </w:r>
            <w:r w:rsidRPr="00440F4F">
              <w:rPr>
                <w:rFonts w:ascii="Arial" w:hAnsi="Arial" w:hint="eastAsia"/>
                <w:sz w:val="21"/>
              </w:rPr>
              <w:t>灵活抽象的控制方式以及高效可扩展的维护策略</w:t>
            </w:r>
            <w:r w:rsidRPr="00440F4F">
              <w:rPr>
                <w:rFonts w:ascii="Arial" w:hAnsi="Arial" w:hint="eastAsia"/>
                <w:sz w:val="21"/>
              </w:rPr>
              <w:t>,</w:t>
            </w:r>
            <w:r w:rsidRPr="00440F4F">
              <w:rPr>
                <w:rFonts w:ascii="Arial" w:hAnsi="Arial" w:hint="eastAsia"/>
                <w:sz w:val="21"/>
              </w:rPr>
              <w:t>具有突出的研究意义</w:t>
            </w:r>
            <w:r w:rsidRPr="00440F4F">
              <w:rPr>
                <w:rFonts w:ascii="Arial" w:hAnsi="Arial" w:hint="eastAsia"/>
                <w:sz w:val="21"/>
              </w:rPr>
              <w:t>.</w:t>
            </w:r>
            <w:r w:rsidRPr="00440F4F">
              <w:rPr>
                <w:rFonts w:ascii="Arial" w:hAnsi="Arial" w:hint="eastAsia"/>
                <w:b/>
                <w:sz w:val="21"/>
              </w:rPr>
              <w:t>本文对基于</w:t>
            </w:r>
            <w:r w:rsidRPr="00440F4F">
              <w:rPr>
                <w:rFonts w:ascii="Arial" w:hAnsi="Arial" w:hint="eastAsia"/>
                <w:b/>
                <w:sz w:val="21"/>
              </w:rPr>
              <w:t>SDN</w:t>
            </w:r>
            <w:r w:rsidRPr="00440F4F">
              <w:rPr>
                <w:rFonts w:ascii="Arial" w:hAnsi="Arial" w:hint="eastAsia"/>
                <w:b/>
                <w:sz w:val="21"/>
              </w:rPr>
              <w:t>的流量工程相关工作进行了综述</w:t>
            </w:r>
            <w:r w:rsidRPr="00440F4F">
              <w:rPr>
                <w:rFonts w:ascii="Arial" w:hAnsi="Arial"/>
                <w:b/>
                <w:sz w:val="21"/>
              </w:rPr>
              <w:t>.</w:t>
            </w:r>
            <w:r w:rsidRPr="00440F4F">
              <w:rPr>
                <w:rFonts w:ascii="Arial" w:hAnsi="Arial" w:hint="eastAsia"/>
                <w:b/>
                <w:sz w:val="21"/>
              </w:rPr>
              <w:t>分别从</w:t>
            </w:r>
            <w:r w:rsidRPr="00440F4F">
              <w:rPr>
                <w:rFonts w:ascii="Arial" w:hAnsi="Arial"/>
                <w:b/>
                <w:sz w:val="21"/>
              </w:rPr>
              <w:t>测量的方法、应用和部署角度出发</w:t>
            </w:r>
            <w:r w:rsidRPr="00440F4F">
              <w:rPr>
                <w:rFonts w:ascii="Arial" w:hAnsi="Arial" w:hint="eastAsia"/>
                <w:b/>
                <w:sz w:val="21"/>
              </w:rPr>
              <w:t>,</w:t>
            </w:r>
            <w:r w:rsidRPr="00440F4F">
              <w:rPr>
                <w:rFonts w:ascii="Arial" w:hAnsi="Arial" w:hint="eastAsia"/>
                <w:b/>
                <w:sz w:val="21"/>
              </w:rPr>
              <w:t>对</w:t>
            </w:r>
            <w:r w:rsidRPr="00440F4F">
              <w:rPr>
                <w:rFonts w:ascii="Arial" w:hAnsi="Arial"/>
                <w:b/>
                <w:sz w:val="21"/>
              </w:rPr>
              <w:t>SDN</w:t>
            </w:r>
            <w:r w:rsidRPr="00440F4F">
              <w:rPr>
                <w:rFonts w:ascii="Arial" w:hAnsi="Arial" w:hint="eastAsia"/>
                <w:b/>
                <w:sz w:val="21"/>
              </w:rPr>
              <w:t>中</w:t>
            </w:r>
            <w:r w:rsidRPr="00440F4F">
              <w:rPr>
                <w:rFonts w:ascii="Arial" w:hAnsi="Arial"/>
                <w:b/>
                <w:sz w:val="21"/>
              </w:rPr>
              <w:t>流量测量的基本框架、</w:t>
            </w:r>
            <w:r w:rsidRPr="00440F4F">
              <w:rPr>
                <w:rFonts w:ascii="Arial" w:hAnsi="Arial" w:hint="eastAsia"/>
                <w:b/>
                <w:sz w:val="21"/>
              </w:rPr>
              <w:t>基于</w:t>
            </w:r>
            <w:r w:rsidRPr="00440F4F">
              <w:rPr>
                <w:rFonts w:ascii="Arial" w:hAnsi="Arial"/>
                <w:b/>
                <w:sz w:val="21"/>
              </w:rPr>
              <w:t>测量的正确态检测以及测量资源的管理进行概述</w:t>
            </w:r>
            <w:r w:rsidRPr="00440F4F">
              <w:rPr>
                <w:rFonts w:ascii="Arial" w:hAnsi="Arial" w:hint="eastAsia"/>
                <w:b/>
                <w:sz w:val="21"/>
              </w:rPr>
              <w:t>.</w:t>
            </w:r>
            <w:r w:rsidRPr="00440F4F">
              <w:rPr>
                <w:rFonts w:ascii="Arial" w:hAnsi="Arial" w:hint="eastAsia"/>
                <w:b/>
                <w:sz w:val="21"/>
              </w:rPr>
              <w:t>分析传统网络流量调度</w:t>
            </w:r>
            <w:r w:rsidRPr="00440F4F">
              <w:rPr>
                <w:rFonts w:ascii="Arial" w:hAnsi="Arial"/>
                <w:b/>
                <w:sz w:val="21"/>
              </w:rPr>
              <w:t>方案</w:t>
            </w:r>
            <w:r w:rsidRPr="00440F4F">
              <w:rPr>
                <w:rFonts w:ascii="Arial" w:hAnsi="Arial" w:hint="eastAsia"/>
                <w:b/>
                <w:sz w:val="21"/>
              </w:rPr>
              <w:t>的</w:t>
            </w:r>
            <w:r w:rsidRPr="00440F4F">
              <w:rPr>
                <w:rFonts w:ascii="Arial" w:hAnsi="Arial"/>
                <w:b/>
                <w:sz w:val="21"/>
              </w:rPr>
              <w:t>问题</w:t>
            </w:r>
            <w:r w:rsidRPr="00440F4F">
              <w:rPr>
                <w:rFonts w:ascii="Arial" w:hAnsi="Arial" w:hint="eastAsia"/>
                <w:b/>
                <w:sz w:val="21"/>
              </w:rPr>
              <w:t>,</w:t>
            </w:r>
            <w:r w:rsidRPr="00440F4F">
              <w:rPr>
                <w:rFonts w:ascii="Arial" w:hAnsi="Arial" w:hint="eastAsia"/>
                <w:b/>
                <w:sz w:val="21"/>
              </w:rPr>
              <w:t>介绍</w:t>
            </w:r>
            <w:r w:rsidRPr="00440F4F">
              <w:rPr>
                <w:rFonts w:ascii="Arial" w:hAnsi="Arial" w:hint="eastAsia"/>
                <w:b/>
                <w:sz w:val="21"/>
              </w:rPr>
              <w:t>SD</w:t>
            </w:r>
            <w:r w:rsidRPr="00440F4F">
              <w:rPr>
                <w:rFonts w:ascii="Arial" w:hAnsi="Arial"/>
                <w:b/>
                <w:sz w:val="21"/>
              </w:rPr>
              <w:t>N</w:t>
            </w:r>
            <w:r w:rsidRPr="00440F4F">
              <w:rPr>
                <w:rFonts w:ascii="Arial" w:hAnsi="Arial"/>
                <w:b/>
                <w:sz w:val="21"/>
              </w:rPr>
              <w:t>中</w:t>
            </w:r>
            <w:r w:rsidRPr="00440F4F">
              <w:rPr>
                <w:rFonts w:ascii="Arial" w:hAnsi="Arial" w:hint="eastAsia"/>
                <w:b/>
                <w:sz w:val="21"/>
              </w:rPr>
              <w:t>数据</w:t>
            </w:r>
            <w:r w:rsidRPr="00440F4F">
              <w:rPr>
                <w:rFonts w:ascii="Arial" w:hAnsi="Arial"/>
                <w:b/>
                <w:sz w:val="21"/>
              </w:rPr>
              <w:t>流量和控制流量调度</w:t>
            </w:r>
            <w:r w:rsidRPr="00440F4F">
              <w:rPr>
                <w:rFonts w:ascii="Arial" w:hAnsi="Arial" w:hint="eastAsia"/>
                <w:b/>
                <w:sz w:val="21"/>
              </w:rPr>
              <w:t>的</w:t>
            </w:r>
            <w:r w:rsidRPr="00440F4F">
              <w:rPr>
                <w:rFonts w:ascii="Arial" w:hAnsi="Arial"/>
                <w:b/>
                <w:sz w:val="21"/>
              </w:rPr>
              <w:t>主要</w:t>
            </w:r>
            <w:r w:rsidRPr="00440F4F">
              <w:rPr>
                <w:rFonts w:ascii="Arial" w:hAnsi="Arial" w:hint="eastAsia"/>
                <w:b/>
                <w:sz w:val="21"/>
              </w:rPr>
              <w:t>方法</w:t>
            </w:r>
            <w:r w:rsidRPr="00440F4F">
              <w:rPr>
                <w:rFonts w:ascii="Arial" w:hAnsi="Arial" w:hint="eastAsia"/>
                <w:b/>
                <w:sz w:val="21"/>
              </w:rPr>
              <w:t>.</w:t>
            </w:r>
            <w:r w:rsidRPr="00440F4F">
              <w:rPr>
                <w:rFonts w:ascii="Arial" w:hAnsi="Arial" w:hint="eastAsia"/>
                <w:b/>
                <w:sz w:val="21"/>
              </w:rPr>
              <w:t>从</w:t>
            </w:r>
            <w:r w:rsidRPr="00440F4F">
              <w:rPr>
                <w:rFonts w:ascii="Arial" w:hAnsi="Arial"/>
                <w:b/>
                <w:sz w:val="21"/>
              </w:rPr>
              <w:t>数据层和控制层</w:t>
            </w:r>
            <w:r w:rsidRPr="00440F4F">
              <w:rPr>
                <w:rFonts w:ascii="Arial" w:hAnsi="Arial" w:hint="eastAsia"/>
                <w:b/>
                <w:sz w:val="21"/>
              </w:rPr>
              <w:t>两个</w:t>
            </w:r>
            <w:r w:rsidRPr="00440F4F">
              <w:rPr>
                <w:rFonts w:ascii="Arial" w:hAnsi="Arial"/>
                <w:b/>
                <w:sz w:val="21"/>
              </w:rPr>
              <w:t>方面概述</w:t>
            </w:r>
            <w:r w:rsidRPr="00440F4F">
              <w:rPr>
                <w:rFonts w:ascii="Arial" w:hAnsi="Arial"/>
                <w:b/>
                <w:sz w:val="21"/>
              </w:rPr>
              <w:t>SDN</w:t>
            </w:r>
            <w:r w:rsidRPr="00440F4F">
              <w:rPr>
                <w:rFonts w:ascii="Arial" w:hAnsi="Arial" w:hint="eastAsia"/>
                <w:b/>
                <w:sz w:val="21"/>
              </w:rPr>
              <w:t>中故障恢复</w:t>
            </w:r>
            <w:r w:rsidRPr="00440F4F">
              <w:rPr>
                <w:rFonts w:ascii="Arial" w:hAnsi="Arial"/>
                <w:b/>
                <w:sz w:val="21"/>
              </w:rPr>
              <w:t>方法</w:t>
            </w:r>
            <w:r w:rsidRPr="00440F4F">
              <w:rPr>
                <w:rFonts w:ascii="Arial" w:hAnsi="Arial"/>
                <w:b/>
                <w:sz w:val="21"/>
              </w:rPr>
              <w:t>.</w:t>
            </w:r>
            <w:r w:rsidRPr="00440F4F">
              <w:rPr>
                <w:rFonts w:ascii="Arial" w:hAnsi="Arial" w:hint="eastAsia"/>
                <w:sz w:val="21"/>
              </w:rPr>
              <w:t>最后</w:t>
            </w:r>
            <w:r w:rsidRPr="00440F4F">
              <w:rPr>
                <w:rFonts w:ascii="Arial" w:hAnsi="Arial" w:hint="eastAsia"/>
                <w:sz w:val="21"/>
              </w:rPr>
              <w:t>,</w:t>
            </w:r>
            <w:r w:rsidRPr="00440F4F">
              <w:rPr>
                <w:rFonts w:ascii="Arial" w:hAnsi="Arial" w:hint="eastAsia"/>
                <w:sz w:val="21"/>
              </w:rPr>
              <w:t>总结并展望了未来工作</w:t>
            </w:r>
            <w:r w:rsidRPr="00440F4F">
              <w:rPr>
                <w:rFonts w:ascii="Arial" w:hAnsi="Arial" w:hint="eastAsia"/>
                <w:sz w:val="21"/>
              </w:rPr>
              <w:t>.</w:t>
            </w:r>
          </w:p>
          <w:p w:rsidR="00440F4F" w:rsidRPr="003549A6" w:rsidRDefault="00440F4F" w:rsidP="003549A6">
            <w:pPr>
              <w:pStyle w:val="a7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  <w:sz w:val="21"/>
              </w:rPr>
              <w:t>相应的</w:t>
            </w:r>
            <w:r>
              <w:rPr>
                <w:rFonts w:ascii="Arial" w:hAnsi="Arial"/>
                <w:sz w:val="21"/>
              </w:rPr>
              <w:t>，</w:t>
            </w:r>
            <w:r>
              <w:rPr>
                <w:rFonts w:ascii="Arial" w:hAnsi="Arial" w:hint="eastAsia"/>
                <w:sz w:val="21"/>
              </w:rPr>
              <w:t>对</w:t>
            </w:r>
            <w:r>
              <w:rPr>
                <w:rFonts w:ascii="Arial" w:hAnsi="Arial"/>
                <w:sz w:val="21"/>
              </w:rPr>
              <w:t>英文</w:t>
            </w:r>
            <w:r>
              <w:rPr>
                <w:rFonts w:ascii="Arial" w:hAnsi="Arial" w:hint="eastAsia"/>
                <w:sz w:val="21"/>
              </w:rPr>
              <w:t>摘要</w:t>
            </w:r>
            <w:r>
              <w:rPr>
                <w:rFonts w:ascii="Arial" w:hAnsi="Arial"/>
                <w:sz w:val="21"/>
              </w:rPr>
              <w:t>也进行了对应的修改。</w:t>
            </w:r>
          </w:p>
        </w:tc>
      </w:tr>
    </w:tbl>
    <w:p w:rsidR="009425FC" w:rsidRPr="00440F4F" w:rsidRDefault="009425FC">
      <w:pPr>
        <w:rPr>
          <w:rFonts w:ascii="Arial" w:hAnsi="Arial"/>
        </w:rPr>
      </w:pPr>
    </w:p>
    <w:p w:rsidR="00862FD2" w:rsidRPr="00A97737" w:rsidRDefault="00862FD2" w:rsidP="009F2AD2">
      <w:pPr>
        <w:rPr>
          <w:rFonts w:ascii="Arial" w:hAnsi="Arial"/>
        </w:rPr>
      </w:pPr>
      <w:r w:rsidRPr="00DC21BD">
        <w:rPr>
          <w:rFonts w:ascii="Arial" w:hAnsi="Arial" w:hint="eastAsia"/>
        </w:rPr>
        <w:t>再一次</w:t>
      </w:r>
      <w:r w:rsidRPr="00DC21BD">
        <w:rPr>
          <w:rFonts w:ascii="Arial" w:hAnsi="Arial"/>
        </w:rPr>
        <w:t>感谢</w:t>
      </w:r>
      <w:r w:rsidR="006C4EF5" w:rsidRPr="00DC21BD">
        <w:rPr>
          <w:rFonts w:ascii="Arial" w:hAnsi="Arial" w:hint="eastAsia"/>
        </w:rPr>
        <w:t>专家</w:t>
      </w:r>
      <w:r w:rsidR="006C4EF5" w:rsidRPr="00DC21BD">
        <w:rPr>
          <w:rFonts w:ascii="Arial" w:hAnsi="Arial"/>
        </w:rPr>
        <w:t>和</w:t>
      </w:r>
      <w:r w:rsidRPr="00DC21BD">
        <w:rPr>
          <w:rFonts w:ascii="Arial" w:hAnsi="Arial" w:hint="eastAsia"/>
        </w:rPr>
        <w:t>评审老师</w:t>
      </w:r>
      <w:r w:rsidR="006C4EF5" w:rsidRPr="00DC21BD">
        <w:rPr>
          <w:rFonts w:ascii="Arial" w:hAnsi="Arial"/>
        </w:rPr>
        <w:t>提出的宝贵意见</w:t>
      </w:r>
      <w:r w:rsidR="006C4EF5" w:rsidRPr="00DC21BD">
        <w:rPr>
          <w:rFonts w:ascii="Arial" w:hAnsi="Arial" w:hint="eastAsia"/>
        </w:rPr>
        <w:t>，</w:t>
      </w:r>
      <w:r w:rsidR="006C4EF5" w:rsidRPr="00DC21BD">
        <w:rPr>
          <w:rFonts w:ascii="Arial" w:hAnsi="Arial"/>
        </w:rPr>
        <w:t>祝老师工作顺利！</w:t>
      </w:r>
      <w:bookmarkStart w:id="1" w:name="_GoBack"/>
      <w:bookmarkEnd w:id="0"/>
      <w:bookmarkEnd w:id="1"/>
    </w:p>
    <w:sectPr w:rsidR="00862FD2" w:rsidRPr="00A9773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E8D" w:rsidRDefault="00A23E8D" w:rsidP="005F7325">
      <w:r>
        <w:separator/>
      </w:r>
    </w:p>
  </w:endnote>
  <w:endnote w:type="continuationSeparator" w:id="0">
    <w:p w:rsidR="00A23E8D" w:rsidRDefault="00A23E8D" w:rsidP="005F7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092241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40F4F" w:rsidRDefault="00440F4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2AD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2AD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0F4F" w:rsidRDefault="00440F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E8D" w:rsidRDefault="00A23E8D" w:rsidP="005F7325">
      <w:r>
        <w:separator/>
      </w:r>
    </w:p>
  </w:footnote>
  <w:footnote w:type="continuationSeparator" w:id="0">
    <w:p w:rsidR="00A23E8D" w:rsidRDefault="00A23E8D" w:rsidP="005F7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43D7"/>
    <w:multiLevelType w:val="hybridMultilevel"/>
    <w:tmpl w:val="9E46610C"/>
    <w:lvl w:ilvl="0" w:tplc="763A1B12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25667C"/>
    <w:multiLevelType w:val="hybridMultilevel"/>
    <w:tmpl w:val="96D869F2"/>
    <w:lvl w:ilvl="0" w:tplc="F0AA65AE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5E78E6"/>
    <w:multiLevelType w:val="hybridMultilevel"/>
    <w:tmpl w:val="BD723A40"/>
    <w:lvl w:ilvl="0" w:tplc="4E1602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FE3192"/>
    <w:multiLevelType w:val="hybridMultilevel"/>
    <w:tmpl w:val="57D616C4"/>
    <w:lvl w:ilvl="0" w:tplc="60E212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C40073"/>
    <w:multiLevelType w:val="hybridMultilevel"/>
    <w:tmpl w:val="03AE8D1E"/>
    <w:lvl w:ilvl="0" w:tplc="89E22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432FA3"/>
    <w:multiLevelType w:val="hybridMultilevel"/>
    <w:tmpl w:val="9E46610C"/>
    <w:lvl w:ilvl="0" w:tplc="763A1B12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C149E4"/>
    <w:multiLevelType w:val="hybridMultilevel"/>
    <w:tmpl w:val="E27086DE"/>
    <w:lvl w:ilvl="0" w:tplc="85186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AD4131"/>
    <w:multiLevelType w:val="hybridMultilevel"/>
    <w:tmpl w:val="9E46610C"/>
    <w:lvl w:ilvl="0" w:tplc="763A1B12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AF"/>
    <w:rsid w:val="001701D1"/>
    <w:rsid w:val="00280CEF"/>
    <w:rsid w:val="003549A6"/>
    <w:rsid w:val="003608B8"/>
    <w:rsid w:val="003C7D4D"/>
    <w:rsid w:val="00440F4F"/>
    <w:rsid w:val="004A494A"/>
    <w:rsid w:val="005841C2"/>
    <w:rsid w:val="005F7325"/>
    <w:rsid w:val="006C4EF5"/>
    <w:rsid w:val="00862FD2"/>
    <w:rsid w:val="008E218C"/>
    <w:rsid w:val="009425FC"/>
    <w:rsid w:val="009F2AD2"/>
    <w:rsid w:val="00A23E8D"/>
    <w:rsid w:val="00A50ABD"/>
    <w:rsid w:val="00A97737"/>
    <w:rsid w:val="00AB0853"/>
    <w:rsid w:val="00B06970"/>
    <w:rsid w:val="00B129E9"/>
    <w:rsid w:val="00B527AF"/>
    <w:rsid w:val="00B92BDB"/>
    <w:rsid w:val="00BC09B1"/>
    <w:rsid w:val="00BE1A52"/>
    <w:rsid w:val="00BF0941"/>
    <w:rsid w:val="00C0489F"/>
    <w:rsid w:val="00CA13D9"/>
    <w:rsid w:val="00DC21BD"/>
    <w:rsid w:val="00E70CCA"/>
    <w:rsid w:val="00ED7CCE"/>
    <w:rsid w:val="00F10225"/>
    <w:rsid w:val="00F3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67C542-A7BE-495F-B208-C9F87392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7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73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7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7325"/>
    <w:rPr>
      <w:sz w:val="18"/>
      <w:szCs w:val="18"/>
    </w:rPr>
  </w:style>
  <w:style w:type="table" w:styleId="a5">
    <w:name w:val="Table Grid"/>
    <w:basedOn w:val="a1"/>
    <w:uiPriority w:val="39"/>
    <w:rsid w:val="00942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uiPriority w:val="99"/>
    <w:semiHidden/>
    <w:unhideWhenUsed/>
    <w:rsid w:val="009425FC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9425FC"/>
    <w:pPr>
      <w:overflowPunct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批注文字 Char"/>
    <w:basedOn w:val="a0"/>
    <w:link w:val="a7"/>
    <w:uiPriority w:val="99"/>
    <w:rsid w:val="009425FC"/>
    <w:rPr>
      <w:rFonts w:ascii="Times New Roman" w:eastAsia="宋体" w:hAnsi="Times New Roman" w:cs="Times New Roman"/>
      <w:sz w:val="18"/>
      <w:szCs w:val="20"/>
    </w:rPr>
  </w:style>
  <w:style w:type="paragraph" w:styleId="a8">
    <w:name w:val="List Paragraph"/>
    <w:basedOn w:val="a"/>
    <w:uiPriority w:val="34"/>
    <w:qFormat/>
    <w:rsid w:val="009425FC"/>
    <w:pPr>
      <w:ind w:firstLineChars="200" w:firstLine="420"/>
    </w:pPr>
  </w:style>
  <w:style w:type="character" w:styleId="a9">
    <w:name w:val="footnote reference"/>
    <w:autoRedefine/>
    <w:semiHidden/>
    <w:rsid w:val="00C0489F"/>
    <w:rPr>
      <w:rFonts w:ascii="Monotype Sorts" w:eastAsia="宋体" w:hAnsi="Monotype Sorts"/>
      <w:spacing w:val="0"/>
      <w:w w:val="100"/>
      <w:position w:val="0"/>
      <w:sz w:val="11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ztq</dc:creator>
  <cp:keywords/>
  <dc:description/>
  <cp:lastModifiedBy>ztq</cp:lastModifiedBy>
  <cp:revision>12</cp:revision>
  <cp:lastPrinted>2015-08-25T09:44:00Z</cp:lastPrinted>
  <dcterms:created xsi:type="dcterms:W3CDTF">2015-08-24T13:02:00Z</dcterms:created>
  <dcterms:modified xsi:type="dcterms:W3CDTF">2015-08-25T09:44:00Z</dcterms:modified>
</cp:coreProperties>
</file>