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FAB9E" w14:textId="7DA2217D" w:rsidR="004B01D3" w:rsidRDefault="0034472D" w:rsidP="0034472D">
      <w:pPr>
        <w:pStyle w:val="1"/>
        <w:jc w:val="center"/>
      </w:pPr>
      <w:r>
        <w:rPr>
          <w:rFonts w:hint="eastAsia"/>
        </w:rPr>
        <w:t>比赛报告</w:t>
      </w:r>
    </w:p>
    <w:p w14:paraId="4FEBB205" w14:textId="03FB9EA6" w:rsidR="0034472D" w:rsidRDefault="0034472D" w:rsidP="0034472D">
      <w:pPr>
        <w:pStyle w:val="a3"/>
        <w:jc w:val="left"/>
        <w:rPr>
          <w:sz w:val="28"/>
          <w:szCs w:val="28"/>
        </w:rPr>
      </w:pPr>
      <w:r w:rsidRPr="0034472D">
        <w:rPr>
          <w:rFonts w:hint="eastAsia"/>
          <w:sz w:val="28"/>
          <w:szCs w:val="28"/>
        </w:rPr>
        <w:t>1、数据来源</w:t>
      </w:r>
    </w:p>
    <w:p w14:paraId="6701F7D5" w14:textId="3BC911CD" w:rsidR="0034472D" w:rsidRPr="0034472D" w:rsidRDefault="0034472D" w:rsidP="0034472D">
      <w:pPr>
        <w:ind w:leftChars="200" w:left="420"/>
        <w:rPr>
          <w:b/>
          <w:bCs/>
        </w:rPr>
      </w:pPr>
      <w:r>
        <w:rPr>
          <w:rFonts w:hint="eastAsia"/>
        </w:rPr>
        <w:t>训练集：</w:t>
      </w:r>
      <w:r w:rsidRPr="0034472D">
        <w:t>HTRU_2_</w:t>
      </w:r>
      <w:r>
        <w:rPr>
          <w:rFonts w:hint="eastAsia"/>
        </w:rPr>
        <w:t>train</w:t>
      </w:r>
      <w:r w:rsidRPr="0034472D">
        <w:t>.csv</w:t>
      </w:r>
    </w:p>
    <w:p w14:paraId="6DBD4984" w14:textId="69176B47" w:rsidR="0034472D" w:rsidRDefault="0034472D" w:rsidP="0034472D">
      <w:pPr>
        <w:ind w:leftChars="200" w:left="420"/>
      </w:pPr>
      <w:r>
        <w:rPr>
          <w:rFonts w:hint="eastAsia"/>
        </w:rPr>
        <w:t>预测集：</w:t>
      </w:r>
      <w:r w:rsidRPr="0034472D">
        <w:t>HTRU_2_test.csv</w:t>
      </w:r>
    </w:p>
    <w:p w14:paraId="427B6F11" w14:textId="32D8A016" w:rsidR="0034472D" w:rsidRDefault="0034472D" w:rsidP="0034472D">
      <w:pPr>
        <w:pStyle w:val="a3"/>
        <w:jc w:val="left"/>
        <w:rPr>
          <w:sz w:val="28"/>
          <w:szCs w:val="28"/>
        </w:rPr>
      </w:pPr>
      <w:r w:rsidRPr="0034472D">
        <w:rPr>
          <w:sz w:val="28"/>
          <w:szCs w:val="28"/>
        </w:rPr>
        <w:t>2</w:t>
      </w:r>
      <w:r w:rsidRPr="0034472D">
        <w:rPr>
          <w:rFonts w:hint="eastAsia"/>
          <w:sz w:val="28"/>
          <w:szCs w:val="28"/>
        </w:rPr>
        <w:t>、分析数据</w:t>
      </w:r>
    </w:p>
    <w:p w14:paraId="3B82284F" w14:textId="62EF1259" w:rsidR="0034472D" w:rsidRPr="0034472D" w:rsidRDefault="0034472D" w:rsidP="006B076E">
      <w:pPr>
        <w:ind w:firstLineChars="800" w:firstLine="1680"/>
      </w:pPr>
      <w:r>
        <w:rPr>
          <w:rFonts w:hint="eastAsia"/>
        </w:rPr>
        <w:t>数据样本分布图</w:t>
      </w:r>
    </w:p>
    <w:p w14:paraId="09B84C83" w14:textId="089FD201" w:rsidR="0034472D" w:rsidRDefault="0034472D" w:rsidP="0034472D">
      <w:r>
        <w:rPr>
          <w:noProof/>
        </w:rPr>
        <w:drawing>
          <wp:inline distT="0" distB="0" distL="0" distR="0" wp14:anchorId="7FF313FF" wp14:editId="13627271">
            <wp:extent cx="3083169" cy="207722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26784" cy="2106608"/>
                    </a:xfrm>
                    <a:prstGeom prst="rect">
                      <a:avLst/>
                    </a:prstGeom>
                  </pic:spPr>
                </pic:pic>
              </a:graphicData>
            </a:graphic>
          </wp:inline>
        </w:drawing>
      </w:r>
    </w:p>
    <w:p w14:paraId="607CB5A3" w14:textId="37563751" w:rsidR="00DC1C2B" w:rsidRDefault="0034472D" w:rsidP="006B076E">
      <w:pPr>
        <w:ind w:leftChars="200" w:left="420"/>
      </w:pPr>
      <w:r>
        <w:rPr>
          <w:rFonts w:hint="eastAsia"/>
        </w:rPr>
        <w:t>从图像中有一部分的点</w:t>
      </w:r>
      <w:r w:rsidR="00DC1C2B">
        <w:rPr>
          <w:rFonts w:hint="eastAsia"/>
        </w:rPr>
        <w:t>分布</w:t>
      </w:r>
      <w:r>
        <w:rPr>
          <w:rFonts w:hint="eastAsia"/>
        </w:rPr>
        <w:t>的比较散乱</w:t>
      </w:r>
      <w:r w:rsidR="00DC1C2B">
        <w:rPr>
          <w:rFonts w:hint="eastAsia"/>
        </w:rPr>
        <w:t>，但大体可以分成两部分，初步假设模型。</w:t>
      </w:r>
    </w:p>
    <w:p w14:paraId="76481287" w14:textId="16A78FFE" w:rsidR="0034472D" w:rsidRDefault="00DC1C2B" w:rsidP="006B076E">
      <w:pPr>
        <w:ind w:leftChars="200" w:left="420"/>
      </w:pPr>
      <w:r>
        <w:rPr>
          <w:rFonts w:hint="eastAsia"/>
        </w:rPr>
        <w:t>假设</w:t>
      </w:r>
      <w:proofErr w:type="gramStart"/>
      <w:r>
        <w:rPr>
          <w:rFonts w:hint="eastAsia"/>
        </w:rPr>
        <w:t>一</w:t>
      </w:r>
      <w:proofErr w:type="gramEnd"/>
      <w:r>
        <w:rPr>
          <w:rFonts w:hint="eastAsia"/>
        </w:rPr>
        <w:t>：其他分布比较散乱的点为噪声点用逻辑回归模型将其成两部分。</w:t>
      </w:r>
    </w:p>
    <w:p w14:paraId="354BBB52" w14:textId="0D61E5BD" w:rsidR="00DC1C2B" w:rsidRDefault="00DC1C2B" w:rsidP="006B076E">
      <w:pPr>
        <w:ind w:leftChars="200" w:left="420"/>
      </w:pPr>
      <w:r>
        <w:rPr>
          <w:rFonts w:hint="eastAsia"/>
        </w:rPr>
        <w:t>假设二：发现有的红点在绿点的中心分布区域也有比较密集的分部，我想这些点不能当成噪声点来处理，所以使用</w:t>
      </w:r>
      <w:proofErr w:type="spellStart"/>
      <w:r>
        <w:rPr>
          <w:rFonts w:hint="eastAsia"/>
        </w:rPr>
        <w:t>knn</w:t>
      </w:r>
      <w:proofErr w:type="spellEnd"/>
      <w:r>
        <w:rPr>
          <w:rFonts w:hint="eastAsia"/>
        </w:rPr>
        <w:t>模型或者贝叶斯模型来区分这些点。</w:t>
      </w:r>
    </w:p>
    <w:p w14:paraId="2882BF27" w14:textId="432307A0" w:rsidR="00DC1C2B" w:rsidRPr="00DC1C2B" w:rsidRDefault="00DC1C2B" w:rsidP="00DC1C2B">
      <w:pPr>
        <w:pStyle w:val="a3"/>
        <w:jc w:val="left"/>
        <w:rPr>
          <w:sz w:val="28"/>
          <w:szCs w:val="28"/>
        </w:rPr>
      </w:pPr>
      <w:r w:rsidRPr="00DC1C2B">
        <w:rPr>
          <w:sz w:val="28"/>
          <w:szCs w:val="28"/>
        </w:rPr>
        <w:t>3</w:t>
      </w:r>
      <w:r w:rsidRPr="00DC1C2B">
        <w:rPr>
          <w:rFonts w:hint="eastAsia"/>
          <w:sz w:val="28"/>
          <w:szCs w:val="28"/>
        </w:rPr>
        <w:t>、</w:t>
      </w:r>
      <w:r w:rsidR="006B076E">
        <w:rPr>
          <w:rFonts w:hint="eastAsia"/>
          <w:sz w:val="28"/>
          <w:szCs w:val="28"/>
        </w:rPr>
        <w:t>不同</w:t>
      </w:r>
      <w:r w:rsidRPr="00DC1C2B">
        <w:rPr>
          <w:rFonts w:hint="eastAsia"/>
          <w:sz w:val="28"/>
          <w:szCs w:val="28"/>
        </w:rPr>
        <w:t>模型的分类结果图分析</w:t>
      </w:r>
    </w:p>
    <w:p w14:paraId="37950AF2" w14:textId="4DBD14B3" w:rsidR="00DC1C2B" w:rsidRDefault="006B076E" w:rsidP="006B076E">
      <w:pPr>
        <w:ind w:firstLine="420"/>
      </w:pPr>
      <w:r>
        <w:rPr>
          <w:rFonts w:hint="eastAsia"/>
        </w:rPr>
        <w:t>首先将训练集分成：</w:t>
      </w:r>
      <w:r>
        <w:t>4/5</w:t>
      </w:r>
      <w:r>
        <w:rPr>
          <w:rFonts w:hint="eastAsia"/>
        </w:rPr>
        <w:t>的训练集和1</w:t>
      </w:r>
      <w:r>
        <w:t>/5</w:t>
      </w:r>
      <w:r>
        <w:rPr>
          <w:rFonts w:hint="eastAsia"/>
        </w:rPr>
        <w:t>的测试集</w:t>
      </w:r>
    </w:p>
    <w:p w14:paraId="69CFE972" w14:textId="7ACBDF4B" w:rsidR="006B076E" w:rsidRDefault="006B076E" w:rsidP="006B076E">
      <w:pPr>
        <w:ind w:firstLineChars="700" w:firstLine="1470"/>
      </w:pPr>
      <w:proofErr w:type="gramStart"/>
      <w:r>
        <w:rPr>
          <w:rFonts w:hint="eastAsia"/>
        </w:rPr>
        <w:t>测试集原分布</w:t>
      </w:r>
      <w:proofErr w:type="gramEnd"/>
      <w:r>
        <w:rPr>
          <w:rFonts w:hint="eastAsia"/>
        </w:rPr>
        <w:t>图</w:t>
      </w:r>
    </w:p>
    <w:p w14:paraId="0455C4E3" w14:textId="2859417C" w:rsidR="006B076E" w:rsidRDefault="006B076E" w:rsidP="00DC1C2B">
      <w:r>
        <w:rPr>
          <w:noProof/>
        </w:rPr>
        <w:drawing>
          <wp:inline distT="0" distB="0" distL="0" distR="0" wp14:anchorId="6CC78E3A" wp14:editId="73FF6882">
            <wp:extent cx="3307035" cy="219221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8367" cy="2226243"/>
                    </a:xfrm>
                    <a:prstGeom prst="rect">
                      <a:avLst/>
                    </a:prstGeom>
                  </pic:spPr>
                </pic:pic>
              </a:graphicData>
            </a:graphic>
          </wp:inline>
        </w:drawing>
      </w:r>
    </w:p>
    <w:p w14:paraId="0331E813" w14:textId="2DA84816" w:rsidR="006B076E" w:rsidRPr="006B076E" w:rsidRDefault="006B076E" w:rsidP="00DC1C2B">
      <w:pPr>
        <w:rPr>
          <w:b/>
          <w:bCs/>
        </w:rPr>
      </w:pPr>
      <w:r>
        <w:lastRenderedPageBreak/>
        <w:tab/>
      </w:r>
      <w:r w:rsidRPr="006B076E">
        <w:rPr>
          <w:rFonts w:hint="eastAsia"/>
          <w:b/>
          <w:bCs/>
        </w:rPr>
        <w:t>逻辑回归模型</w:t>
      </w:r>
    </w:p>
    <w:p w14:paraId="5753D41E" w14:textId="32EF6D83" w:rsidR="006B076E" w:rsidRDefault="00F46D2E" w:rsidP="00DC1C2B">
      <w:pPr>
        <w:rPr>
          <w:sz w:val="13"/>
          <w:szCs w:val="13"/>
        </w:rPr>
      </w:pPr>
      <w:r>
        <w:rPr>
          <w:noProof/>
        </w:rPr>
        <w:drawing>
          <wp:inline distT="0" distB="0" distL="0" distR="0" wp14:anchorId="3C6048ED" wp14:editId="30A80A1B">
            <wp:extent cx="3263963" cy="20984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1644" cy="2122656"/>
                    </a:xfrm>
                    <a:prstGeom prst="rect">
                      <a:avLst/>
                    </a:prstGeom>
                  </pic:spPr>
                </pic:pic>
              </a:graphicData>
            </a:graphic>
          </wp:inline>
        </w:drawing>
      </w:r>
      <w:bookmarkStart w:id="0" w:name="_Hlk21358356"/>
      <w:r w:rsidRPr="00F46D2E">
        <w:rPr>
          <w:rFonts w:hint="eastAsia"/>
          <w:sz w:val="13"/>
          <w:szCs w:val="13"/>
        </w:rPr>
        <w:t>（注</w:t>
      </w:r>
      <w:r w:rsidRPr="00F46D2E">
        <w:rPr>
          <w:sz w:val="13"/>
          <w:szCs w:val="13"/>
        </w:rPr>
        <w:t>:</w:t>
      </w:r>
      <w:r>
        <w:rPr>
          <w:rFonts w:hint="eastAsia"/>
          <w:sz w:val="13"/>
          <w:szCs w:val="13"/>
        </w:rPr>
        <w:t>比较好的参数分出的结果</w:t>
      </w:r>
      <w:r w:rsidRPr="00F46D2E">
        <w:rPr>
          <w:rFonts w:hint="eastAsia"/>
          <w:sz w:val="13"/>
          <w:szCs w:val="13"/>
        </w:rPr>
        <w:t>）</w:t>
      </w:r>
      <w:bookmarkEnd w:id="0"/>
    </w:p>
    <w:p w14:paraId="26490B24" w14:textId="439415A8" w:rsidR="00F46D2E" w:rsidRDefault="00F46D2E" w:rsidP="00DC1C2B">
      <w:pPr>
        <w:rPr>
          <w:szCs w:val="21"/>
        </w:rPr>
      </w:pPr>
      <w:r w:rsidRPr="00F46D2E">
        <w:rPr>
          <w:rFonts w:hint="eastAsia"/>
          <w:szCs w:val="21"/>
        </w:rPr>
        <w:t>分析：</w:t>
      </w:r>
      <w:r>
        <w:rPr>
          <w:rFonts w:hint="eastAsia"/>
          <w:szCs w:val="21"/>
        </w:rPr>
        <w:t>与原始数据进行比较发现</w:t>
      </w:r>
      <w:r w:rsidR="007644A7">
        <w:rPr>
          <w:rFonts w:hint="eastAsia"/>
          <w:szCs w:val="21"/>
        </w:rPr>
        <w:t>可以正确区分出大量的点</w:t>
      </w:r>
      <w:r>
        <w:rPr>
          <w:rFonts w:hint="eastAsia"/>
          <w:szCs w:val="21"/>
        </w:rPr>
        <w:t>，</w:t>
      </w:r>
      <w:r w:rsidR="007644A7">
        <w:rPr>
          <w:rFonts w:hint="eastAsia"/>
          <w:szCs w:val="21"/>
        </w:rPr>
        <w:t>但是</w:t>
      </w:r>
      <w:r>
        <w:rPr>
          <w:rFonts w:hint="eastAsia"/>
          <w:szCs w:val="21"/>
        </w:rPr>
        <w:t>它对一些位置比较特殊的点完全没得区分能力。</w:t>
      </w:r>
    </w:p>
    <w:p w14:paraId="04D76140" w14:textId="4D89A07B" w:rsidR="00F46D2E" w:rsidRDefault="00F46D2E" w:rsidP="00DC1C2B">
      <w:pPr>
        <w:rPr>
          <w:szCs w:val="21"/>
        </w:rPr>
      </w:pPr>
      <w:r>
        <w:rPr>
          <w:rFonts w:hint="eastAsia"/>
          <w:szCs w:val="21"/>
        </w:rPr>
        <w:t>结论：简单的逻辑回归模型</w:t>
      </w:r>
      <w:r w:rsidR="00401516">
        <w:rPr>
          <w:rFonts w:hint="eastAsia"/>
          <w:szCs w:val="21"/>
        </w:rPr>
        <w:t>对特殊点没有很好的划分能力</w:t>
      </w:r>
      <w:r w:rsidR="007644A7">
        <w:rPr>
          <w:rFonts w:hint="eastAsia"/>
          <w:szCs w:val="21"/>
        </w:rPr>
        <w:t>。</w:t>
      </w:r>
    </w:p>
    <w:p w14:paraId="33DE7F3A" w14:textId="77777777" w:rsidR="00401516" w:rsidRDefault="00401516" w:rsidP="00DC1C2B">
      <w:pPr>
        <w:rPr>
          <w:szCs w:val="21"/>
        </w:rPr>
      </w:pPr>
    </w:p>
    <w:p w14:paraId="35ABB80D" w14:textId="13CB4D45" w:rsidR="007644A7" w:rsidRPr="007644A7" w:rsidRDefault="007644A7" w:rsidP="00DC1C2B">
      <w:pPr>
        <w:rPr>
          <w:b/>
          <w:bCs/>
          <w:szCs w:val="21"/>
        </w:rPr>
      </w:pPr>
      <w:r w:rsidRPr="007644A7">
        <w:rPr>
          <w:b/>
          <w:bCs/>
          <w:szCs w:val="21"/>
        </w:rPr>
        <w:tab/>
      </w:r>
      <w:r w:rsidRPr="007644A7">
        <w:rPr>
          <w:rFonts w:hint="eastAsia"/>
          <w:b/>
          <w:bCs/>
          <w:szCs w:val="21"/>
        </w:rPr>
        <w:t>KNN模型</w:t>
      </w:r>
    </w:p>
    <w:p w14:paraId="5A794B0E" w14:textId="1F823DCC" w:rsidR="00F46D2E" w:rsidRDefault="007644A7" w:rsidP="00DC1C2B">
      <w:r>
        <w:rPr>
          <w:noProof/>
        </w:rPr>
        <w:drawing>
          <wp:inline distT="0" distB="0" distL="0" distR="0" wp14:anchorId="03310A67" wp14:editId="109587F4">
            <wp:extent cx="3366531" cy="2221523"/>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3649" cy="2272412"/>
                    </a:xfrm>
                    <a:prstGeom prst="rect">
                      <a:avLst/>
                    </a:prstGeom>
                  </pic:spPr>
                </pic:pic>
              </a:graphicData>
            </a:graphic>
          </wp:inline>
        </w:drawing>
      </w:r>
      <w:r w:rsidR="00401516" w:rsidRPr="00F46D2E">
        <w:rPr>
          <w:rFonts w:hint="eastAsia"/>
          <w:sz w:val="13"/>
          <w:szCs w:val="13"/>
        </w:rPr>
        <w:t>（注</w:t>
      </w:r>
      <w:r w:rsidR="00401516" w:rsidRPr="00F46D2E">
        <w:rPr>
          <w:sz w:val="13"/>
          <w:szCs w:val="13"/>
        </w:rPr>
        <w:t>:</w:t>
      </w:r>
      <w:r w:rsidR="00401516">
        <w:rPr>
          <w:rFonts w:hint="eastAsia"/>
          <w:sz w:val="13"/>
          <w:szCs w:val="13"/>
        </w:rPr>
        <w:t>比较好的参数分出的结果</w:t>
      </w:r>
      <w:r w:rsidR="00401516" w:rsidRPr="00F46D2E">
        <w:rPr>
          <w:rFonts w:hint="eastAsia"/>
          <w:sz w:val="13"/>
          <w:szCs w:val="13"/>
        </w:rPr>
        <w:t>）</w:t>
      </w:r>
    </w:p>
    <w:p w14:paraId="2AE444F8" w14:textId="71A5D805" w:rsidR="007644A7" w:rsidRDefault="007644A7" w:rsidP="00DC1C2B">
      <w:r>
        <w:rPr>
          <w:rFonts w:hint="eastAsia"/>
        </w:rPr>
        <w:t>分析：此模型与逻辑回归模型相比较它能去正确的划分部分位置比较特殊的点，但是能力还是强。</w:t>
      </w:r>
    </w:p>
    <w:p w14:paraId="65E85118" w14:textId="392ED28F" w:rsidR="00401516" w:rsidRDefault="00401516" w:rsidP="00401516">
      <w:pPr>
        <w:rPr>
          <w:szCs w:val="21"/>
        </w:rPr>
      </w:pPr>
      <w:r>
        <w:rPr>
          <w:rFonts w:hint="eastAsia"/>
          <w:szCs w:val="21"/>
        </w:rPr>
        <w:t>结论：简单的KNN模型能对一部分特殊的红点进行划分。</w:t>
      </w:r>
    </w:p>
    <w:p w14:paraId="54508FB0" w14:textId="34AB4BE0" w:rsidR="00401516" w:rsidRPr="00401516" w:rsidRDefault="00401516" w:rsidP="00401516">
      <w:pPr>
        <w:rPr>
          <w:b/>
          <w:bCs/>
          <w:szCs w:val="21"/>
        </w:rPr>
      </w:pPr>
      <w:r w:rsidRPr="00401516">
        <w:rPr>
          <w:b/>
          <w:bCs/>
          <w:szCs w:val="21"/>
        </w:rPr>
        <w:tab/>
      </w:r>
      <w:r w:rsidRPr="00401516">
        <w:rPr>
          <w:rFonts w:hint="eastAsia"/>
          <w:b/>
          <w:bCs/>
          <w:szCs w:val="21"/>
        </w:rPr>
        <w:t>贝叶斯模型</w:t>
      </w:r>
    </w:p>
    <w:p w14:paraId="025D2C7C" w14:textId="72405189" w:rsidR="007644A7" w:rsidRDefault="00FE16CE" w:rsidP="00DC1C2B">
      <w:r>
        <w:rPr>
          <w:noProof/>
        </w:rPr>
        <w:drawing>
          <wp:inline distT="0" distB="0" distL="0" distR="0" wp14:anchorId="000CE123" wp14:editId="2E0A7ABA">
            <wp:extent cx="3448322" cy="222152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5891" cy="2232841"/>
                    </a:xfrm>
                    <a:prstGeom prst="rect">
                      <a:avLst/>
                    </a:prstGeom>
                  </pic:spPr>
                </pic:pic>
              </a:graphicData>
            </a:graphic>
          </wp:inline>
        </w:drawing>
      </w:r>
    </w:p>
    <w:p w14:paraId="10DBF904" w14:textId="339CC51C" w:rsidR="008A7227" w:rsidRPr="008A7227" w:rsidRDefault="008A7227" w:rsidP="008A7227">
      <w:pPr>
        <w:rPr>
          <w:b/>
          <w:bCs/>
          <w:szCs w:val="21"/>
        </w:rPr>
      </w:pPr>
      <w:r>
        <w:rPr>
          <w:rFonts w:hint="eastAsia"/>
        </w:rPr>
        <w:lastRenderedPageBreak/>
        <w:t>分析：结果和逻辑回归差不多，但是贝叶斯模型有个有趣的现象就是我将数据分成五份，进行五轮交叉验证发现贝叶斯模型的正确率非常稳定。</w:t>
      </w:r>
    </w:p>
    <w:p w14:paraId="2884FC9E" w14:textId="774E950A" w:rsidR="008A7227" w:rsidRDefault="008A7227" w:rsidP="00DC1C2B">
      <w:pPr>
        <w:rPr>
          <w:szCs w:val="21"/>
        </w:rPr>
      </w:pPr>
      <w:r>
        <w:rPr>
          <w:rFonts w:hint="eastAsia"/>
          <w:szCs w:val="21"/>
        </w:rPr>
        <w:t>结论：简单的贝叶斯效果和逻辑回归模型差不多。</w:t>
      </w:r>
    </w:p>
    <w:p w14:paraId="1CB890E1" w14:textId="45F5BE47" w:rsidR="008A7227" w:rsidRDefault="008A7227" w:rsidP="008A7227">
      <w:pPr>
        <w:pStyle w:val="a3"/>
        <w:jc w:val="left"/>
        <w:rPr>
          <w:sz w:val="28"/>
          <w:szCs w:val="28"/>
        </w:rPr>
      </w:pPr>
      <w:r w:rsidRPr="008A7227">
        <w:rPr>
          <w:rFonts w:hint="eastAsia"/>
          <w:sz w:val="28"/>
          <w:szCs w:val="28"/>
        </w:rPr>
        <w:t>4、新思路及其</w:t>
      </w:r>
      <w:r w:rsidR="004A67C0">
        <w:rPr>
          <w:rFonts w:hint="eastAsia"/>
          <w:sz w:val="28"/>
          <w:szCs w:val="28"/>
        </w:rPr>
        <w:t>方法</w:t>
      </w:r>
    </w:p>
    <w:p w14:paraId="62BC5151" w14:textId="3886CA68" w:rsidR="008A7227" w:rsidRDefault="008A7227" w:rsidP="008A7227">
      <w:r>
        <w:rPr>
          <w:rFonts w:hint="eastAsia"/>
        </w:rPr>
        <w:t>思路</w:t>
      </w:r>
      <w:proofErr w:type="gramStart"/>
      <w:r>
        <w:rPr>
          <w:rFonts w:hint="eastAsia"/>
        </w:rPr>
        <w:t>一</w:t>
      </w:r>
      <w:proofErr w:type="gramEnd"/>
      <w:r>
        <w:rPr>
          <w:rFonts w:hint="eastAsia"/>
        </w:rPr>
        <w:t>：</w:t>
      </w:r>
      <w:r w:rsidR="009D23F4">
        <w:rPr>
          <w:rFonts w:hint="eastAsia"/>
        </w:rPr>
        <w:t>简单的让逻辑回归、KNN、贝叶斯分别去预测然后进行投票得出后的分类结果。</w:t>
      </w:r>
    </w:p>
    <w:p w14:paraId="260FBD8B" w14:textId="77777777" w:rsidR="004A67C0" w:rsidRDefault="004A67C0" w:rsidP="008A7227"/>
    <w:p w14:paraId="33379F6A" w14:textId="44E73518" w:rsidR="009D23F4" w:rsidRDefault="009D23F4" w:rsidP="008A7227">
      <w:r>
        <w:rPr>
          <w:rFonts w:hint="eastAsia"/>
        </w:rPr>
        <w:t>思路二：既然逻辑回归，简单的使用原样</w:t>
      </w:r>
      <w:proofErr w:type="gramStart"/>
      <w:r>
        <w:rPr>
          <w:rFonts w:hint="eastAsia"/>
        </w:rPr>
        <w:t>本效果</w:t>
      </w:r>
      <w:proofErr w:type="gramEnd"/>
      <w:r>
        <w:rPr>
          <w:rFonts w:hint="eastAsia"/>
        </w:rPr>
        <w:t>不是特别好，那我就在数据集上对特征进行升维，然后再进行逻辑回归模型的训练。</w:t>
      </w:r>
    </w:p>
    <w:p w14:paraId="74ECAB03" w14:textId="77777777" w:rsidR="004A67C0" w:rsidRDefault="004A67C0" w:rsidP="008A7227"/>
    <w:p w14:paraId="176CA166" w14:textId="520EE5C0" w:rsidR="004A67C0" w:rsidRDefault="004A67C0" w:rsidP="008A7227">
      <w:r>
        <w:rPr>
          <w:rFonts w:hint="eastAsia"/>
        </w:rPr>
        <w:t>思路三：使用逻辑回归和KNN训练出模型，然后用训练出的模型对训练集进行预测得到预测结果，再将预测结果和样本特征作为神经网络输入值，最会训练出一个模型来进行预测。</w:t>
      </w:r>
    </w:p>
    <w:p w14:paraId="2090D2B0" w14:textId="6EEF7EE7" w:rsidR="004A67C0" w:rsidRDefault="004A67C0" w:rsidP="008A7227"/>
    <w:p w14:paraId="05B09174" w14:textId="54D5075C" w:rsidR="004A67C0" w:rsidRDefault="004A67C0" w:rsidP="008A7227">
      <w:r>
        <w:t>……</w:t>
      </w:r>
    </w:p>
    <w:p w14:paraId="0B883622" w14:textId="03916470" w:rsidR="004A67C0" w:rsidRDefault="004A67C0" w:rsidP="008A7227"/>
    <w:p w14:paraId="7BC6C4FF" w14:textId="7A0FD954" w:rsidR="004A67C0" w:rsidRDefault="004A67C0" w:rsidP="004A67C0">
      <w:pPr>
        <w:pStyle w:val="a3"/>
        <w:jc w:val="left"/>
        <w:rPr>
          <w:sz w:val="28"/>
          <w:szCs w:val="28"/>
        </w:rPr>
      </w:pPr>
      <w:r w:rsidRPr="004A67C0">
        <w:rPr>
          <w:sz w:val="28"/>
          <w:szCs w:val="28"/>
        </w:rPr>
        <w:t>5</w:t>
      </w:r>
      <w:r w:rsidRPr="004A67C0">
        <w:rPr>
          <w:rFonts w:hint="eastAsia"/>
          <w:sz w:val="28"/>
          <w:szCs w:val="28"/>
        </w:rPr>
        <w:t>、最终方法及其代码介绍</w:t>
      </w:r>
    </w:p>
    <w:p w14:paraId="4D116EA4" w14:textId="318BABA4" w:rsidR="004A67C0" w:rsidRDefault="00476935" w:rsidP="004A67C0">
      <w:r>
        <w:rPr>
          <w:rFonts w:hint="eastAsia"/>
        </w:rPr>
        <w:t>进</w:t>
      </w:r>
      <w:proofErr w:type="gramStart"/>
      <w:r>
        <w:rPr>
          <w:rFonts w:hint="eastAsia"/>
        </w:rPr>
        <w:t>过不断</w:t>
      </w:r>
      <w:proofErr w:type="gramEnd"/>
      <w:r>
        <w:rPr>
          <w:rFonts w:hint="eastAsia"/>
        </w:rPr>
        <w:t>的尝试和比较最终发现</w:t>
      </w:r>
      <w:proofErr w:type="spellStart"/>
      <w:r>
        <w:rPr>
          <w:rFonts w:hint="eastAsia"/>
        </w:rPr>
        <w:t>knn</w:t>
      </w:r>
      <w:proofErr w:type="spellEnd"/>
      <w:r>
        <w:rPr>
          <w:rFonts w:hint="eastAsia"/>
        </w:rPr>
        <w:t>效果还是不错的。</w:t>
      </w:r>
      <w:proofErr w:type="spellStart"/>
      <w:r>
        <w:rPr>
          <w:rFonts w:hint="eastAsia"/>
        </w:rPr>
        <w:t>knn</w:t>
      </w:r>
      <w:proofErr w:type="spellEnd"/>
      <w:r>
        <w:rPr>
          <w:rFonts w:hint="eastAsia"/>
        </w:rPr>
        <w:t>的原理比较简单，</w:t>
      </w:r>
      <w:r w:rsidR="0007431F">
        <w:rPr>
          <w:rFonts w:hint="eastAsia"/>
        </w:rPr>
        <w:t>来了一个</w:t>
      </w:r>
      <w:proofErr w:type="gramStart"/>
      <w:r w:rsidR="0007431F">
        <w:rPr>
          <w:rFonts w:hint="eastAsia"/>
        </w:rPr>
        <w:t>带预测点</w:t>
      </w:r>
      <w:proofErr w:type="gramEnd"/>
      <w:r w:rsidR="0007431F">
        <w:rPr>
          <w:rFonts w:hint="eastAsia"/>
        </w:rPr>
        <w:t>，计算这个点到</w:t>
      </w:r>
      <w:proofErr w:type="gramStart"/>
      <w:r w:rsidR="0007431F">
        <w:rPr>
          <w:rFonts w:hint="eastAsia"/>
        </w:rPr>
        <w:t>所有点</w:t>
      </w:r>
      <w:proofErr w:type="gramEnd"/>
      <w:r w:rsidR="0007431F">
        <w:rPr>
          <w:rFonts w:hint="eastAsia"/>
        </w:rPr>
        <w:t>的距离取其最近的几个点来对它进行投票。</w:t>
      </w:r>
      <w:proofErr w:type="gramStart"/>
      <w:r w:rsidR="0007431F">
        <w:rPr>
          <w:rFonts w:hint="eastAsia"/>
        </w:rPr>
        <w:t>那类票多</w:t>
      </w:r>
      <w:proofErr w:type="gramEnd"/>
      <w:r w:rsidR="0007431F">
        <w:rPr>
          <w:rFonts w:hint="eastAsia"/>
        </w:rPr>
        <w:t>是那一类。</w:t>
      </w:r>
    </w:p>
    <w:p w14:paraId="45FA3009" w14:textId="1A65F57E" w:rsidR="0007431F" w:rsidRDefault="0007431F" w:rsidP="004A67C0">
      <w:r>
        <w:rPr>
          <w:rFonts w:hint="eastAsia"/>
        </w:rPr>
        <w:t>代码的实现在zmx.py文件中。对k值的选取在（数据的分析.</w:t>
      </w:r>
      <w:proofErr w:type="spellStart"/>
      <w:r>
        <w:rPr>
          <w:rFonts w:hint="eastAsia"/>
        </w:rPr>
        <w:t>ipynb</w:t>
      </w:r>
      <w:proofErr w:type="spellEnd"/>
      <w:r>
        <w:rPr>
          <w:rFonts w:hint="eastAsia"/>
        </w:rPr>
        <w:t>）</w:t>
      </w:r>
    </w:p>
    <w:p w14:paraId="54D70BB8" w14:textId="58E96E61" w:rsidR="0007431F" w:rsidRDefault="0007431F" w:rsidP="004A67C0"/>
    <w:p w14:paraId="0E3C6598" w14:textId="3E123057" w:rsidR="0007431F" w:rsidRDefault="0007431F" w:rsidP="004A67C0"/>
    <w:p w14:paraId="5AD55551" w14:textId="3E3B6892" w:rsidR="0007431F" w:rsidRDefault="0007431F" w:rsidP="004A67C0"/>
    <w:p w14:paraId="0827855B" w14:textId="6F339F24" w:rsidR="00F34618" w:rsidRDefault="00F34618" w:rsidP="004A67C0"/>
    <w:p w14:paraId="2A6D12ED" w14:textId="77777777" w:rsidR="00F34618" w:rsidRDefault="00F34618" w:rsidP="004A67C0">
      <w:pPr>
        <w:rPr>
          <w:rFonts w:hint="eastAsia"/>
        </w:rPr>
      </w:pPr>
      <w:bookmarkStart w:id="1" w:name="_GoBack"/>
      <w:bookmarkEnd w:id="1"/>
    </w:p>
    <w:p w14:paraId="7810D9D1" w14:textId="71405721" w:rsidR="004A67C0" w:rsidRPr="0007431F" w:rsidRDefault="0007431F" w:rsidP="004A67C0">
      <w:r>
        <w:rPr>
          <w:rFonts w:hint="eastAsia"/>
        </w:rPr>
        <w:t xml:space="preserve">（注：本文档中的所有图片，分析代码都在 </w:t>
      </w:r>
      <w:r>
        <w:rPr>
          <w:rFonts w:hint="eastAsia"/>
        </w:rPr>
        <w:t>数据</w:t>
      </w:r>
      <w:r>
        <w:rPr>
          <w:rFonts w:hint="eastAsia"/>
        </w:rPr>
        <w:t>的</w:t>
      </w:r>
      <w:r>
        <w:rPr>
          <w:rFonts w:hint="eastAsia"/>
        </w:rPr>
        <w:t>分析.</w:t>
      </w:r>
      <w:proofErr w:type="spellStart"/>
      <w:r>
        <w:rPr>
          <w:rFonts w:hint="eastAsia"/>
        </w:rPr>
        <w:t>ipynb</w:t>
      </w:r>
      <w:proofErr w:type="spellEnd"/>
      <w:r>
        <w:rPr>
          <w:rFonts w:hint="eastAsia"/>
        </w:rPr>
        <w:t>）</w:t>
      </w:r>
    </w:p>
    <w:sectPr w:rsidR="004A67C0" w:rsidRPr="00074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09"/>
    <w:rsid w:val="0007431F"/>
    <w:rsid w:val="0034472D"/>
    <w:rsid w:val="00401516"/>
    <w:rsid w:val="00470309"/>
    <w:rsid w:val="00476935"/>
    <w:rsid w:val="004A67C0"/>
    <w:rsid w:val="004B01D3"/>
    <w:rsid w:val="006B076E"/>
    <w:rsid w:val="007644A7"/>
    <w:rsid w:val="00802FDF"/>
    <w:rsid w:val="008A7227"/>
    <w:rsid w:val="009D23F4"/>
    <w:rsid w:val="00DC1C2B"/>
    <w:rsid w:val="00F34618"/>
    <w:rsid w:val="00F46D2E"/>
    <w:rsid w:val="00FE1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8005"/>
  <w15:chartTrackingRefBased/>
  <w15:docId w15:val="{9E2E46BC-1C6F-479E-B31B-490B005A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47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472D"/>
    <w:rPr>
      <w:b/>
      <w:bCs/>
      <w:kern w:val="44"/>
      <w:sz w:val="44"/>
      <w:szCs w:val="44"/>
    </w:rPr>
  </w:style>
  <w:style w:type="paragraph" w:styleId="a3">
    <w:name w:val="Subtitle"/>
    <w:basedOn w:val="a"/>
    <w:next w:val="a"/>
    <w:link w:val="a4"/>
    <w:uiPriority w:val="11"/>
    <w:qFormat/>
    <w:rsid w:val="0034472D"/>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4472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11053</dc:creator>
  <cp:keywords/>
  <dc:description/>
  <cp:lastModifiedBy>11053</cp:lastModifiedBy>
  <cp:revision>6</cp:revision>
  <dcterms:created xsi:type="dcterms:W3CDTF">2019-10-07T07:25:00Z</dcterms:created>
  <dcterms:modified xsi:type="dcterms:W3CDTF">2019-10-07T10:39:00Z</dcterms:modified>
</cp:coreProperties>
</file>