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6D" w:rsidRPr="00AA7BCA" w:rsidRDefault="005C3A90" w:rsidP="00E561D3">
      <w:pPr>
        <w:spacing w:line="160" w:lineRule="exact"/>
        <w:rPr>
          <w:sz w:val="15"/>
        </w:rPr>
      </w:pPr>
      <w:r w:rsidRPr="00AA7BCA">
        <w:rPr>
          <w:sz w:val="15"/>
        </w:rPr>
        <w:t>NLP</w:t>
      </w:r>
      <w:r w:rsidRPr="00AA7BCA">
        <w:rPr>
          <w:rFonts w:hint="eastAsia"/>
          <w:sz w:val="15"/>
        </w:rPr>
        <w:t>基础技术：</w:t>
      </w:r>
      <w:r w:rsidR="00F81057" w:rsidRPr="00AA7BCA">
        <w:rPr>
          <w:rFonts w:hint="eastAsia"/>
          <w:sz w:val="15"/>
        </w:rPr>
        <w:t>词法分析（词性标注和词义标注）；句法分析（判断成分和句法结构，有完全/浅层句法分析）；语义分析；语用分析（具体运用）；篇章分析（整体理解分析）</w:t>
      </w:r>
    </w:p>
    <w:p w:rsidR="00F81057" w:rsidRPr="00AA7BCA" w:rsidRDefault="00F81057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N</w:t>
      </w:r>
      <w:r w:rsidRPr="00AA7BCA">
        <w:rPr>
          <w:sz w:val="15"/>
        </w:rPr>
        <w:t>LP</w:t>
      </w:r>
      <w:r w:rsidRPr="00AA7BCA">
        <w:rPr>
          <w:rFonts w:hint="eastAsia"/>
          <w:sz w:val="15"/>
        </w:rPr>
        <w:t>应用技术：机器翻译，信息检索，情感分析，自动问答，自动文摘，社会计算，信息抽取，</w:t>
      </w:r>
    </w:p>
    <w:p w:rsidR="00D7606E" w:rsidRPr="00AA7BCA" w:rsidRDefault="00D7606E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正则表达式：</w:t>
      </w:r>
      <w:r w:rsidRPr="00AA7BCA">
        <w:rPr>
          <w:sz w:val="15"/>
        </w:rPr>
        <w:t>[A-Z]</w:t>
      </w:r>
      <w:r w:rsidRPr="00AA7BCA">
        <w:rPr>
          <w:rFonts w:hint="eastAsia"/>
          <w:sz w:val="15"/>
        </w:rPr>
        <w:t>（从A到Z），[</w:t>
      </w:r>
      <w:r w:rsidRPr="00AA7BCA">
        <w:rPr>
          <w:sz w:val="15"/>
        </w:rPr>
        <w:t>123]</w:t>
      </w:r>
      <w:r w:rsidRPr="00AA7BCA">
        <w:rPr>
          <w:rFonts w:hint="eastAsia"/>
          <w:sz w:val="15"/>
        </w:rPr>
        <w:t>（匹配1或2或3），[</w:t>
      </w:r>
      <w:r w:rsidRPr="00AA7BCA">
        <w:rPr>
          <w:sz w:val="15"/>
        </w:rPr>
        <w:t>^a]</w:t>
      </w:r>
      <w:r w:rsidRPr="00AA7BCA">
        <w:rPr>
          <w:rFonts w:hint="eastAsia"/>
          <w:sz w:val="15"/>
        </w:rPr>
        <w:t>（不是a），[</w:t>
      </w:r>
      <w:r w:rsidRPr="00AA7BCA">
        <w:rPr>
          <w:sz w:val="15"/>
        </w:rPr>
        <w:t>a^]</w:t>
      </w:r>
      <w:r w:rsidRPr="00AA7BCA">
        <w:rPr>
          <w:rFonts w:hint="eastAsia"/>
          <w:sz w:val="15"/>
        </w:rPr>
        <w:t>（a和^，因为只在</w:t>
      </w:r>
      <w:r w:rsidRPr="00AA7BCA">
        <w:rPr>
          <w:sz w:val="15"/>
        </w:rPr>
        <w:t>[</w:t>
      </w:r>
      <w:r w:rsidRPr="00AA7BCA">
        <w:rPr>
          <w:rFonts w:hint="eastAsia"/>
          <w:sz w:val="15"/>
        </w:rPr>
        <w:t>后有效），</w:t>
      </w:r>
      <w:proofErr w:type="spellStart"/>
      <w:r w:rsidRPr="00AA7BCA">
        <w:rPr>
          <w:rFonts w:hint="eastAsia"/>
          <w:sz w:val="15"/>
        </w:rPr>
        <w:t>a</w:t>
      </w:r>
      <w:r w:rsidRPr="00AA7BCA">
        <w:rPr>
          <w:sz w:val="15"/>
        </w:rPr>
        <w:t>|bc</w:t>
      </w:r>
      <w:proofErr w:type="spellEnd"/>
      <w:r w:rsidRPr="00AA7BCA">
        <w:rPr>
          <w:rFonts w:hint="eastAsia"/>
          <w:sz w:val="15"/>
        </w:rPr>
        <w:t>（替代产生式），?（上一个字符是可选的），+（出现一次或者更多次），*（出现0次或者更多次</w:t>
      </w:r>
      <w:r w:rsidRPr="00AA7BCA">
        <w:rPr>
          <w:sz w:val="15"/>
        </w:rPr>
        <w:t>）</w:t>
      </w:r>
      <w:r w:rsidRPr="00AA7BCA">
        <w:rPr>
          <w:rFonts w:hint="eastAsia"/>
          <w:sz w:val="15"/>
        </w:rPr>
        <w:t>，</w:t>
      </w:r>
      <w:r w:rsidRPr="00AA7BCA">
        <w:rPr>
          <w:sz w:val="15"/>
        </w:rPr>
        <w:t>.</w:t>
      </w:r>
      <w:r w:rsidRPr="00AA7BCA">
        <w:rPr>
          <w:rFonts w:hint="eastAsia"/>
          <w:sz w:val="15"/>
        </w:rPr>
        <w:t>（点，匹配任意单个字符），$（在结尾匹配，加在R</w:t>
      </w:r>
      <w:r w:rsidRPr="00AA7BCA">
        <w:rPr>
          <w:sz w:val="15"/>
        </w:rPr>
        <w:t>E</w:t>
      </w:r>
      <w:r w:rsidRPr="00AA7BCA">
        <w:rPr>
          <w:rFonts w:hint="eastAsia"/>
          <w:sz w:val="15"/>
        </w:rPr>
        <w:t>的最后），^（在开头匹配，加载R</w:t>
      </w:r>
      <w:r w:rsidRPr="00AA7BCA">
        <w:rPr>
          <w:sz w:val="15"/>
        </w:rPr>
        <w:t>E</w:t>
      </w:r>
      <w:r w:rsidRPr="00AA7BCA">
        <w:rPr>
          <w:rFonts w:hint="eastAsia"/>
          <w:sz w:val="15"/>
        </w:rPr>
        <w:t>的最前）</w:t>
      </w:r>
    </w:p>
    <w:p w:rsidR="00D7606E" w:rsidRPr="00AA7BCA" w:rsidRDefault="00D7606E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错误的类别：假阳性（不该匹配却匹配，精确度），假阴性（该匹配却没有匹配，覆盖率）</w:t>
      </w:r>
    </w:p>
    <w:p w:rsidR="00D7606E" w:rsidRPr="00AA7BCA" w:rsidRDefault="00992BF9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词元（</w:t>
      </w:r>
      <w:r w:rsidRPr="00AA7BCA">
        <w:rPr>
          <w:sz w:val="15"/>
        </w:rPr>
        <w:t>Lemma</w:t>
      </w:r>
      <w:r w:rsidRPr="00AA7BCA">
        <w:rPr>
          <w:rFonts w:hint="eastAsia"/>
          <w:sz w:val="15"/>
        </w:rPr>
        <w:t>）：同一个词干（stem）和词性（part</w:t>
      </w:r>
      <w:r w:rsidRPr="00AA7BCA">
        <w:rPr>
          <w:sz w:val="15"/>
        </w:rPr>
        <w:t xml:space="preserve"> </w:t>
      </w:r>
      <w:r w:rsidRPr="00AA7BCA">
        <w:rPr>
          <w:rFonts w:hint="eastAsia"/>
          <w:sz w:val="15"/>
        </w:rPr>
        <w:t>of</w:t>
      </w:r>
      <w:r w:rsidRPr="00AA7BCA">
        <w:rPr>
          <w:sz w:val="15"/>
        </w:rPr>
        <w:t xml:space="preserve"> </w:t>
      </w:r>
      <w:r w:rsidRPr="00AA7BCA">
        <w:rPr>
          <w:rFonts w:hint="eastAsia"/>
          <w:sz w:val="15"/>
        </w:rPr>
        <w:t>speech），大致相同的词义</w:t>
      </w:r>
    </w:p>
    <w:p w:rsidR="00992BF9" w:rsidRPr="00AA7BCA" w:rsidRDefault="00992BF9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词形（Wordform）：</w:t>
      </w:r>
      <w:r w:rsidR="00A70A6B" w:rsidRPr="00AA7BCA">
        <w:rPr>
          <w:rFonts w:hint="eastAsia"/>
          <w:sz w:val="15"/>
        </w:rPr>
        <w:t>词的表面形式（把单复数啥的变化都加上）</w:t>
      </w:r>
    </w:p>
    <w:p w:rsidR="00A70A6B" w:rsidRPr="00AA7BCA" w:rsidRDefault="002F3441" w:rsidP="00E561D3">
      <w:pPr>
        <w:spacing w:line="160" w:lineRule="exact"/>
        <w:rPr>
          <w:sz w:val="15"/>
        </w:rPr>
      </w:pPr>
      <w:r w:rsidRPr="002F3441">
        <w:rPr>
          <w:sz w:val="15"/>
        </w:rPr>
        <w:drawing>
          <wp:anchor distT="0" distB="0" distL="114300" distR="114300" simplePos="0" relativeHeight="251661312" behindDoc="0" locked="0" layoutInCell="1" allowOverlap="1" wp14:anchorId="740C9C07">
            <wp:simplePos x="0" y="0"/>
            <wp:positionH relativeFrom="column">
              <wp:posOffset>2277745</wp:posOffset>
            </wp:positionH>
            <wp:positionV relativeFrom="paragraph">
              <wp:posOffset>107315</wp:posOffset>
            </wp:positionV>
            <wp:extent cx="1720850" cy="4445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A6B" w:rsidRPr="00AA7BCA">
        <w:rPr>
          <w:rFonts w:hint="eastAsia"/>
          <w:sz w:val="15"/>
        </w:rPr>
        <w:t>词型（T</w:t>
      </w:r>
      <w:r w:rsidR="00A70A6B" w:rsidRPr="00AA7BCA">
        <w:rPr>
          <w:sz w:val="15"/>
        </w:rPr>
        <w:t>ype）</w:t>
      </w:r>
      <w:r w:rsidR="00A70A6B" w:rsidRPr="00AA7BCA">
        <w:rPr>
          <w:rFonts w:hint="eastAsia"/>
          <w:sz w:val="15"/>
        </w:rPr>
        <w:t>：一个单词</w:t>
      </w:r>
    </w:p>
    <w:p w:rsidR="00A70A6B" w:rsidRPr="00AA7BCA" w:rsidRDefault="00A70A6B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词例（Token）：词型在文章中的一个实例</w:t>
      </w:r>
    </w:p>
    <w:p w:rsidR="00A70A6B" w:rsidRPr="00AA7BCA" w:rsidRDefault="00597FCF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中文分词：Baseline方法是贪心</w:t>
      </w:r>
      <w:r w:rsidR="00813738">
        <w:rPr>
          <w:rFonts w:hint="eastAsia"/>
          <w:sz w:val="15"/>
        </w:rPr>
        <w:t>(最长匹配</w:t>
      </w:r>
      <w:r w:rsidR="00813738">
        <w:rPr>
          <w:sz w:val="15"/>
        </w:rPr>
        <w:t>)</w:t>
      </w:r>
      <w:r w:rsidRPr="00AA7BCA">
        <w:rPr>
          <w:rFonts w:hint="eastAsia"/>
          <w:sz w:val="15"/>
        </w:rPr>
        <w:t>法</w:t>
      </w:r>
    </w:p>
    <w:p w:rsidR="00597FCF" w:rsidRPr="00AA7BCA" w:rsidRDefault="00597FCF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形态学（Morphology）：研究单词是如何从语素构造</w:t>
      </w:r>
    </w:p>
    <w:p w:rsidR="00597FCF" w:rsidRPr="00AA7BCA" w:rsidRDefault="00597FCF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语素（M</w:t>
      </w:r>
      <w:r w:rsidRPr="00AA7BCA">
        <w:rPr>
          <w:sz w:val="15"/>
        </w:rPr>
        <w:t>orpheme）</w:t>
      </w:r>
      <w:r w:rsidRPr="00AA7BCA">
        <w:rPr>
          <w:rFonts w:hint="eastAsia"/>
          <w:sz w:val="15"/>
        </w:rPr>
        <w:t>：词干（</w:t>
      </w:r>
      <w:r w:rsidRPr="00AA7BCA">
        <w:rPr>
          <w:sz w:val="15"/>
        </w:rPr>
        <w:t>Stem</w:t>
      </w:r>
      <w:r w:rsidRPr="00AA7BCA">
        <w:rPr>
          <w:rFonts w:hint="eastAsia"/>
          <w:sz w:val="15"/>
        </w:rPr>
        <w:t>）和词缀（Affix）</w:t>
      </w:r>
    </w:p>
    <w:p w:rsidR="00597FCF" w:rsidRPr="00AA7BCA" w:rsidRDefault="00597FCF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两种广义的构造形式：</w:t>
      </w:r>
      <w:r w:rsidRPr="00AA7BCA">
        <w:rPr>
          <w:sz w:val="15"/>
        </w:rPr>
        <w:fldChar w:fldCharType="begin"/>
      </w:r>
      <w:r w:rsidRPr="00AA7BCA">
        <w:rPr>
          <w:sz w:val="15"/>
        </w:rPr>
        <w:instrText xml:space="preserve"> </w:instrText>
      </w:r>
      <w:r w:rsidRPr="00AA7BCA">
        <w:rPr>
          <w:rFonts w:hint="eastAsia"/>
          <w:sz w:val="15"/>
        </w:rPr>
        <w:instrText>= 1 \* GB3</w:instrText>
      </w:r>
      <w:r w:rsidRPr="00AA7BCA">
        <w:rPr>
          <w:sz w:val="15"/>
        </w:rPr>
        <w:instrText xml:space="preserve"> </w:instrText>
      </w:r>
      <w:r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①</w:t>
      </w:r>
      <w:r w:rsidRPr="00AA7BCA">
        <w:rPr>
          <w:sz w:val="15"/>
        </w:rPr>
        <w:fldChar w:fldCharType="end"/>
      </w:r>
      <w:r w:rsidRPr="00AA7BCA">
        <w:rPr>
          <w:rFonts w:hint="eastAsia"/>
          <w:sz w:val="15"/>
        </w:rPr>
        <w:t>屈折（I</w:t>
      </w:r>
      <w:r w:rsidRPr="00AA7BCA">
        <w:rPr>
          <w:sz w:val="15"/>
        </w:rPr>
        <w:t>nflectional）</w:t>
      </w:r>
      <w:r w:rsidRPr="00AA7BCA">
        <w:rPr>
          <w:rFonts w:hint="eastAsia"/>
          <w:sz w:val="15"/>
        </w:rPr>
        <w:t>：不改变词类的词缀（</w:t>
      </w:r>
      <w:r w:rsidRPr="00AA7BCA">
        <w:rPr>
          <w:sz w:val="15"/>
        </w:rPr>
        <w:t>walk, walking</w:t>
      </w:r>
      <w:r w:rsidRPr="00AA7BCA">
        <w:rPr>
          <w:rFonts w:hint="eastAsia"/>
          <w:sz w:val="15"/>
        </w:rPr>
        <w:t>）</w:t>
      </w:r>
      <w:r w:rsidRPr="00AA7BCA">
        <w:rPr>
          <w:sz w:val="15"/>
        </w:rPr>
        <w:fldChar w:fldCharType="begin"/>
      </w:r>
      <w:r w:rsidRPr="00AA7BCA">
        <w:rPr>
          <w:sz w:val="15"/>
        </w:rPr>
        <w:instrText xml:space="preserve"> </w:instrText>
      </w:r>
      <w:r w:rsidRPr="00AA7BCA">
        <w:rPr>
          <w:rFonts w:hint="eastAsia"/>
          <w:sz w:val="15"/>
        </w:rPr>
        <w:instrText>= 2 \* GB3</w:instrText>
      </w:r>
      <w:r w:rsidRPr="00AA7BCA">
        <w:rPr>
          <w:sz w:val="15"/>
        </w:rPr>
        <w:instrText xml:space="preserve"> </w:instrText>
      </w:r>
      <w:r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②</w:t>
      </w:r>
      <w:r w:rsidRPr="00AA7BCA">
        <w:rPr>
          <w:sz w:val="15"/>
        </w:rPr>
        <w:fldChar w:fldCharType="end"/>
      </w:r>
      <w:r w:rsidRPr="00AA7BCA">
        <w:rPr>
          <w:rFonts w:hint="eastAsia"/>
          <w:sz w:val="15"/>
        </w:rPr>
        <w:t>派生（D</w:t>
      </w:r>
      <w:r w:rsidRPr="00AA7BCA">
        <w:rPr>
          <w:sz w:val="15"/>
        </w:rPr>
        <w:t>erivational</w:t>
      </w:r>
      <w:r w:rsidRPr="00AA7BCA">
        <w:rPr>
          <w:rFonts w:hint="eastAsia"/>
          <w:sz w:val="15"/>
        </w:rPr>
        <w:t>）：改变意思和词类（c</w:t>
      </w:r>
      <w:r w:rsidRPr="00AA7BCA">
        <w:rPr>
          <w:sz w:val="15"/>
        </w:rPr>
        <w:t>lue, clueless）</w:t>
      </w:r>
    </w:p>
    <w:p w:rsidR="00E97849" w:rsidRPr="00AA7BCA" w:rsidRDefault="00597FCF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词干还原（Stemming）：</w:t>
      </w:r>
      <w:r w:rsidR="00E97849" w:rsidRPr="00AA7BCA">
        <w:rPr>
          <w:rFonts w:hint="eastAsia"/>
          <w:sz w:val="15"/>
        </w:rPr>
        <w:t>只关心词干，不关心结构，常用于信息检索应用；比如</w:t>
      </w:r>
      <w:r w:rsidR="00E97849" w:rsidRPr="00AA7BCA">
        <w:rPr>
          <w:sz w:val="15"/>
        </w:rPr>
        <w:t>Porter Stemmer</w:t>
      </w:r>
      <w:r w:rsidR="00E97849" w:rsidRPr="00AA7BCA">
        <w:rPr>
          <w:rFonts w:hint="eastAsia"/>
          <w:sz w:val="15"/>
        </w:rPr>
        <w:t>，基于规则去词缀</w:t>
      </w:r>
      <w:r w:rsidR="00813738">
        <w:rPr>
          <w:rFonts w:hint="eastAsia"/>
          <w:sz w:val="15"/>
        </w:rPr>
        <w:t>，不保证产生真实词干，但不影响I</w:t>
      </w:r>
      <w:r w:rsidR="00813738">
        <w:rPr>
          <w:sz w:val="15"/>
        </w:rPr>
        <w:t>R</w:t>
      </w:r>
      <w:r w:rsidR="00813738">
        <w:rPr>
          <w:rFonts w:hint="eastAsia"/>
          <w:sz w:val="15"/>
        </w:rPr>
        <w:t>。</w:t>
      </w:r>
    </w:p>
    <w:p w:rsidR="00E97849" w:rsidRPr="00AA7BCA" w:rsidRDefault="00A25308" w:rsidP="00E561D3">
      <w:pPr>
        <w:spacing w:line="160" w:lineRule="exact"/>
        <w:rPr>
          <w:sz w:val="15"/>
        </w:rPr>
      </w:pPr>
      <w:r w:rsidRPr="00A25308">
        <w:rPr>
          <w:sz w:val="15"/>
        </w:rPr>
        <w:drawing>
          <wp:anchor distT="0" distB="0" distL="114300" distR="114300" simplePos="0" relativeHeight="251662336" behindDoc="0" locked="0" layoutInCell="1" allowOverlap="1" wp14:anchorId="215AA9B0">
            <wp:simplePos x="0" y="0"/>
            <wp:positionH relativeFrom="column">
              <wp:posOffset>2258060</wp:posOffset>
            </wp:positionH>
            <wp:positionV relativeFrom="paragraph">
              <wp:posOffset>197485</wp:posOffset>
            </wp:positionV>
            <wp:extent cx="1720850" cy="25082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849" w:rsidRPr="00AA7BCA">
        <w:rPr>
          <w:rFonts w:hint="eastAsia"/>
          <w:sz w:val="15"/>
        </w:rPr>
        <w:t>断句（S</w:t>
      </w:r>
      <w:r w:rsidR="00E97849" w:rsidRPr="00AA7BCA">
        <w:rPr>
          <w:sz w:val="15"/>
        </w:rPr>
        <w:t>egmenting Sentences</w:t>
      </w:r>
      <w:r w:rsidR="00E97849" w:rsidRPr="00AA7BCA">
        <w:rPr>
          <w:rFonts w:hint="eastAsia"/>
          <w:sz w:val="15"/>
        </w:rPr>
        <w:t>）：用二分类器（E</w:t>
      </w:r>
      <w:r w:rsidR="00E97849" w:rsidRPr="00AA7BCA">
        <w:rPr>
          <w:sz w:val="15"/>
        </w:rPr>
        <w:t>OS/</w:t>
      </w:r>
      <w:proofErr w:type="spellStart"/>
      <w:r w:rsidR="00E97849" w:rsidRPr="00AA7BCA">
        <w:rPr>
          <w:sz w:val="15"/>
        </w:rPr>
        <w:t>NotEOS</w:t>
      </w:r>
      <w:proofErr w:type="spellEnd"/>
      <w:r w:rsidR="00E97849" w:rsidRPr="00AA7BCA">
        <w:rPr>
          <w:rFonts w:hint="eastAsia"/>
          <w:sz w:val="15"/>
        </w:rPr>
        <w:t>），基于规则或M</w:t>
      </w:r>
      <w:r w:rsidR="00E97849" w:rsidRPr="00AA7BCA">
        <w:rPr>
          <w:sz w:val="15"/>
        </w:rPr>
        <w:t>L</w:t>
      </w:r>
      <w:r w:rsidR="00E97849" w:rsidRPr="00AA7BCA">
        <w:rPr>
          <w:rFonts w:hint="eastAsia"/>
          <w:sz w:val="15"/>
        </w:rPr>
        <w:t>来判断句号是否为一句话的结束</w:t>
      </w:r>
    </w:p>
    <w:p w:rsidR="00E561D3" w:rsidRDefault="00E561D3" w:rsidP="00E561D3">
      <w:pPr>
        <w:spacing w:line="160" w:lineRule="exact"/>
        <w:rPr>
          <w:rFonts w:hint="eastAsia"/>
          <w:sz w:val="15"/>
        </w:rPr>
      </w:pPr>
      <w:r w:rsidRPr="00E561D3">
        <w:rPr>
          <w:sz w:val="15"/>
        </w:rPr>
        <w:drawing>
          <wp:anchor distT="0" distB="0" distL="114300" distR="114300" simplePos="0" relativeHeight="251658240" behindDoc="0" locked="0" layoutInCell="1" allowOverlap="1" wp14:anchorId="4E64D57C">
            <wp:simplePos x="0" y="0"/>
            <wp:positionH relativeFrom="margin">
              <wp:align>left</wp:align>
            </wp:positionH>
            <wp:positionV relativeFrom="paragraph">
              <wp:posOffset>739140</wp:posOffset>
            </wp:positionV>
            <wp:extent cx="1419225" cy="4476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669" cy="457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849" w:rsidRPr="00AA7BCA">
        <w:rPr>
          <w:rFonts w:hint="eastAsia"/>
          <w:sz w:val="15"/>
        </w:rPr>
        <w:t>最小编辑距离：在插入，删除和替代意义下的最少编辑距离；应用：评估机器翻译和语音识别的效果；命名实体（Named</w:t>
      </w:r>
      <w:r w:rsidR="00E97849" w:rsidRPr="00AA7BCA">
        <w:rPr>
          <w:sz w:val="15"/>
        </w:rPr>
        <w:t xml:space="preserve"> E</w:t>
      </w:r>
      <w:r w:rsidR="00E97849" w:rsidRPr="00AA7BCA">
        <w:rPr>
          <w:rFonts w:hint="eastAsia"/>
          <w:sz w:val="15"/>
        </w:rPr>
        <w:t>ntity）识别和指代（Entity</w:t>
      </w:r>
      <w:r w:rsidR="00E97849" w:rsidRPr="00AA7BCA">
        <w:rPr>
          <w:sz w:val="15"/>
        </w:rPr>
        <w:t xml:space="preserve"> C</w:t>
      </w:r>
      <w:r w:rsidR="00E97849" w:rsidRPr="00AA7BCA">
        <w:rPr>
          <w:rFonts w:hint="eastAsia"/>
          <w:sz w:val="15"/>
        </w:rPr>
        <w:t>oreference）识别</w:t>
      </w:r>
      <w:r w:rsidR="00045C37" w:rsidRPr="00AA7BCA">
        <w:rPr>
          <w:rFonts w:hint="eastAsia"/>
          <w:sz w:val="15"/>
        </w:rPr>
        <w:t>；解法：设</w:t>
      </w:r>
      <m:oMath>
        <m:r>
          <m:rPr>
            <m:sty m:val="p"/>
          </m:rPr>
          <w:rPr>
            <w:rFonts w:ascii="Cambria Math" w:hAnsi="Cambria Math"/>
            <w:sz w:val="15"/>
          </w:rPr>
          <m:t>D</m:t>
        </m:r>
        <m:d>
          <m:dPr>
            <m:ctrlPr>
              <w:rPr>
                <w:rFonts w:ascii="Cambria Math" w:hAnsi="Cambria Math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i,j</m:t>
            </m:r>
          </m:e>
        </m:d>
      </m:oMath>
      <w:r w:rsidR="00045C37" w:rsidRPr="00AA7BCA">
        <w:rPr>
          <w:rFonts w:hint="eastAsia"/>
          <w:sz w:val="15"/>
        </w:rPr>
        <w:t>为</w:t>
      </w:r>
      <m:oMath>
        <m:r>
          <m:rPr>
            <m:sty m:val="p"/>
          </m:rPr>
          <w:rPr>
            <w:rFonts w:ascii="Cambria Math" w:hAnsi="Cambria Math"/>
            <w:sz w:val="15"/>
          </w:rPr>
          <m:t>A[1…i]</m:t>
        </m:r>
      </m:oMath>
      <w:r w:rsidR="00045C37" w:rsidRPr="00AA7BCA">
        <w:rPr>
          <w:rFonts w:hint="eastAsia"/>
          <w:sz w:val="15"/>
        </w:rPr>
        <w:t>和</w:t>
      </w:r>
      <m:oMath>
        <m:r>
          <m:rPr>
            <m:sty m:val="p"/>
          </m:rPr>
          <w:rPr>
            <w:rFonts w:ascii="Cambria Math" w:hAnsi="Cambria Math"/>
            <w:sz w:val="15"/>
          </w:rPr>
          <m:t>B[1…j]</m:t>
        </m:r>
      </m:oMath>
      <w:r w:rsidR="00045C37" w:rsidRPr="00AA7BCA">
        <w:rPr>
          <w:rFonts w:hint="eastAsia"/>
          <w:sz w:val="15"/>
        </w:rPr>
        <w:t>的最短编辑</w:t>
      </w:r>
      <w:r w:rsidR="004847F5" w:rsidRPr="00AA7BCA">
        <w:rPr>
          <w:rFonts w:hint="eastAsia"/>
          <w:sz w:val="15"/>
        </w:rPr>
        <w:t>距离</w:t>
      </w:r>
      <w:r w:rsidR="00201A13" w:rsidRPr="00AA7BCA">
        <w:rPr>
          <w:rFonts w:hint="eastAsia"/>
          <w:sz w:val="15"/>
        </w:rPr>
        <w:t>，目标是让</w:t>
      </w:r>
      <w:r w:rsidR="00201A13" w:rsidRPr="00AA7BCA">
        <w:rPr>
          <w:sz w:val="15"/>
        </w:rPr>
        <w:t>A</w:t>
      </w:r>
      <w:r w:rsidR="00201A13" w:rsidRPr="00AA7BCA">
        <w:rPr>
          <w:rFonts w:hint="eastAsia"/>
          <w:sz w:val="15"/>
        </w:rPr>
        <w:t>靠近B</w:t>
      </w:r>
      <w:r w:rsidR="004847F5" w:rsidRPr="00AA7BCA">
        <w:rPr>
          <w:rFonts w:hint="eastAsia"/>
          <w:sz w:val="15"/>
        </w:rPr>
        <w:t>。</w:t>
      </w:r>
      <w:proofErr w:type="spellStart"/>
      <w:r w:rsidR="004847F5" w:rsidRPr="00AA7BCA">
        <w:rPr>
          <w:sz w:val="15"/>
        </w:rPr>
        <w:t>Levenshtein</w:t>
      </w:r>
      <w:proofErr w:type="spellEnd"/>
      <w:r w:rsidR="004847F5" w:rsidRPr="00AA7BCA">
        <w:rPr>
          <w:sz w:val="15"/>
        </w:rPr>
        <w:t xml:space="preserve"> </w:t>
      </w:r>
      <w:r w:rsidR="00201A13" w:rsidRPr="00AA7BCA">
        <w:rPr>
          <w:rFonts w:hint="eastAsia"/>
          <w:sz w:val="15"/>
        </w:rPr>
        <w:t>插入</w:t>
      </w:r>
      <w:r w:rsidR="004847F5" w:rsidRPr="00AA7BCA">
        <w:rPr>
          <w:rFonts w:hint="eastAsia"/>
          <w:sz w:val="15"/>
        </w:rPr>
        <w:t>和</w:t>
      </w:r>
      <w:r w:rsidR="00201A13" w:rsidRPr="00AA7BCA">
        <w:rPr>
          <w:rFonts w:hint="eastAsia"/>
          <w:sz w:val="15"/>
        </w:rPr>
        <w:t>删除</w:t>
      </w:r>
      <w:r w:rsidR="004847F5" w:rsidRPr="00AA7BCA">
        <w:rPr>
          <w:rFonts w:hint="eastAsia"/>
          <w:sz w:val="15"/>
        </w:rPr>
        <w:t>代价为1，替换代价为</w:t>
      </w:r>
      <w:r w:rsidR="00FF7E7B" w:rsidRPr="00AA7BCA">
        <w:rPr>
          <w:rFonts w:hint="eastAsia"/>
          <w:sz w:val="15"/>
        </w:rPr>
        <w:t>2。</w:t>
      </w:r>
    </w:p>
    <w:p w:rsidR="00201A13" w:rsidRPr="00AA7BCA" w:rsidRDefault="00201A13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初始化</w:t>
      </w:r>
      <m:oMath>
        <m:r>
          <m:rPr>
            <m:sty m:val="p"/>
          </m:rPr>
          <w:rPr>
            <w:rFonts w:ascii="Cambria Math" w:hAnsi="Cambria Math"/>
            <w:sz w:val="15"/>
          </w:rPr>
          <m:t>D</m:t>
        </m:r>
        <m:d>
          <m:dPr>
            <m:ctrlPr>
              <w:rPr>
                <w:rFonts w:ascii="Cambria Math" w:hAnsi="Cambria Math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i,0</m:t>
            </m:r>
          </m:e>
        </m:d>
        <m:r>
          <w:rPr>
            <w:rFonts w:ascii="Cambria Math" w:hAnsi="Cambria Math"/>
            <w:sz w:val="15"/>
          </w:rPr>
          <m:t>=</m:t>
        </m:r>
        <m:r>
          <w:rPr>
            <w:rFonts w:ascii="Cambria Math" w:hAnsi="Cambria Math" w:hint="eastAsia"/>
            <w:sz w:val="15"/>
          </w:rPr>
          <m:t>i</m:t>
        </m:r>
        <m:r>
          <w:rPr>
            <w:rFonts w:ascii="Cambria Math" w:hAnsi="Cambria Math"/>
            <w:sz w:val="15"/>
          </w:rPr>
          <m:t>, D</m:t>
        </m:r>
        <m:d>
          <m:dPr>
            <m:ctrlPr>
              <w:rPr>
                <w:rFonts w:ascii="Cambria Math" w:hAnsi="Cambria Math"/>
                <w:i/>
                <w:sz w:val="15"/>
              </w:rPr>
            </m:ctrlPr>
          </m:dPr>
          <m:e>
            <m:r>
              <w:rPr>
                <w:rFonts w:ascii="Cambria Math" w:hAnsi="Cambria Math"/>
                <w:sz w:val="15"/>
              </w:rPr>
              <m:t>0,j</m:t>
            </m:r>
          </m:e>
        </m:d>
        <m:r>
          <w:rPr>
            <w:rFonts w:ascii="Cambria Math" w:hAnsi="Cambria Math"/>
            <w:sz w:val="15"/>
          </w:rPr>
          <m:t>=j</m:t>
        </m:r>
      </m:oMath>
    </w:p>
    <w:p w:rsidR="002262CB" w:rsidRPr="00AA7BCA" w:rsidRDefault="00AD097C" w:rsidP="00E561D3">
      <w:pPr>
        <w:spacing w:line="160" w:lineRule="exact"/>
        <w:rPr>
          <w:sz w:val="15"/>
        </w:rPr>
      </w:pPr>
      <w:r w:rsidRPr="00AD097C">
        <w:rPr>
          <w:sz w:val="15"/>
        </w:rPr>
        <w:drawing>
          <wp:anchor distT="0" distB="0" distL="114300" distR="114300" simplePos="0" relativeHeight="251665408" behindDoc="0" locked="0" layoutInCell="1" allowOverlap="1" wp14:anchorId="502AEDDA">
            <wp:simplePos x="0" y="0"/>
            <wp:positionH relativeFrom="column">
              <wp:posOffset>2258060</wp:posOffset>
            </wp:positionH>
            <wp:positionV relativeFrom="paragraph">
              <wp:posOffset>196215</wp:posOffset>
            </wp:positionV>
            <wp:extent cx="2007235" cy="30607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978" w:rsidRPr="00AA7BCA">
        <w:rPr>
          <w:rFonts w:hint="eastAsia"/>
          <w:sz w:val="15"/>
        </w:rPr>
        <w:t>如果Xi=</w:t>
      </w:r>
      <w:proofErr w:type="spellStart"/>
      <w:r w:rsidR="001D0978" w:rsidRPr="00AA7BCA">
        <w:rPr>
          <w:sz w:val="15"/>
        </w:rPr>
        <w:t>Y</w:t>
      </w:r>
      <w:r w:rsidR="001D0978" w:rsidRPr="00AA7BCA">
        <w:rPr>
          <w:rFonts w:hint="eastAsia"/>
          <w:sz w:val="15"/>
        </w:rPr>
        <w:t>j</w:t>
      </w:r>
      <w:proofErr w:type="spellEnd"/>
      <w:r w:rsidR="001D0978" w:rsidRPr="00AA7BCA">
        <w:rPr>
          <w:rFonts w:hint="eastAsia"/>
          <w:sz w:val="15"/>
        </w:rPr>
        <w:t>，则认为在这里是对齐的；为了跟踪对齐情况，仿照L</w:t>
      </w:r>
      <w:r w:rsidR="001D0978" w:rsidRPr="00AA7BCA">
        <w:rPr>
          <w:sz w:val="15"/>
        </w:rPr>
        <w:t>CS</w:t>
      </w:r>
      <w:r w:rsidR="001D0978" w:rsidRPr="00AA7BCA">
        <w:rPr>
          <w:rFonts w:hint="eastAsia"/>
          <w:sz w:val="15"/>
        </w:rPr>
        <w:t>维护一个箭头数组跟踪i</w:t>
      </w:r>
      <w:r w:rsidR="001D0978" w:rsidRPr="00AA7BCA">
        <w:rPr>
          <w:sz w:val="15"/>
        </w:rPr>
        <w:t>nsert</w:t>
      </w:r>
      <w:r w:rsidR="001D0978" w:rsidRPr="00AA7BCA">
        <w:rPr>
          <w:rFonts w:hint="eastAsia"/>
          <w:sz w:val="15"/>
        </w:rPr>
        <w:t>（L</w:t>
      </w:r>
      <w:r w:rsidR="001D0978" w:rsidRPr="00AA7BCA">
        <w:rPr>
          <w:sz w:val="15"/>
        </w:rPr>
        <w:t>EFT</w:t>
      </w:r>
      <w:r w:rsidR="001D0978" w:rsidRPr="00AA7BCA">
        <w:rPr>
          <w:rFonts w:hint="eastAsia"/>
          <w:sz w:val="15"/>
        </w:rPr>
        <w:t>），d</w:t>
      </w:r>
      <w:r w:rsidR="001D0978" w:rsidRPr="00AA7BCA">
        <w:rPr>
          <w:sz w:val="15"/>
        </w:rPr>
        <w:t>elete</w:t>
      </w:r>
      <w:r w:rsidR="001D0978" w:rsidRPr="00AA7BCA">
        <w:rPr>
          <w:rFonts w:hint="eastAsia"/>
          <w:sz w:val="15"/>
        </w:rPr>
        <w:t>（D</w:t>
      </w:r>
      <w:r w:rsidR="001D0978" w:rsidRPr="00AA7BCA">
        <w:rPr>
          <w:sz w:val="15"/>
        </w:rPr>
        <w:t>OWN</w:t>
      </w:r>
      <w:r w:rsidR="001D0978" w:rsidRPr="00AA7BCA">
        <w:rPr>
          <w:rFonts w:hint="eastAsia"/>
          <w:sz w:val="15"/>
        </w:rPr>
        <w:t>），</w:t>
      </w:r>
      <w:proofErr w:type="spellStart"/>
      <w:r w:rsidR="001D0978" w:rsidRPr="00AA7BCA">
        <w:rPr>
          <w:sz w:val="15"/>
        </w:rPr>
        <w:t>subst</w:t>
      </w:r>
      <w:proofErr w:type="spellEnd"/>
      <w:r w:rsidR="001D0978" w:rsidRPr="00AA7BCA">
        <w:rPr>
          <w:rFonts w:hint="eastAsia"/>
          <w:sz w:val="15"/>
        </w:rPr>
        <w:t>（D</w:t>
      </w:r>
      <w:r w:rsidR="001D0978" w:rsidRPr="00AA7BCA">
        <w:rPr>
          <w:sz w:val="15"/>
        </w:rPr>
        <w:t>IAG）</w:t>
      </w:r>
      <w:r w:rsidR="00E561D3">
        <w:rPr>
          <w:rFonts w:hint="eastAsia"/>
          <w:sz w:val="15"/>
        </w:rPr>
        <w:t>；</w:t>
      </w:r>
      <w:r w:rsidR="009C0305" w:rsidRPr="00AA7BCA">
        <w:rPr>
          <w:rFonts w:hint="eastAsia"/>
          <w:sz w:val="15"/>
        </w:rPr>
        <w:t>时间复杂度O</w:t>
      </w:r>
      <w:r w:rsidR="009C0305" w:rsidRPr="00AA7BCA">
        <w:rPr>
          <w:sz w:val="15"/>
        </w:rPr>
        <w:t>(nm)</w:t>
      </w:r>
      <w:r w:rsidR="009C0305" w:rsidRPr="00AA7BCA">
        <w:rPr>
          <w:rFonts w:hint="eastAsia"/>
          <w:sz w:val="15"/>
        </w:rPr>
        <w:t>，输出O</w:t>
      </w:r>
      <w:r w:rsidR="009C0305" w:rsidRPr="00AA7BCA">
        <w:rPr>
          <w:sz w:val="15"/>
        </w:rPr>
        <w:t>(</w:t>
      </w:r>
      <w:proofErr w:type="spellStart"/>
      <w:r w:rsidR="009C0305" w:rsidRPr="00AA7BCA">
        <w:rPr>
          <w:sz w:val="15"/>
        </w:rPr>
        <w:t>n+m</w:t>
      </w:r>
      <w:proofErr w:type="spellEnd"/>
      <w:r w:rsidR="009C0305" w:rsidRPr="00AA7BCA">
        <w:rPr>
          <w:sz w:val="15"/>
        </w:rPr>
        <w:t>)</w:t>
      </w:r>
    </w:p>
    <w:p w:rsidR="002678CB" w:rsidRPr="00AA7BCA" w:rsidRDefault="002678CB" w:rsidP="00E561D3">
      <w:pPr>
        <w:spacing w:line="160" w:lineRule="exact"/>
        <w:rPr>
          <w:sz w:val="15"/>
        </w:rPr>
      </w:pPr>
      <w:proofErr w:type="gramStart"/>
      <w:r w:rsidRPr="00AA7BCA">
        <w:rPr>
          <w:rFonts w:hint="eastAsia"/>
          <w:sz w:val="15"/>
        </w:rPr>
        <w:t>带权最小</w:t>
      </w:r>
      <w:proofErr w:type="gramEnd"/>
      <w:r w:rsidRPr="00AA7BCA">
        <w:rPr>
          <w:rFonts w:hint="eastAsia"/>
          <w:sz w:val="15"/>
        </w:rPr>
        <w:t>编辑距离：</w:t>
      </w:r>
      <w:r w:rsidR="00AE1115" w:rsidRPr="00AA7BCA">
        <w:rPr>
          <w:rFonts w:hint="eastAsia"/>
          <w:sz w:val="15"/>
        </w:rPr>
        <w:t>维护单个字母d</w:t>
      </w:r>
      <w:r w:rsidR="00AE1115" w:rsidRPr="00AA7BCA">
        <w:rPr>
          <w:sz w:val="15"/>
        </w:rPr>
        <w:t>el</w:t>
      </w:r>
      <w:r w:rsidR="00AE1115" w:rsidRPr="00AA7BCA">
        <w:rPr>
          <w:rFonts w:hint="eastAsia"/>
          <w:sz w:val="15"/>
        </w:rPr>
        <w:t>和i</w:t>
      </w:r>
      <w:r w:rsidR="00AE1115" w:rsidRPr="00AA7BCA">
        <w:rPr>
          <w:sz w:val="15"/>
        </w:rPr>
        <w:t>ns</w:t>
      </w:r>
      <w:r w:rsidR="00AE1115" w:rsidRPr="00AA7BCA">
        <w:rPr>
          <w:rFonts w:hint="eastAsia"/>
          <w:sz w:val="15"/>
        </w:rPr>
        <w:t>权重，两字母之间sub权重</w:t>
      </w:r>
      <w:r w:rsidR="009138EE" w:rsidRPr="00AA7BCA">
        <w:rPr>
          <w:rFonts w:hint="eastAsia"/>
          <w:sz w:val="15"/>
        </w:rPr>
        <w:t>；</w:t>
      </w:r>
      <w:r w:rsidR="00A702D8" w:rsidRPr="00AA7BCA">
        <w:rPr>
          <w:rFonts w:hint="eastAsia"/>
          <w:sz w:val="15"/>
        </w:rPr>
        <w:t>用于</w:t>
      </w:r>
      <w:r w:rsidR="00E561D3">
        <w:rPr>
          <w:rFonts w:hint="eastAsia"/>
          <w:sz w:val="15"/>
        </w:rPr>
        <w:t>修正一些拼写错误</w:t>
      </w:r>
    </w:p>
    <w:p w:rsidR="00841456" w:rsidRPr="00AA7BCA" w:rsidRDefault="00B347BA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语言模型：</w:t>
      </w:r>
      <m:oMath>
        <m:r>
          <m:rPr>
            <m:sty m:val="p"/>
          </m:rPr>
          <w:rPr>
            <w:rFonts w:ascii="Cambria Math" w:hAnsi="Cambria Math"/>
            <w:sz w:val="15"/>
          </w:rPr>
          <m:t>P(</m:t>
        </m:r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</w:rPr>
              <m:t>n</m:t>
            </m:r>
          </m:sub>
        </m:sSub>
        <m:r>
          <w:rPr>
            <w:rFonts w:ascii="Cambria Math" w:hAnsi="Cambria Math"/>
            <w:sz w:val="15"/>
          </w:rPr>
          <m:t>|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</w:rPr>
              <m:t>1</m:t>
            </m:r>
          </m:sub>
        </m:sSub>
        <m:r>
          <w:rPr>
            <w:rFonts w:ascii="Cambria Math" w:hAnsi="Cambria Math"/>
            <w:sz w:val="15"/>
          </w:rPr>
          <m:t>,…,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</w:rPr>
              <m:t>n-1</m:t>
            </m:r>
          </m:sub>
        </m:sSub>
        <m:r>
          <w:rPr>
            <w:rFonts w:ascii="Cambria Math" w:hAnsi="Cambria Math"/>
            <w:sz w:val="15"/>
          </w:rPr>
          <m:t>)</m:t>
        </m:r>
      </m:oMath>
      <w:r w:rsidR="00841456" w:rsidRPr="00AA7BCA">
        <w:rPr>
          <w:rFonts w:hint="eastAsia"/>
          <w:sz w:val="15"/>
        </w:rPr>
        <w:t>，但是由于数据不足，假设Markov性质成立；Bigram为Markov链，预测用M</w:t>
      </w:r>
      <w:r w:rsidR="00841456" w:rsidRPr="00AA7BCA">
        <w:rPr>
          <w:sz w:val="15"/>
        </w:rPr>
        <w:t>LE</w:t>
      </w:r>
      <w:r w:rsidR="00841456" w:rsidRPr="00AA7BCA">
        <w:rPr>
          <w:rFonts w:hint="eastAsia"/>
          <w:sz w:val="15"/>
        </w:rPr>
        <w:t>，即</w:t>
      </w:r>
      <w:r w:rsidR="00E561D3">
        <w:rPr>
          <w:rFonts w:hint="eastAsia"/>
          <w:sz w:val="15"/>
        </w:rPr>
        <w:t>P</w:t>
      </w:r>
      <w:r w:rsidR="00E561D3">
        <w:rPr>
          <w:sz w:val="15"/>
        </w:rPr>
        <w:t>(</w:t>
      </w:r>
      <w:proofErr w:type="spellStart"/>
      <w:r w:rsidR="00E561D3">
        <w:rPr>
          <w:sz w:val="15"/>
        </w:rPr>
        <w:t>W_</w:t>
      </w:r>
      <w:r w:rsidR="00E561D3">
        <w:rPr>
          <w:rFonts w:hint="eastAsia"/>
          <w:sz w:val="15"/>
        </w:rPr>
        <w:t>i</w:t>
      </w:r>
      <w:proofErr w:type="spellEnd"/>
      <w:r w:rsidR="00E561D3">
        <w:rPr>
          <w:sz w:val="15"/>
        </w:rPr>
        <w:t xml:space="preserve"> | W_{i-1})=</w:t>
      </w:r>
      <w:r w:rsidR="00841456" w:rsidRPr="00AA7BCA">
        <w:rPr>
          <w:rFonts w:hint="eastAsia"/>
          <w:sz w:val="15"/>
        </w:rPr>
        <w:t>c</w:t>
      </w:r>
      <w:r w:rsidR="00841456" w:rsidRPr="00AA7BCA">
        <w:rPr>
          <w:sz w:val="15"/>
        </w:rPr>
        <w:t>ount(Wi-1,Wi)/count(W</w:t>
      </w:r>
      <w:r w:rsidR="00B877C7" w:rsidRPr="00AA7BCA">
        <w:rPr>
          <w:sz w:val="15"/>
        </w:rPr>
        <w:t>i-1)</w:t>
      </w:r>
    </w:p>
    <w:p w:rsidR="00B877C7" w:rsidRPr="00AA7BCA" w:rsidRDefault="0058070B" w:rsidP="00E561D3">
      <w:pPr>
        <w:spacing w:line="160" w:lineRule="exact"/>
        <w:rPr>
          <w:sz w:val="15"/>
        </w:rPr>
      </w:pPr>
      <w:r w:rsidRPr="00AA7BCA">
        <w:rPr>
          <w:sz w:val="15"/>
        </w:rPr>
        <w:t>Shannon</w:t>
      </w:r>
      <w:r w:rsidRPr="00AA7BCA">
        <w:rPr>
          <w:rFonts w:hint="eastAsia"/>
          <w:sz w:val="15"/>
        </w:rPr>
        <w:t>可视化方法：</w:t>
      </w:r>
      <w:r w:rsidR="0030566F" w:rsidRPr="00AA7BCA">
        <w:rPr>
          <w:rFonts w:hint="eastAsia"/>
          <w:sz w:val="15"/>
        </w:rPr>
        <w:t>根据概率选&lt;</w:t>
      </w:r>
      <w:r w:rsidR="0030566F" w:rsidRPr="00AA7BCA">
        <w:rPr>
          <w:sz w:val="15"/>
        </w:rPr>
        <w:t>s&gt;</w:t>
      </w:r>
      <w:r w:rsidR="0030566F" w:rsidRPr="00AA7BCA">
        <w:rPr>
          <w:rFonts w:hint="eastAsia"/>
          <w:sz w:val="15"/>
        </w:rPr>
        <w:t>，然后根据</w:t>
      </w:r>
      <w:r w:rsidR="006E0CA5">
        <w:rPr>
          <w:rFonts w:hint="eastAsia"/>
          <w:sz w:val="15"/>
        </w:rPr>
        <w:t>给定词为条件，出现下一个词的概率</w:t>
      </w:r>
      <w:r w:rsidR="0030566F" w:rsidRPr="00AA7BCA">
        <w:rPr>
          <w:rFonts w:hint="eastAsia"/>
          <w:sz w:val="15"/>
        </w:rPr>
        <w:t>选，直到选择&lt;</w:t>
      </w:r>
      <w:r w:rsidR="0030566F" w:rsidRPr="00AA7BCA">
        <w:rPr>
          <w:sz w:val="15"/>
        </w:rPr>
        <w:t>/s&gt;</w:t>
      </w:r>
    </w:p>
    <w:p w:rsidR="0030566F" w:rsidRPr="00AA7BCA" w:rsidRDefault="001A06F4" w:rsidP="00E561D3">
      <w:pPr>
        <w:spacing w:line="160" w:lineRule="exact"/>
        <w:rPr>
          <w:sz w:val="15"/>
        </w:rPr>
      </w:pPr>
      <w:r w:rsidRPr="001A06F4">
        <w:rPr>
          <w:sz w:val="15"/>
        </w:rPr>
        <w:drawing>
          <wp:anchor distT="0" distB="0" distL="114300" distR="114300" simplePos="0" relativeHeight="251666432" behindDoc="0" locked="0" layoutInCell="1" allowOverlap="1" wp14:anchorId="626F16D2">
            <wp:simplePos x="0" y="0"/>
            <wp:positionH relativeFrom="column">
              <wp:posOffset>2258060</wp:posOffset>
            </wp:positionH>
            <wp:positionV relativeFrom="paragraph">
              <wp:posOffset>51435</wp:posOffset>
            </wp:positionV>
            <wp:extent cx="1160780" cy="675640"/>
            <wp:effectExtent l="0" t="0" r="127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BDC" w:rsidRPr="00AA7BCA">
        <w:rPr>
          <w:rFonts w:hint="eastAsia"/>
          <w:sz w:val="15"/>
        </w:rPr>
        <w:t>U</w:t>
      </w:r>
      <w:r w:rsidR="00120BDC" w:rsidRPr="00AA7BCA">
        <w:rPr>
          <w:sz w:val="15"/>
        </w:rPr>
        <w:t>nigram(</w:t>
      </w:r>
      <w:r w:rsidR="00120BDC" w:rsidRPr="00AA7BCA">
        <w:rPr>
          <w:rFonts w:hint="eastAsia"/>
          <w:sz w:val="15"/>
        </w:rPr>
        <w:t>不用条件概率)</w:t>
      </w:r>
      <w:r w:rsidR="00120BDC" w:rsidRPr="00AA7BCA">
        <w:rPr>
          <w:sz w:val="15"/>
        </w:rPr>
        <w:t>; Bigram(</w:t>
      </w:r>
      <w:r w:rsidR="00120BDC" w:rsidRPr="00AA7BCA">
        <w:rPr>
          <w:rFonts w:hint="eastAsia"/>
          <w:sz w:val="15"/>
        </w:rPr>
        <w:t>用</w:t>
      </w:r>
      <w:r w:rsidR="00E41AD7" w:rsidRPr="00AA7BCA">
        <w:rPr>
          <w:rFonts w:hint="eastAsia"/>
          <w:sz w:val="15"/>
        </w:rPr>
        <w:t>上</w:t>
      </w:r>
      <w:r w:rsidR="00120BDC" w:rsidRPr="00AA7BCA">
        <w:rPr>
          <w:rFonts w:hint="eastAsia"/>
          <w:sz w:val="15"/>
        </w:rPr>
        <w:t>个为条件);</w:t>
      </w:r>
      <w:r w:rsidR="00120BDC" w:rsidRPr="00AA7BCA">
        <w:rPr>
          <w:sz w:val="15"/>
        </w:rPr>
        <w:t xml:space="preserve"> Trigram; Quadrigram</w:t>
      </w:r>
    </w:p>
    <w:p w:rsidR="00120BDC" w:rsidRPr="00AA7BCA" w:rsidRDefault="00BD3950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封闭词汇任务和开放词汇任务（没见过的替换为&lt;</w:t>
      </w:r>
      <w:r w:rsidRPr="00AA7BCA">
        <w:rPr>
          <w:sz w:val="15"/>
        </w:rPr>
        <w:t>UNK&gt;）</w:t>
      </w:r>
    </w:p>
    <w:p w:rsidR="005C3E7D" w:rsidRPr="00AA7BCA" w:rsidRDefault="00E870F7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评价N</w:t>
      </w:r>
      <w:r w:rsidRPr="00AA7BCA">
        <w:rPr>
          <w:sz w:val="15"/>
        </w:rPr>
        <w:t>-gram</w:t>
      </w:r>
      <w:r w:rsidRPr="00AA7BCA">
        <w:rPr>
          <w:rFonts w:hint="eastAsia"/>
          <w:sz w:val="15"/>
        </w:rPr>
        <w:t>模型：</w:t>
      </w:r>
      <w:r w:rsidR="00AA4EDB" w:rsidRPr="00AA7BCA">
        <w:rPr>
          <w:sz w:val="15"/>
        </w:rPr>
        <w:fldChar w:fldCharType="begin"/>
      </w:r>
      <w:r w:rsidR="00AA4EDB" w:rsidRPr="00AA7BCA">
        <w:rPr>
          <w:sz w:val="15"/>
        </w:rPr>
        <w:instrText xml:space="preserve"> </w:instrText>
      </w:r>
      <w:r w:rsidR="00AA4EDB" w:rsidRPr="00AA7BCA">
        <w:rPr>
          <w:rFonts w:hint="eastAsia"/>
          <w:sz w:val="15"/>
        </w:rPr>
        <w:instrText>= 1 \* GB3</w:instrText>
      </w:r>
      <w:r w:rsidR="00AA4EDB" w:rsidRPr="00AA7BCA">
        <w:rPr>
          <w:sz w:val="15"/>
        </w:rPr>
        <w:instrText xml:space="preserve"> </w:instrText>
      </w:r>
      <w:r w:rsidR="00AA4EDB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①</w:t>
      </w:r>
      <w:r w:rsidR="00AA4EDB" w:rsidRPr="00AA7BCA">
        <w:rPr>
          <w:sz w:val="15"/>
        </w:rPr>
        <w:fldChar w:fldCharType="end"/>
      </w:r>
      <w:r w:rsidR="00AA4EDB" w:rsidRPr="00AA7BCA">
        <w:rPr>
          <w:rFonts w:hint="eastAsia"/>
          <w:sz w:val="15"/>
        </w:rPr>
        <w:t>外在评测</w:t>
      </w:r>
      <w:r w:rsidR="006E0CA5">
        <w:rPr>
          <w:rFonts w:hint="eastAsia"/>
          <w:sz w:val="15"/>
        </w:rPr>
        <w:t>，W</w:t>
      </w:r>
      <w:r w:rsidR="006E0CA5">
        <w:rPr>
          <w:sz w:val="15"/>
        </w:rPr>
        <w:t>ord Error Rate</w:t>
      </w:r>
      <w:r w:rsidR="005D79E2" w:rsidRPr="00AA7BCA">
        <w:rPr>
          <w:rFonts w:hint="eastAsia"/>
          <w:sz w:val="15"/>
        </w:rPr>
        <w:t>；</w:t>
      </w:r>
      <w:r w:rsidR="002C2C24" w:rsidRPr="00AA7BCA">
        <w:rPr>
          <w:sz w:val="15"/>
        </w:rPr>
        <w:fldChar w:fldCharType="begin"/>
      </w:r>
      <w:r w:rsidR="002C2C24" w:rsidRPr="00AA7BCA">
        <w:rPr>
          <w:sz w:val="15"/>
        </w:rPr>
        <w:instrText xml:space="preserve"> </w:instrText>
      </w:r>
      <w:r w:rsidR="002C2C24" w:rsidRPr="00AA7BCA">
        <w:rPr>
          <w:rFonts w:hint="eastAsia"/>
          <w:sz w:val="15"/>
        </w:rPr>
        <w:instrText>= 2 \* GB3</w:instrText>
      </w:r>
      <w:r w:rsidR="002C2C24" w:rsidRPr="00AA7BCA">
        <w:rPr>
          <w:sz w:val="15"/>
        </w:rPr>
        <w:instrText xml:space="preserve"> </w:instrText>
      </w:r>
      <w:r w:rsidR="002C2C24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②</w:t>
      </w:r>
      <w:r w:rsidR="002C2C24" w:rsidRPr="00AA7BCA">
        <w:rPr>
          <w:sz w:val="15"/>
        </w:rPr>
        <w:fldChar w:fldCharType="end"/>
      </w:r>
      <w:r w:rsidR="002C2C24" w:rsidRPr="00AA7BCA">
        <w:rPr>
          <w:rFonts w:hint="eastAsia"/>
          <w:sz w:val="15"/>
        </w:rPr>
        <w:t>内在评测，</w:t>
      </w:r>
      <w:r w:rsidR="005D79E2" w:rsidRPr="00AA7BCA">
        <w:rPr>
          <w:rFonts w:hint="eastAsia"/>
          <w:sz w:val="15"/>
        </w:rPr>
        <w:t>用困惑度（P</w:t>
      </w:r>
      <w:r w:rsidR="005D79E2" w:rsidRPr="00AA7BCA">
        <w:rPr>
          <w:sz w:val="15"/>
        </w:rPr>
        <w:t>erplexity</w:t>
      </w:r>
      <w:r w:rsidR="00A16391" w:rsidRPr="00AA7BCA">
        <w:rPr>
          <w:rFonts w:hint="eastAsia"/>
          <w:sz w:val="15"/>
        </w:rPr>
        <w:t>，多用于先期自测</w:t>
      </w:r>
      <w:r w:rsidR="005D79E2" w:rsidRPr="00AA7BCA">
        <w:rPr>
          <w:sz w:val="15"/>
        </w:rPr>
        <w:t>）</w:t>
      </w:r>
      <w:r w:rsidR="005C3E7D" w:rsidRPr="00AA7BCA">
        <w:rPr>
          <w:rFonts w:hint="eastAsia"/>
          <w:sz w:val="15"/>
        </w:rPr>
        <w:t>：</w:t>
      </w:r>
    </w:p>
    <w:p w:rsidR="005C3E7D" w:rsidRPr="00AA7BCA" w:rsidRDefault="005C3E7D" w:rsidP="00E561D3">
      <w:pPr>
        <w:spacing w:line="160" w:lineRule="exact"/>
        <w:rPr>
          <w:sz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</w:rPr>
            <m:t>PP</m:t>
          </m:r>
          <m:d>
            <m:dPr>
              <m:ctrlPr>
                <w:rPr>
                  <w:rFonts w:ascii="Cambria Math" w:hAnsi="Cambria Math"/>
                  <w:sz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</w:rPr>
            <m:t>=</m:t>
          </m:r>
          <m:sSup>
            <m:sSupPr>
              <m:ctrlPr>
                <w:rPr>
                  <w:rFonts w:ascii="Cambria Math" w:hAnsi="Cambria Math"/>
                  <w:sz w:val="1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5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5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5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5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5"/>
                </w:rPr>
                <m:t>)</m:t>
              </m:r>
            </m:e>
            <m:sup>
              <m:r>
                <w:rPr>
                  <w:rFonts w:ascii="Cambria Math" w:hAnsi="Cambria Math"/>
                  <w:sz w:val="15"/>
                </w:rPr>
                <m:t>-1/N</m:t>
              </m:r>
            </m:sup>
          </m:sSup>
        </m:oMath>
      </m:oMathPara>
    </w:p>
    <w:p w:rsidR="00E870F7" w:rsidRPr="00AA7BCA" w:rsidRDefault="001A06F4" w:rsidP="00E561D3">
      <w:pPr>
        <w:spacing w:line="160" w:lineRule="exact"/>
        <w:rPr>
          <w:sz w:val="15"/>
        </w:rPr>
      </w:pPr>
      <w:r w:rsidRPr="001A06F4">
        <w:rPr>
          <w:sz w:val="15"/>
        </w:rPr>
        <w:drawing>
          <wp:anchor distT="0" distB="0" distL="114300" distR="114300" simplePos="0" relativeHeight="251667456" behindDoc="0" locked="0" layoutInCell="1" allowOverlap="1" wp14:anchorId="7BE7D6B3">
            <wp:simplePos x="0" y="0"/>
            <wp:positionH relativeFrom="column">
              <wp:posOffset>2258060</wp:posOffset>
            </wp:positionH>
            <wp:positionV relativeFrom="paragraph">
              <wp:posOffset>13970</wp:posOffset>
            </wp:positionV>
            <wp:extent cx="1307465" cy="181610"/>
            <wp:effectExtent l="0" t="0" r="6985" b="889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D28" w:rsidRPr="00AA7BCA">
        <w:rPr>
          <w:rFonts w:hint="eastAsia"/>
          <w:sz w:val="15"/>
        </w:rPr>
        <w:t>最小化P</w:t>
      </w:r>
      <w:r w:rsidR="00294D28" w:rsidRPr="00AA7BCA">
        <w:rPr>
          <w:sz w:val="15"/>
        </w:rPr>
        <w:t>P</w:t>
      </w:r>
      <w:r w:rsidR="00294D28" w:rsidRPr="00AA7BCA">
        <w:rPr>
          <w:rFonts w:hint="eastAsia"/>
          <w:sz w:val="15"/>
        </w:rPr>
        <w:t>就是最大化</w:t>
      </w:r>
      <w:r w:rsidR="00C60F93" w:rsidRPr="00AA7BCA">
        <w:rPr>
          <w:rFonts w:hint="eastAsia"/>
          <w:sz w:val="15"/>
        </w:rPr>
        <w:t>整个句子在模型中的出现概率</w:t>
      </w:r>
      <w:r w:rsidR="00A16391" w:rsidRPr="00AA7BCA">
        <w:rPr>
          <w:rFonts w:hint="eastAsia"/>
          <w:sz w:val="15"/>
        </w:rPr>
        <w:t>；</w:t>
      </w:r>
      <w:r w:rsidR="000C2333" w:rsidRPr="00AA7BCA">
        <w:rPr>
          <w:rFonts w:hint="eastAsia"/>
          <w:sz w:val="15"/>
        </w:rPr>
        <w:t>开N次根号用来做某种关于模型状态空间的归一化补偿</w:t>
      </w:r>
      <w:r w:rsidR="006E0CA5">
        <w:rPr>
          <w:rFonts w:hint="eastAsia"/>
          <w:sz w:val="15"/>
        </w:rPr>
        <w:t>；可以使用条件概率展开</w:t>
      </w:r>
    </w:p>
    <w:p w:rsidR="00360A04" w:rsidRDefault="00360A04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 w:rsidRPr="00360A04">
        <w:rPr>
          <w:sz w:val="15"/>
        </w:rPr>
        <w:drawing>
          <wp:anchor distT="0" distB="0" distL="114300" distR="114300" simplePos="0" relativeHeight="251659264" behindDoc="0" locked="0" layoutInCell="1" allowOverlap="1" wp14:anchorId="666B5FF2">
            <wp:simplePos x="0" y="0"/>
            <wp:positionH relativeFrom="column">
              <wp:align>right</wp:align>
            </wp:positionH>
            <wp:positionV relativeFrom="paragraph">
              <wp:posOffset>332105</wp:posOffset>
            </wp:positionV>
            <wp:extent cx="2125980" cy="361315"/>
            <wp:effectExtent l="0" t="0" r="762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242" w:rsidRPr="00AA7BCA">
        <w:rPr>
          <w:rFonts w:hint="eastAsia"/>
          <w:sz w:val="15"/>
        </w:rPr>
        <w:t>问题：</w:t>
      </w:r>
      <w:r w:rsidR="00B76242" w:rsidRPr="00AA7BCA">
        <w:rPr>
          <w:sz w:val="15"/>
        </w:rPr>
        <w:fldChar w:fldCharType="begin"/>
      </w:r>
      <w:r w:rsidR="00B76242" w:rsidRPr="00AA7BCA">
        <w:rPr>
          <w:sz w:val="15"/>
        </w:rPr>
        <w:instrText xml:space="preserve"> </w:instrText>
      </w:r>
      <w:r w:rsidR="00B76242" w:rsidRPr="00AA7BCA">
        <w:rPr>
          <w:rFonts w:hint="eastAsia"/>
          <w:sz w:val="15"/>
        </w:rPr>
        <w:instrText>= 1 \* GB3</w:instrText>
      </w:r>
      <w:r w:rsidR="00B76242" w:rsidRPr="00AA7BCA">
        <w:rPr>
          <w:sz w:val="15"/>
        </w:rPr>
        <w:instrText xml:space="preserve"> </w:instrText>
      </w:r>
      <w:r w:rsidR="00B76242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①</w:t>
      </w:r>
      <w:r w:rsidR="00B76242" w:rsidRPr="00AA7BCA">
        <w:rPr>
          <w:sz w:val="15"/>
        </w:rPr>
        <w:fldChar w:fldCharType="end"/>
      </w:r>
      <w:r w:rsidR="00B76242" w:rsidRPr="00AA7BCA">
        <w:rPr>
          <w:rFonts w:hint="eastAsia"/>
          <w:sz w:val="15"/>
        </w:rPr>
        <w:t>过拟合</w:t>
      </w:r>
      <w:r w:rsidR="006E0CA5">
        <w:rPr>
          <w:rFonts w:hint="eastAsia"/>
          <w:sz w:val="15"/>
        </w:rPr>
        <w:t>，测试集和训练集相差很大则效果不好</w:t>
      </w:r>
      <w:r w:rsidR="007F1779" w:rsidRPr="00AA7BCA">
        <w:rPr>
          <w:rFonts w:hint="eastAsia"/>
          <w:sz w:val="15"/>
        </w:rPr>
        <w:t>；</w:t>
      </w:r>
      <w:r w:rsidR="00B76242" w:rsidRPr="00AA7BCA">
        <w:rPr>
          <w:sz w:val="15"/>
        </w:rPr>
        <w:fldChar w:fldCharType="begin"/>
      </w:r>
      <w:r w:rsidR="00B76242" w:rsidRPr="00AA7BCA">
        <w:rPr>
          <w:sz w:val="15"/>
        </w:rPr>
        <w:instrText xml:space="preserve"> </w:instrText>
      </w:r>
      <w:r w:rsidR="00B76242" w:rsidRPr="00AA7BCA">
        <w:rPr>
          <w:rFonts w:hint="eastAsia"/>
          <w:sz w:val="15"/>
        </w:rPr>
        <w:instrText>= 2 \* GB3</w:instrText>
      </w:r>
      <w:r w:rsidR="00B76242" w:rsidRPr="00AA7BCA">
        <w:rPr>
          <w:sz w:val="15"/>
        </w:rPr>
        <w:instrText xml:space="preserve"> </w:instrText>
      </w:r>
      <w:r w:rsidR="00B76242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②</w:t>
      </w:r>
      <w:r w:rsidR="00B76242" w:rsidRPr="00AA7BCA">
        <w:rPr>
          <w:sz w:val="15"/>
        </w:rPr>
        <w:fldChar w:fldCharType="end"/>
      </w:r>
      <w:r w:rsidR="00B76242" w:rsidRPr="00AA7BCA">
        <w:rPr>
          <w:rFonts w:hint="eastAsia"/>
          <w:sz w:val="15"/>
        </w:rPr>
        <w:t>很多概率是0</w:t>
      </w:r>
      <w:r w:rsidR="000E1A01" w:rsidRPr="00AA7BCA">
        <w:rPr>
          <w:rFonts w:hint="eastAsia"/>
          <w:sz w:val="15"/>
        </w:rPr>
        <w:t>：</w:t>
      </w:r>
      <w:r w:rsidR="000275C7" w:rsidRPr="00AA7BCA">
        <w:rPr>
          <w:rFonts w:hint="eastAsia"/>
          <w:sz w:val="15"/>
        </w:rPr>
        <w:t>进行平滑</w:t>
      </w:r>
      <w:r w:rsidR="00816110" w:rsidRPr="00AA7BCA">
        <w:rPr>
          <w:rFonts w:hint="eastAsia"/>
          <w:sz w:val="15"/>
        </w:rPr>
        <w:t>：</w:t>
      </w:r>
      <w:r w:rsidR="00816110" w:rsidRPr="00AA7BCA">
        <w:rPr>
          <w:sz w:val="15"/>
        </w:rPr>
        <w:fldChar w:fldCharType="begin"/>
      </w:r>
      <w:r w:rsidR="00816110" w:rsidRPr="00AA7BCA">
        <w:rPr>
          <w:sz w:val="15"/>
        </w:rPr>
        <w:instrText xml:space="preserve"> </w:instrText>
      </w:r>
      <w:r w:rsidR="00816110" w:rsidRPr="00AA7BCA">
        <w:rPr>
          <w:rFonts w:hint="eastAsia"/>
          <w:sz w:val="15"/>
        </w:rPr>
        <w:instrText>= 1 \* GB2</w:instrText>
      </w:r>
      <w:r w:rsidR="00816110" w:rsidRPr="00AA7BCA">
        <w:rPr>
          <w:sz w:val="15"/>
        </w:rPr>
        <w:instrText xml:space="preserve"> </w:instrText>
      </w:r>
      <w:r w:rsidR="00816110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⑴</w:t>
      </w:r>
      <w:r w:rsidR="00816110" w:rsidRPr="00AA7BCA">
        <w:rPr>
          <w:sz w:val="15"/>
        </w:rPr>
        <w:fldChar w:fldCharType="end"/>
      </w:r>
      <w:r w:rsidR="00816110" w:rsidRPr="00AA7BCA">
        <w:rPr>
          <w:sz w:val="15"/>
        </w:rPr>
        <w:t>L</w:t>
      </w:r>
      <w:r w:rsidR="00816110" w:rsidRPr="00AA7BCA">
        <w:rPr>
          <w:rFonts w:hint="eastAsia"/>
          <w:sz w:val="15"/>
        </w:rPr>
        <w:t>aplace平滑，每个</w:t>
      </w:r>
      <w:r w:rsidR="00816110" w:rsidRPr="00AA7BCA">
        <w:rPr>
          <w:sz w:val="15"/>
        </w:rPr>
        <w:t>Ci</w:t>
      </w:r>
      <w:r w:rsidR="00816110" w:rsidRPr="00AA7BCA">
        <w:rPr>
          <w:rFonts w:hint="eastAsia"/>
          <w:sz w:val="15"/>
        </w:rPr>
        <w:t>都加一</w:t>
      </w:r>
      <w:r w:rsidR="00E84A5F" w:rsidRPr="00AA7BCA">
        <w:rPr>
          <w:rFonts w:hint="eastAsia"/>
          <w:sz w:val="15"/>
        </w:rPr>
        <w:t>，则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P</m:t>
            </m:r>
          </m:e>
          <m:sub>
            <m:r>
              <w:rPr>
                <w:rFonts w:ascii="Cambria Math" w:hAnsi="Cambria Math"/>
                <w:sz w:val="15"/>
              </w:rPr>
              <m:t>Laplace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5"/>
          </w:rPr>
          <m:t>=(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</w:rPr>
              <m:t>i</m:t>
            </m:r>
          </m:sub>
        </m:sSub>
        <m:r>
          <w:rPr>
            <w:rFonts w:ascii="Cambria Math" w:hAnsi="Cambria Math"/>
            <w:sz w:val="15"/>
          </w:rPr>
          <m:t>+1)/(N+V)</m:t>
        </m:r>
      </m:oMath>
      <w:r w:rsidR="007D71D1" w:rsidRPr="00AA7BCA">
        <w:rPr>
          <w:rFonts w:hint="eastAsia"/>
          <w:sz w:val="15"/>
        </w:rPr>
        <w:t>；</w:t>
      </w:r>
    </w:p>
    <w:p w:rsidR="00360A04" w:rsidRDefault="00360A04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>
        <w:rPr>
          <w:sz w:val="15"/>
        </w:rPr>
        <w:t>B</w:t>
      </w:r>
      <w:r>
        <w:rPr>
          <w:rFonts w:hint="eastAsia"/>
          <w:sz w:val="15"/>
        </w:rPr>
        <w:t>igram</w:t>
      </w:r>
      <w:r>
        <w:rPr>
          <w:sz w:val="15"/>
        </w:rPr>
        <w:t xml:space="preserve"> </w:t>
      </w:r>
      <w:r>
        <w:rPr>
          <w:rFonts w:hint="eastAsia"/>
          <w:sz w:val="15"/>
        </w:rPr>
        <w:t>如上。</w:t>
      </w:r>
    </w:p>
    <w:p w:rsidR="00E84A5F" w:rsidRPr="00AA7BCA" w:rsidRDefault="007D71D1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加k法缺点是对于0太多的数据集，非0的概率会极大稀释</w:t>
      </w:r>
      <w:r w:rsidR="0085535E" w:rsidRPr="00AA7BCA">
        <w:rPr>
          <w:sz w:val="15"/>
        </w:rPr>
        <w:fldChar w:fldCharType="begin"/>
      </w:r>
      <w:r w:rsidR="0085535E" w:rsidRPr="00AA7BCA">
        <w:rPr>
          <w:sz w:val="15"/>
        </w:rPr>
        <w:instrText xml:space="preserve"> </w:instrText>
      </w:r>
      <w:r w:rsidR="0085535E" w:rsidRPr="00AA7BCA">
        <w:rPr>
          <w:rFonts w:hint="eastAsia"/>
          <w:sz w:val="15"/>
        </w:rPr>
        <w:instrText>= 2 \* GB2</w:instrText>
      </w:r>
      <w:r w:rsidR="0085535E" w:rsidRPr="00AA7BCA">
        <w:rPr>
          <w:sz w:val="15"/>
        </w:rPr>
        <w:instrText xml:space="preserve"> </w:instrText>
      </w:r>
      <w:r w:rsidR="0085535E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⑵</w:t>
      </w:r>
      <w:r w:rsidR="0085535E" w:rsidRPr="00AA7BCA">
        <w:rPr>
          <w:sz w:val="15"/>
        </w:rPr>
        <w:fldChar w:fldCharType="end"/>
      </w:r>
      <w:r w:rsidR="0085535E" w:rsidRPr="00AA7BCA">
        <w:rPr>
          <w:sz w:val="15"/>
        </w:rPr>
        <w:t>G</w:t>
      </w:r>
      <w:r w:rsidR="0085535E" w:rsidRPr="00AA7BCA">
        <w:rPr>
          <w:rFonts w:hint="eastAsia"/>
          <w:sz w:val="15"/>
        </w:rPr>
        <w:t>ood-</w:t>
      </w:r>
      <w:r w:rsidR="0085535E" w:rsidRPr="00AA7BCA">
        <w:rPr>
          <w:sz w:val="15"/>
        </w:rPr>
        <w:t>T</w:t>
      </w:r>
      <w:r w:rsidR="0085535E" w:rsidRPr="00AA7BCA">
        <w:rPr>
          <w:rFonts w:hint="eastAsia"/>
          <w:sz w:val="15"/>
        </w:rPr>
        <w:t>uring</w:t>
      </w:r>
      <w:r w:rsidR="009A110B" w:rsidRPr="00AA7BCA">
        <w:rPr>
          <w:rFonts w:hint="eastAsia"/>
          <w:sz w:val="15"/>
        </w:rPr>
        <w:t>平滑法</w:t>
      </w:r>
      <w:r w:rsidR="00315B09" w:rsidRPr="00AA7BCA">
        <w:rPr>
          <w:rFonts w:hint="eastAsia"/>
          <w:sz w:val="15"/>
        </w:rPr>
        <w:t>，用</w:t>
      </w:r>
      <w:r w:rsidR="00A115E2" w:rsidRPr="00A115E2">
        <w:rPr>
          <w:sz w:val="15"/>
        </w:rPr>
        <w:t>p0 = N1/N</w:t>
      </w:r>
      <w:r w:rsidR="00A115E2">
        <w:rPr>
          <w:rFonts w:hint="eastAsia"/>
          <w:sz w:val="15"/>
        </w:rPr>
        <w:t xml:space="preserve"> </w:t>
      </w:r>
      <m:oMath>
        <m:sSup>
          <m:sSupPr>
            <m:ctrlPr>
              <w:rPr>
                <w:rFonts w:ascii="Cambria Math" w:hAnsi="Cambria Math"/>
                <w:sz w:val="15"/>
              </w:rPr>
            </m:ctrlPr>
          </m:sSupPr>
          <m:e>
            <m:r>
              <w:rPr>
                <w:rFonts w:ascii="Cambria Math" w:hAnsi="Cambria Math"/>
                <w:sz w:val="15"/>
              </w:rPr>
              <m:t>c</m:t>
            </m:r>
          </m:e>
          <m:sup>
            <m:r>
              <w:rPr>
                <w:rFonts w:ascii="Cambria Math" w:hAnsi="Cambria Math"/>
                <w:sz w:val="15"/>
              </w:rPr>
              <m:t>*</m:t>
            </m:r>
          </m:sup>
        </m:sSup>
        <m:r>
          <w:rPr>
            <w:rFonts w:ascii="Cambria Math" w:hAnsi="Cambria Math"/>
            <w:sz w:val="15"/>
          </w:rPr>
          <m:t>=</m:t>
        </m:r>
        <m:d>
          <m:dPr>
            <m:ctrlPr>
              <w:rPr>
                <w:rFonts w:ascii="Cambria Math" w:hAnsi="Cambria Math"/>
                <w:i/>
                <w:sz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x</m:t>
                </m:r>
              </m:sub>
            </m:sSub>
            <m:r>
              <w:rPr>
                <w:rFonts w:ascii="Cambria Math" w:hAnsi="Cambria Math"/>
                <w:sz w:val="15"/>
              </w:rPr>
              <m:t>+1</m:t>
            </m:r>
          </m:e>
        </m:d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</w:rPr>
              <m:t>x+1</m:t>
            </m:r>
          </m:sub>
        </m:sSub>
        <m:r>
          <w:rPr>
            <w:rFonts w:ascii="Cambria Math" w:hAnsi="Cambria Math"/>
            <w:sz w:val="15"/>
          </w:rPr>
          <m:t>/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</w:rPr>
              <m:t>x</m:t>
            </m:r>
          </m:sub>
        </m:sSub>
      </m:oMath>
      <w:r w:rsidR="00315B09" w:rsidRPr="00AA7BCA">
        <w:rPr>
          <w:rFonts w:hint="eastAsia"/>
          <w:sz w:val="15"/>
        </w:rPr>
        <w:t>，其中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N</m:t>
            </m:r>
          </m:e>
          <m:sub>
            <m:r>
              <w:rPr>
                <w:rFonts w:ascii="Cambria Math" w:hAnsi="Cambria Math"/>
                <w:sz w:val="15"/>
              </w:rPr>
              <m:t>x</m:t>
            </m:r>
          </m:sub>
        </m:sSub>
      </m:oMath>
      <w:r w:rsidR="00315B09" w:rsidRPr="00AA7BCA">
        <w:rPr>
          <w:rFonts w:hint="eastAsia"/>
          <w:sz w:val="15"/>
        </w:rPr>
        <w:t>为出现x次的词的出现次数</w:t>
      </w:r>
      <w:r w:rsidR="00DE240F" w:rsidRPr="00AA7BCA">
        <w:rPr>
          <w:rFonts w:hint="eastAsia"/>
          <w:sz w:val="15"/>
        </w:rPr>
        <w:t>。</w:t>
      </w:r>
    </w:p>
    <w:p w:rsidR="00DE240F" w:rsidRPr="00AA7BCA" w:rsidRDefault="00DE240F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回退（</w:t>
      </w:r>
      <w:proofErr w:type="spellStart"/>
      <w:r w:rsidRPr="00AA7BCA">
        <w:rPr>
          <w:rFonts w:hint="eastAsia"/>
          <w:sz w:val="15"/>
        </w:rPr>
        <w:t>B</w:t>
      </w:r>
      <w:r w:rsidRPr="00AA7BCA">
        <w:rPr>
          <w:sz w:val="15"/>
        </w:rPr>
        <w:t>ackoff</w:t>
      </w:r>
      <w:proofErr w:type="spellEnd"/>
      <w:r w:rsidRPr="00AA7BCA">
        <w:rPr>
          <w:rFonts w:hint="eastAsia"/>
          <w:sz w:val="15"/>
        </w:rPr>
        <w:t>）：如果更高阶的Markov没有出现，就回退到用低阶的Markov过程对概率进行估计</w:t>
      </w:r>
    </w:p>
    <w:p w:rsidR="00DE240F" w:rsidRPr="00AA7BCA" w:rsidRDefault="00DE240F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内插（I</w:t>
      </w:r>
      <w:r w:rsidRPr="00AA7BCA">
        <w:rPr>
          <w:sz w:val="15"/>
        </w:rPr>
        <w:t>nterpolation）</w:t>
      </w:r>
      <w:r w:rsidRPr="00AA7BCA">
        <w:rPr>
          <w:rFonts w:hint="eastAsia"/>
          <w:sz w:val="15"/>
        </w:rPr>
        <w:t>：将不同阶输出结果线性插值，权重可以和前面的词相关；采用搜索算法找到最优权重（比如E</w:t>
      </w:r>
      <w:r w:rsidRPr="00AA7BCA">
        <w:rPr>
          <w:sz w:val="15"/>
        </w:rPr>
        <w:t>M</w:t>
      </w:r>
      <w:r w:rsidRPr="00AA7BCA">
        <w:rPr>
          <w:rFonts w:hint="eastAsia"/>
          <w:sz w:val="15"/>
        </w:rPr>
        <w:t>算法）</w:t>
      </w:r>
    </w:p>
    <w:p w:rsidR="000D445B" w:rsidRDefault="000D445B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应用上我们一般用</w:t>
      </w:r>
      <m:oMath>
        <m:r>
          <m:rPr>
            <m:sty m:val="p"/>
          </m:rPr>
          <w:rPr>
            <w:rFonts w:ascii="Cambria Math" w:hAnsi="Cambria Math"/>
            <w:sz w:val="15"/>
          </w:rPr>
          <m:t>exp⁡{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15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 w:val="15"/>
          </w:rPr>
          <m:t>}</m:t>
        </m:r>
      </m:oMath>
      <w:r w:rsidRPr="00AA7BCA">
        <w:rPr>
          <w:rFonts w:hint="eastAsia"/>
          <w:sz w:val="15"/>
        </w:rPr>
        <w:t>来算对应的</w:t>
      </w:r>
      <w:r w:rsidR="00D966E4" w:rsidRPr="00AA7BCA">
        <w:rPr>
          <w:rFonts w:hint="eastAsia"/>
          <w:sz w:val="15"/>
        </w:rPr>
        <w:t>乘法：</w:t>
      </w:r>
      <w:r w:rsidRPr="00AA7BCA">
        <w:rPr>
          <w:rFonts w:hint="eastAsia"/>
          <w:sz w:val="15"/>
        </w:rPr>
        <w:t>避免下溢+加快速度</w:t>
      </w:r>
    </w:p>
    <w:p w:rsidR="00360A04" w:rsidRPr="00AA7BCA" w:rsidRDefault="00360A04" w:rsidP="00E561D3">
      <w:pPr>
        <w:pBdr>
          <w:bottom w:val="single" w:sz="6" w:space="1" w:color="auto"/>
        </w:pBdr>
        <w:spacing w:line="160" w:lineRule="exact"/>
        <w:rPr>
          <w:rFonts w:hint="eastAsia"/>
          <w:sz w:val="15"/>
        </w:rPr>
      </w:pPr>
      <w:r>
        <w:rPr>
          <w:rFonts w:hint="eastAsia"/>
          <w:sz w:val="15"/>
        </w:rPr>
        <w:t>N</w:t>
      </w:r>
      <w:r>
        <w:rPr>
          <w:sz w:val="15"/>
        </w:rPr>
        <w:t>-</w:t>
      </w:r>
      <w:r>
        <w:rPr>
          <w:rFonts w:hint="eastAsia"/>
          <w:sz w:val="15"/>
        </w:rPr>
        <w:t>gram</w:t>
      </w:r>
      <w:r w:rsidRPr="00360A04">
        <w:rPr>
          <w:rFonts w:hint="eastAsia"/>
          <w:sz w:val="15"/>
        </w:rPr>
        <w:t>优点：容易构建，可以使用平滑来适应新数据；缺陷：只有在测试集与训练集比较相似的情况下表现较好，只能捕捉到较短的结果</w:t>
      </w:r>
      <w:r>
        <w:rPr>
          <w:rFonts w:hint="eastAsia"/>
          <w:sz w:val="15"/>
        </w:rPr>
        <w:t>；神经网络：</w:t>
      </w:r>
      <w:r w:rsidRPr="00360A04">
        <w:rPr>
          <w:rFonts w:hint="eastAsia"/>
          <w:sz w:val="15"/>
        </w:rPr>
        <w:t>适应能力强，但训练消耗相对较大</w:t>
      </w:r>
    </w:p>
    <w:p w:rsidR="00FA55FE" w:rsidRPr="00AA7BCA" w:rsidRDefault="00D12353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词类标注（P</w:t>
      </w:r>
      <w:r w:rsidRPr="00AA7BCA">
        <w:rPr>
          <w:sz w:val="15"/>
        </w:rPr>
        <w:t>OS Tagging）</w:t>
      </w:r>
      <w:r w:rsidR="00FA55FE" w:rsidRPr="00AA7BCA">
        <w:rPr>
          <w:rFonts w:hint="eastAsia"/>
          <w:sz w:val="15"/>
        </w:rPr>
        <w:t>：</w:t>
      </w:r>
      <w:r w:rsidR="00FA55FE" w:rsidRPr="00AA7BCA">
        <w:rPr>
          <w:sz w:val="15"/>
        </w:rPr>
        <w:fldChar w:fldCharType="begin"/>
      </w:r>
      <w:r w:rsidR="00FA55FE" w:rsidRPr="00AA7BCA">
        <w:rPr>
          <w:sz w:val="15"/>
        </w:rPr>
        <w:instrText xml:space="preserve"> </w:instrText>
      </w:r>
      <w:r w:rsidR="00FA55FE" w:rsidRPr="00AA7BCA">
        <w:rPr>
          <w:rFonts w:hint="eastAsia"/>
          <w:sz w:val="15"/>
        </w:rPr>
        <w:instrText>= 1 \* GB3</w:instrText>
      </w:r>
      <w:r w:rsidR="00FA55FE" w:rsidRPr="00AA7BCA">
        <w:rPr>
          <w:sz w:val="15"/>
        </w:rPr>
        <w:instrText xml:space="preserve"> </w:instrText>
      </w:r>
      <w:r w:rsidR="00FA55FE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①</w:t>
      </w:r>
      <w:r w:rsidR="00FA55FE" w:rsidRPr="00AA7BCA">
        <w:rPr>
          <w:sz w:val="15"/>
        </w:rPr>
        <w:fldChar w:fldCharType="end"/>
      </w:r>
      <w:r w:rsidR="00FA55FE" w:rsidRPr="00AA7BCA">
        <w:rPr>
          <w:rFonts w:hint="eastAsia"/>
          <w:sz w:val="15"/>
        </w:rPr>
        <w:t>基于规则的方法</w:t>
      </w:r>
      <w:r w:rsidR="00FA55FE" w:rsidRPr="00AA7BCA">
        <w:rPr>
          <w:sz w:val="15"/>
        </w:rPr>
        <w:fldChar w:fldCharType="begin"/>
      </w:r>
      <w:r w:rsidR="00FA55FE" w:rsidRPr="00AA7BCA">
        <w:rPr>
          <w:sz w:val="15"/>
        </w:rPr>
        <w:instrText xml:space="preserve"> </w:instrText>
      </w:r>
      <w:r w:rsidR="00FA55FE" w:rsidRPr="00AA7BCA">
        <w:rPr>
          <w:rFonts w:hint="eastAsia"/>
          <w:sz w:val="15"/>
        </w:rPr>
        <w:instrText>= 2 \* GB3</w:instrText>
      </w:r>
      <w:r w:rsidR="00FA55FE" w:rsidRPr="00AA7BCA">
        <w:rPr>
          <w:sz w:val="15"/>
        </w:rPr>
        <w:instrText xml:space="preserve"> </w:instrText>
      </w:r>
      <w:r w:rsidR="00FA55FE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②</w:t>
      </w:r>
      <w:r w:rsidR="00FA55FE" w:rsidRPr="00AA7BCA">
        <w:rPr>
          <w:sz w:val="15"/>
        </w:rPr>
        <w:fldChar w:fldCharType="end"/>
      </w:r>
      <w:r w:rsidR="00FA55FE" w:rsidRPr="00AA7BCA">
        <w:rPr>
          <w:rFonts w:hint="eastAsia"/>
          <w:sz w:val="15"/>
        </w:rPr>
        <w:t>概率方法(</w:t>
      </w:r>
      <w:r w:rsidR="00FA55FE" w:rsidRPr="00AA7BCA">
        <w:rPr>
          <w:sz w:val="15"/>
        </w:rPr>
        <w:t>HMM)</w:t>
      </w:r>
    </w:p>
    <w:p w:rsidR="00FA55FE" w:rsidRPr="00AA7BCA" w:rsidRDefault="00BE50DA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基准方法：无脑</w:t>
      </w:r>
      <w:proofErr w:type="gramStart"/>
      <w:r w:rsidRPr="00AA7BCA">
        <w:rPr>
          <w:rFonts w:hint="eastAsia"/>
          <w:sz w:val="15"/>
        </w:rPr>
        <w:t>选最大</w:t>
      </w:r>
      <w:proofErr w:type="gramEnd"/>
      <w:r w:rsidRPr="00AA7BCA">
        <w:rPr>
          <w:rFonts w:hint="eastAsia"/>
          <w:sz w:val="15"/>
        </w:rPr>
        <w:t>类，查表+无脑选，R</w:t>
      </w:r>
      <w:r w:rsidRPr="00AA7BCA">
        <w:rPr>
          <w:sz w:val="15"/>
        </w:rPr>
        <w:t>E</w:t>
      </w:r>
      <w:r w:rsidRPr="00AA7BCA">
        <w:rPr>
          <w:rFonts w:hint="eastAsia"/>
          <w:sz w:val="15"/>
        </w:rPr>
        <w:t>方法</w:t>
      </w:r>
    </w:p>
    <w:p w:rsidR="00143762" w:rsidRPr="00AA7BCA" w:rsidRDefault="00143762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H</w:t>
      </w:r>
      <w:r w:rsidRPr="00AA7BCA">
        <w:rPr>
          <w:sz w:val="15"/>
        </w:rPr>
        <w:t>MM</w:t>
      </w:r>
      <w:r w:rsidRPr="00AA7BCA">
        <w:rPr>
          <w:rFonts w:hint="eastAsia"/>
          <w:sz w:val="15"/>
        </w:rPr>
        <w:t>：一些状态S，一些观测值O，关于状态S的转移概率矩阵，</w:t>
      </w:r>
      <w:r w:rsidR="00966C58" w:rsidRPr="00AA7BCA">
        <w:rPr>
          <w:rFonts w:hint="eastAsia"/>
          <w:sz w:val="15"/>
        </w:rPr>
        <w:t>输出概率矩阵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B</m:t>
            </m:r>
          </m:e>
          <m:sub>
            <m:r>
              <w:rPr>
                <w:rFonts w:ascii="Cambria Math" w:hAnsi="Cambria Math" w:hint="eastAsia"/>
                <w:sz w:val="15"/>
              </w:rPr>
              <m:t>i</m:t>
            </m:r>
          </m:sub>
        </m:sSub>
        <m:r>
          <w:rPr>
            <w:rFonts w:ascii="Cambria Math" w:hAnsi="Cambria Math"/>
            <w:sz w:val="15"/>
          </w:rPr>
          <m:t>(k)</m:t>
        </m:r>
      </m:oMath>
      <w:r w:rsidR="00966C58" w:rsidRPr="00AA7BCA">
        <w:rPr>
          <w:rFonts w:hint="eastAsia"/>
          <w:sz w:val="15"/>
        </w:rPr>
        <w:t>，即</w:t>
      </w:r>
      <w:r w:rsidR="00966C58" w:rsidRPr="00AA7BCA">
        <w:rPr>
          <w:sz w:val="15"/>
        </w:rPr>
        <w:t>S</w:t>
      </w:r>
      <w:r w:rsidR="00966C58" w:rsidRPr="00AA7BCA">
        <w:rPr>
          <w:rFonts w:hint="eastAsia"/>
          <w:sz w:val="15"/>
        </w:rPr>
        <w:t>=</w:t>
      </w:r>
      <w:proofErr w:type="spellStart"/>
      <w:r w:rsidR="00966C58" w:rsidRPr="00AA7BCA">
        <w:rPr>
          <w:rFonts w:hint="eastAsia"/>
          <w:sz w:val="15"/>
        </w:rPr>
        <w:t>i</w:t>
      </w:r>
      <w:proofErr w:type="spellEnd"/>
      <w:r w:rsidR="00966C58" w:rsidRPr="00AA7BCA">
        <w:rPr>
          <w:rFonts w:hint="eastAsia"/>
          <w:sz w:val="15"/>
        </w:rPr>
        <w:t>时观测值为k的概率</w:t>
      </w:r>
      <w:r w:rsidR="00787BF7" w:rsidRPr="00AA7BCA">
        <w:rPr>
          <w:rFonts w:hint="eastAsia"/>
          <w:sz w:val="15"/>
        </w:rPr>
        <w:t>，以及初始状态S的概率分布</w:t>
      </w:r>
    </w:p>
    <w:p w:rsidR="005A5FAF" w:rsidRPr="00AA7BCA" w:rsidRDefault="00B208A0" w:rsidP="00E561D3">
      <w:pPr>
        <w:spacing w:line="160" w:lineRule="exact"/>
        <w:rPr>
          <w:sz w:val="15"/>
        </w:rPr>
      </w:pPr>
      <w:r w:rsidRPr="00B208A0">
        <w:rPr>
          <w:sz w:val="15"/>
        </w:rPr>
        <w:drawing>
          <wp:anchor distT="0" distB="0" distL="114300" distR="114300" simplePos="0" relativeHeight="251668480" behindDoc="0" locked="0" layoutInCell="1" allowOverlap="1" wp14:anchorId="27CA02F4">
            <wp:simplePos x="0" y="0"/>
            <wp:positionH relativeFrom="column">
              <wp:posOffset>2279650</wp:posOffset>
            </wp:positionH>
            <wp:positionV relativeFrom="paragraph">
              <wp:posOffset>108585</wp:posOffset>
            </wp:positionV>
            <wp:extent cx="1645920" cy="696595"/>
            <wp:effectExtent l="0" t="0" r="0" b="825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AF" w:rsidRPr="00AA7BCA">
        <w:rPr>
          <w:rFonts w:hint="eastAsia"/>
          <w:sz w:val="15"/>
        </w:rPr>
        <w:t>H</w:t>
      </w:r>
      <w:r w:rsidR="00195139" w:rsidRPr="00AA7BCA">
        <w:rPr>
          <w:sz w:val="15"/>
        </w:rPr>
        <w:t>MM Taggin</w:t>
      </w:r>
      <w:r w:rsidR="00195139" w:rsidRPr="00AA7BCA">
        <w:rPr>
          <w:rFonts w:hint="eastAsia"/>
          <w:sz w:val="15"/>
        </w:rPr>
        <w:t>g</w:t>
      </w:r>
      <w:r w:rsidR="00AA5F90" w:rsidRPr="00AA7BCA">
        <w:rPr>
          <w:rFonts w:hint="eastAsia"/>
          <w:sz w:val="15"/>
        </w:rPr>
        <w:t>：</w:t>
      </w:r>
      <w:proofErr w:type="gramStart"/>
      <w:r w:rsidR="00AA5F90" w:rsidRPr="00AA7BCA">
        <w:rPr>
          <w:rFonts w:hint="eastAsia"/>
          <w:sz w:val="15"/>
        </w:rPr>
        <w:t>隐</w:t>
      </w:r>
      <w:proofErr w:type="gramEnd"/>
      <w:r w:rsidR="00AA5F90" w:rsidRPr="00AA7BCA">
        <w:rPr>
          <w:rFonts w:hint="eastAsia"/>
          <w:sz w:val="15"/>
        </w:rPr>
        <w:t>状态是各个</w:t>
      </w:r>
      <w:r w:rsidR="00F64BE6" w:rsidRPr="00AA7BCA">
        <w:rPr>
          <w:sz w:val="15"/>
        </w:rPr>
        <w:t>POS</w:t>
      </w:r>
      <w:r w:rsidR="00B870D9" w:rsidRPr="00AA7BCA">
        <w:rPr>
          <w:rFonts w:hint="eastAsia"/>
          <w:sz w:val="15"/>
        </w:rPr>
        <w:t>，输出是各个词本身的H</w:t>
      </w:r>
      <w:r w:rsidR="00B870D9" w:rsidRPr="00AA7BCA">
        <w:rPr>
          <w:sz w:val="15"/>
        </w:rPr>
        <w:t>MM</w:t>
      </w:r>
      <w:r w:rsidR="00B870D9" w:rsidRPr="00AA7BCA">
        <w:rPr>
          <w:rFonts w:hint="eastAsia"/>
          <w:sz w:val="15"/>
        </w:rPr>
        <w:t>；</w:t>
      </w:r>
      <w:r w:rsidR="00B870D9" w:rsidRPr="00AA7BCA">
        <w:rPr>
          <w:sz w:val="15"/>
        </w:rPr>
        <w:fldChar w:fldCharType="begin"/>
      </w:r>
      <w:r w:rsidR="00B870D9" w:rsidRPr="00AA7BCA">
        <w:rPr>
          <w:sz w:val="15"/>
        </w:rPr>
        <w:instrText xml:space="preserve"> </w:instrText>
      </w:r>
      <w:r w:rsidR="00B870D9" w:rsidRPr="00AA7BCA">
        <w:rPr>
          <w:rFonts w:hint="eastAsia"/>
          <w:sz w:val="15"/>
        </w:rPr>
        <w:instrText>= 1 \* GB3</w:instrText>
      </w:r>
      <w:r w:rsidR="00B870D9" w:rsidRPr="00AA7BCA">
        <w:rPr>
          <w:sz w:val="15"/>
        </w:rPr>
        <w:instrText xml:space="preserve"> </w:instrText>
      </w:r>
      <w:r w:rsidR="00B870D9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①</w:t>
      </w:r>
      <w:r w:rsidR="00B870D9" w:rsidRPr="00AA7BCA">
        <w:rPr>
          <w:sz w:val="15"/>
        </w:rPr>
        <w:fldChar w:fldCharType="end"/>
      </w:r>
      <w:r w:rsidR="0012095C" w:rsidRPr="00AA7BCA">
        <w:rPr>
          <w:rFonts w:hint="eastAsia"/>
          <w:sz w:val="15"/>
        </w:rPr>
        <w:t>（评估或计算得分问题）</w:t>
      </w:r>
      <w:r w:rsidR="00B870D9" w:rsidRPr="00AA7BCA">
        <w:rPr>
          <w:rFonts w:hint="eastAsia"/>
          <w:sz w:val="15"/>
        </w:rPr>
        <w:t>如何计算</w:t>
      </w:r>
      <w:r w:rsidR="00B870D9" w:rsidRPr="00AA7BCA">
        <w:rPr>
          <w:rFonts w:hint="eastAsia"/>
          <w:b/>
          <w:sz w:val="15"/>
          <w:u w:val="single"/>
        </w:rPr>
        <w:t>给定观察序列</w:t>
      </w:r>
      <w:r w:rsidR="00B870D9" w:rsidRPr="00AA7BCA">
        <w:rPr>
          <w:rFonts w:hint="eastAsia"/>
          <w:sz w:val="15"/>
        </w:rPr>
        <w:t>出现的概率？</w:t>
      </w:r>
      <w:r w:rsidR="00B870D9" w:rsidRPr="00AA7BCA">
        <w:rPr>
          <w:sz w:val="15"/>
        </w:rPr>
        <w:fldChar w:fldCharType="begin"/>
      </w:r>
      <w:r w:rsidR="00B870D9" w:rsidRPr="00AA7BCA">
        <w:rPr>
          <w:sz w:val="15"/>
        </w:rPr>
        <w:instrText xml:space="preserve"> </w:instrText>
      </w:r>
      <w:r w:rsidR="00B870D9" w:rsidRPr="00AA7BCA">
        <w:rPr>
          <w:rFonts w:hint="eastAsia"/>
          <w:sz w:val="15"/>
        </w:rPr>
        <w:instrText>= 2 \* GB3</w:instrText>
      </w:r>
      <w:r w:rsidR="00B870D9" w:rsidRPr="00AA7BCA">
        <w:rPr>
          <w:sz w:val="15"/>
        </w:rPr>
        <w:instrText xml:space="preserve"> </w:instrText>
      </w:r>
      <w:r w:rsidR="00B870D9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②</w:t>
      </w:r>
      <w:r w:rsidR="00B870D9" w:rsidRPr="00AA7BCA">
        <w:rPr>
          <w:sz w:val="15"/>
        </w:rPr>
        <w:fldChar w:fldCharType="end"/>
      </w:r>
      <w:r w:rsidR="0012095C" w:rsidRPr="00AA7BCA">
        <w:rPr>
          <w:rFonts w:hint="eastAsia"/>
          <w:sz w:val="15"/>
        </w:rPr>
        <w:t>（解码问题</w:t>
      </w:r>
      <w:r w:rsidR="0012095C" w:rsidRPr="00AA7BCA">
        <w:rPr>
          <w:sz w:val="15"/>
        </w:rPr>
        <w:t>）</w:t>
      </w:r>
      <w:r w:rsidR="00B870D9" w:rsidRPr="00AA7BCA">
        <w:rPr>
          <w:rFonts w:hint="eastAsia"/>
          <w:sz w:val="15"/>
        </w:rPr>
        <w:t>给定观察序列，如何计算最优的</w:t>
      </w:r>
      <w:proofErr w:type="gramStart"/>
      <w:r w:rsidR="00B870D9" w:rsidRPr="00AA7BCA">
        <w:rPr>
          <w:rFonts w:hint="eastAsia"/>
          <w:sz w:val="15"/>
        </w:rPr>
        <w:t>隐状态</w:t>
      </w:r>
      <w:proofErr w:type="gramEnd"/>
      <w:r w:rsidR="00B870D9" w:rsidRPr="00AA7BCA">
        <w:rPr>
          <w:rFonts w:hint="eastAsia"/>
          <w:sz w:val="15"/>
        </w:rPr>
        <w:t>序列？</w:t>
      </w:r>
      <w:r w:rsidR="00B870D9" w:rsidRPr="00AA7BCA">
        <w:rPr>
          <w:sz w:val="15"/>
        </w:rPr>
        <w:fldChar w:fldCharType="begin"/>
      </w:r>
      <w:r w:rsidR="00B870D9" w:rsidRPr="00AA7BCA">
        <w:rPr>
          <w:sz w:val="15"/>
        </w:rPr>
        <w:instrText xml:space="preserve"> </w:instrText>
      </w:r>
      <w:r w:rsidR="00B870D9" w:rsidRPr="00AA7BCA">
        <w:rPr>
          <w:rFonts w:hint="eastAsia"/>
          <w:sz w:val="15"/>
        </w:rPr>
        <w:instrText>= 3 \* GB3</w:instrText>
      </w:r>
      <w:r w:rsidR="00B870D9" w:rsidRPr="00AA7BCA">
        <w:rPr>
          <w:sz w:val="15"/>
        </w:rPr>
        <w:instrText xml:space="preserve"> </w:instrText>
      </w:r>
      <w:r w:rsidR="00B870D9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③</w:t>
      </w:r>
      <w:r w:rsidR="00B870D9" w:rsidRPr="00AA7BCA">
        <w:rPr>
          <w:sz w:val="15"/>
        </w:rPr>
        <w:fldChar w:fldCharType="end"/>
      </w:r>
      <w:r w:rsidR="00E17A65" w:rsidRPr="00AA7BCA">
        <w:rPr>
          <w:rFonts w:hint="eastAsia"/>
          <w:sz w:val="15"/>
        </w:rPr>
        <w:t>（训练问题）</w:t>
      </w:r>
      <w:r w:rsidR="00B870D9" w:rsidRPr="00AA7BCA">
        <w:rPr>
          <w:rFonts w:hint="eastAsia"/>
          <w:sz w:val="15"/>
        </w:rPr>
        <w:t>如何调整模型参数来最大化某特定观察序列的概率？</w:t>
      </w:r>
      <w:r w:rsidR="002F3441">
        <w:rPr>
          <w:rFonts w:hint="eastAsia"/>
          <w:sz w:val="15"/>
        </w:rPr>
        <w:t xml:space="preserve">定义a为状态转移概率，b为观察概率。 </w:t>
      </w:r>
    </w:p>
    <w:p w:rsidR="00A115E2" w:rsidRDefault="002F3441" w:rsidP="00E561D3">
      <w:pPr>
        <w:spacing w:line="160" w:lineRule="exact"/>
        <w:rPr>
          <w:sz w:val="15"/>
        </w:rPr>
      </w:pPr>
      <w:r w:rsidRPr="002F3441">
        <w:rPr>
          <w:sz w:val="15"/>
        </w:rPr>
        <w:drawing>
          <wp:anchor distT="0" distB="0" distL="114300" distR="114300" simplePos="0" relativeHeight="251660288" behindDoc="0" locked="0" layoutInCell="1" allowOverlap="1" wp14:anchorId="2BFDFE07">
            <wp:simplePos x="0" y="0"/>
            <wp:positionH relativeFrom="column">
              <wp:align>left</wp:align>
            </wp:positionH>
            <wp:positionV relativeFrom="paragraph">
              <wp:posOffset>343535</wp:posOffset>
            </wp:positionV>
            <wp:extent cx="1803400" cy="34290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F7B" w:rsidRPr="00AA7BCA">
        <w:rPr>
          <w:rFonts w:hint="eastAsia"/>
          <w:sz w:val="15"/>
        </w:rPr>
        <w:t>对于</w:t>
      </w:r>
      <w:r w:rsidR="006B6F7B" w:rsidRPr="00AA7BCA">
        <w:rPr>
          <w:sz w:val="15"/>
        </w:rPr>
        <w:fldChar w:fldCharType="begin"/>
      </w:r>
      <w:r w:rsidR="006B6F7B" w:rsidRPr="00AA7BCA">
        <w:rPr>
          <w:sz w:val="15"/>
        </w:rPr>
        <w:instrText xml:space="preserve"> </w:instrText>
      </w:r>
      <w:r w:rsidR="006B6F7B" w:rsidRPr="00AA7BCA">
        <w:rPr>
          <w:rFonts w:hint="eastAsia"/>
          <w:sz w:val="15"/>
        </w:rPr>
        <w:instrText>= 1 \* GB3</w:instrText>
      </w:r>
      <w:r w:rsidR="006B6F7B" w:rsidRPr="00AA7BCA">
        <w:rPr>
          <w:sz w:val="15"/>
        </w:rPr>
        <w:instrText xml:space="preserve"> </w:instrText>
      </w:r>
      <w:r w:rsidR="006B6F7B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①</w:t>
      </w:r>
      <w:r w:rsidR="006B6F7B" w:rsidRPr="00AA7BCA">
        <w:rPr>
          <w:sz w:val="15"/>
        </w:rPr>
        <w:fldChar w:fldCharType="end"/>
      </w:r>
      <w:r w:rsidR="00096266" w:rsidRPr="00AA7BCA">
        <w:rPr>
          <w:rFonts w:hint="eastAsia"/>
          <w:sz w:val="15"/>
        </w:rPr>
        <w:t>，定义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α</m:t>
            </m:r>
          </m:e>
          <m:sub>
            <m:r>
              <w:rPr>
                <w:rFonts w:ascii="Cambria Math" w:hAnsi="Cambria Math"/>
                <w:sz w:val="15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</w:rPr>
            </m:ctrlPr>
          </m:dPr>
          <m:e>
            <m:r>
              <w:rPr>
                <w:rFonts w:ascii="Cambria Math" w:hAnsi="Cambria Math"/>
                <w:sz w:val="15"/>
              </w:rPr>
              <m:t>i</m:t>
            </m:r>
          </m:e>
        </m:d>
        <m:r>
          <w:rPr>
            <w:rFonts w:ascii="Cambria Math" w:hAnsi="Cambria Math"/>
            <w:sz w:val="15"/>
          </w:rPr>
          <m:t>=P(</m:t>
        </m:r>
        <m:sSub>
          <m:sSubPr>
            <m:ctrlPr>
              <w:rPr>
                <w:rFonts w:ascii="Cambria Math" w:hAnsi="Cambria Math"/>
                <w:b/>
                <w:i/>
                <w:sz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5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sz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15"/>
          </w:rPr>
          <m:t>,</m:t>
        </m:r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q</m:t>
            </m:r>
          </m:e>
          <m:sub>
            <m:r>
              <w:rPr>
                <w:rFonts w:ascii="Cambria Math" w:hAnsi="Cambria Math"/>
                <w:sz w:val="15"/>
              </w:rPr>
              <m:t>t</m:t>
            </m:r>
          </m:sub>
        </m:sSub>
        <m:r>
          <w:rPr>
            <w:rFonts w:ascii="Cambria Math" w:hAnsi="Cambria Math"/>
            <w:sz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S</m:t>
            </m:r>
          </m:e>
          <m:sub>
            <m:r>
              <w:rPr>
                <w:rFonts w:ascii="Cambria Math" w:hAnsi="Cambria Math"/>
                <w:sz w:val="15"/>
              </w:rPr>
              <m:t>i</m:t>
            </m:r>
          </m:sub>
        </m:sSub>
        <m:r>
          <w:rPr>
            <w:rFonts w:ascii="Cambria Math" w:hAnsi="Cambria Math"/>
            <w:sz w:val="15"/>
          </w:rPr>
          <m:t>|λ)</m:t>
        </m:r>
      </m:oMath>
      <w:r w:rsidR="00096266" w:rsidRPr="00AA7BCA">
        <w:rPr>
          <w:rFonts w:hint="eastAsia"/>
          <w:sz w:val="15"/>
        </w:rPr>
        <w:t>，即第t</w:t>
      </w:r>
      <w:proofErr w:type="gramStart"/>
      <w:r w:rsidR="00096266" w:rsidRPr="00AA7BCA">
        <w:rPr>
          <w:rFonts w:hint="eastAsia"/>
          <w:sz w:val="15"/>
        </w:rPr>
        <w:t>个</w:t>
      </w:r>
      <w:proofErr w:type="gramEnd"/>
      <w:r w:rsidR="00096266" w:rsidRPr="00AA7BCA">
        <w:rPr>
          <w:rFonts w:hint="eastAsia"/>
          <w:sz w:val="15"/>
        </w:rPr>
        <w:t>观察值对应的</w:t>
      </w:r>
      <w:proofErr w:type="gramStart"/>
      <w:r w:rsidR="00096266" w:rsidRPr="00AA7BCA">
        <w:rPr>
          <w:rFonts w:hint="eastAsia"/>
          <w:sz w:val="15"/>
        </w:rPr>
        <w:t>隐状态</w:t>
      </w:r>
      <w:proofErr w:type="gramEnd"/>
      <w:r w:rsidR="00096266" w:rsidRPr="00AA7BCA">
        <w:rPr>
          <w:rFonts w:hint="eastAsia"/>
          <w:sz w:val="15"/>
        </w:rPr>
        <w:t>为</w:t>
      </w:r>
      <w:proofErr w:type="spellStart"/>
      <w:r w:rsidR="00096266" w:rsidRPr="00AA7BCA">
        <w:rPr>
          <w:rFonts w:hint="eastAsia"/>
          <w:sz w:val="15"/>
        </w:rPr>
        <w:t>i</w:t>
      </w:r>
      <w:proofErr w:type="spellEnd"/>
      <w:r w:rsidR="00096266" w:rsidRPr="00AA7BCA">
        <w:rPr>
          <w:rFonts w:hint="eastAsia"/>
          <w:sz w:val="15"/>
        </w:rPr>
        <w:t>时的输出概率</w:t>
      </w:r>
      <w:r w:rsidR="00AA28E5" w:rsidRPr="00AA7BCA">
        <w:rPr>
          <w:rFonts w:hint="eastAsia"/>
          <w:sz w:val="15"/>
        </w:rPr>
        <w:t>，则有递推关系</w:t>
      </w:r>
    </w:p>
    <w:p w:rsidR="002F3441" w:rsidRPr="00AA7BCA" w:rsidRDefault="006B6F7B" w:rsidP="00E561D3">
      <w:pPr>
        <w:spacing w:line="160" w:lineRule="exact"/>
        <w:rPr>
          <w:rFonts w:hint="eastAsia"/>
          <w:sz w:val="15"/>
        </w:rPr>
      </w:pPr>
      <m:oMathPara>
        <m:oMath>
          <m:r>
            <m:rPr>
              <m:sty m:val="p"/>
            </m:rPr>
            <w:rPr>
              <w:sz w:val="15"/>
            </w:rPr>
            <w:br/>
          </m:r>
        </m:oMath>
      </m:oMathPara>
      <w:r w:rsidR="00B9305D" w:rsidRPr="00AA7BCA">
        <w:rPr>
          <w:rFonts w:hint="eastAsia"/>
          <w:sz w:val="15"/>
        </w:rPr>
        <w:t>成立</w:t>
      </w:r>
      <w:r w:rsidR="006350B0" w:rsidRPr="00AA7BCA">
        <w:rPr>
          <w:rFonts w:hint="eastAsia"/>
          <w:sz w:val="15"/>
        </w:rPr>
        <w:t>；</w:t>
      </w:r>
      <w:r w:rsidR="002F3441">
        <w:rPr>
          <w:rFonts w:hint="eastAsia"/>
          <w:sz w:val="15"/>
        </w:rPr>
        <w:t>P</w:t>
      </w:r>
      <w:r w:rsidR="002F3441">
        <w:rPr>
          <w:sz w:val="15"/>
        </w:rPr>
        <w:t>(O|</w:t>
      </w:r>
      <w:r w:rsidR="002F3441">
        <w:rPr>
          <w:rFonts w:hint="eastAsia"/>
          <w:sz w:val="15"/>
        </w:rPr>
        <w:t>λ</w:t>
      </w:r>
      <w:r w:rsidR="002F3441">
        <w:rPr>
          <w:sz w:val="15"/>
        </w:rPr>
        <w:t>)</w:t>
      </w:r>
      <w:r w:rsidR="002F3441">
        <w:rPr>
          <w:rFonts w:hint="eastAsia"/>
          <w:sz w:val="15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5"/>
              </w:rPr>
            </m:ctrlPr>
          </m:naryPr>
          <m:sub>
            <m:r>
              <w:rPr>
                <w:rFonts w:ascii="Cambria Math" w:hAnsi="Cambria Math"/>
                <w:sz w:val="15"/>
              </w:rPr>
              <m:t>i=1</m:t>
            </m:r>
          </m:sub>
          <m:sup>
            <m:r>
              <w:rPr>
                <w:rFonts w:ascii="Cambria Math" w:hAnsi="Cambria Math"/>
                <w:sz w:val="15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</w:rPr>
              <m:t>(i)</m:t>
            </m:r>
          </m:e>
        </m:nary>
      </m:oMath>
      <w:r w:rsidR="00844B46">
        <w:rPr>
          <w:rFonts w:hint="eastAsia"/>
          <w:sz w:val="15"/>
        </w:rPr>
        <w:t>；此方法也可以用来反向计算</w:t>
      </w:r>
      <w:r w:rsidR="000F5E63">
        <w:rPr>
          <w:rFonts w:hint="eastAsia"/>
          <w:sz w:val="15"/>
        </w:rPr>
        <w:t>（B</w:t>
      </w:r>
      <w:r w:rsidR="000F5E63">
        <w:rPr>
          <w:sz w:val="15"/>
        </w:rPr>
        <w:t>ackward Algorithm</w:t>
      </w:r>
      <w:r w:rsidR="000F5E63">
        <w:rPr>
          <w:rFonts w:hint="eastAsia"/>
          <w:sz w:val="15"/>
        </w:rPr>
        <w:t>）</w:t>
      </w:r>
      <w:r w:rsidR="002F3441">
        <w:rPr>
          <w:rFonts w:hint="eastAsia"/>
          <w:sz w:val="15"/>
        </w:rPr>
        <w:t>：先初始化βT</w:t>
      </w:r>
      <w:r w:rsidR="002F3441">
        <w:rPr>
          <w:sz w:val="15"/>
        </w:rPr>
        <w:t xml:space="preserve"> </w:t>
      </w:r>
      <w:r w:rsidR="002F3441">
        <w:rPr>
          <w:rFonts w:hint="eastAsia"/>
          <w:sz w:val="15"/>
        </w:rPr>
        <w:t>=</w:t>
      </w:r>
      <w:r w:rsidR="002F3441">
        <w:rPr>
          <w:sz w:val="15"/>
        </w:rPr>
        <w:t xml:space="preserve"> 1</w:t>
      </w:r>
    </w:p>
    <w:p w:rsidR="00A25308" w:rsidRDefault="004D2782" w:rsidP="00E561D3">
      <w:pPr>
        <w:spacing w:line="160" w:lineRule="exact"/>
        <w:rPr>
          <w:sz w:val="15"/>
        </w:rPr>
      </w:pPr>
      <w:r w:rsidRPr="00AA7BCA">
        <w:rPr>
          <w:rFonts w:hint="eastAsia"/>
          <w:sz w:val="15"/>
        </w:rPr>
        <w:t>对于</w:t>
      </w:r>
      <w:r w:rsidRPr="00AA7BCA">
        <w:rPr>
          <w:sz w:val="15"/>
        </w:rPr>
        <w:fldChar w:fldCharType="begin"/>
      </w:r>
      <w:r w:rsidRPr="00AA7BCA">
        <w:rPr>
          <w:sz w:val="15"/>
        </w:rPr>
        <w:instrText xml:space="preserve"> </w:instrText>
      </w:r>
      <w:r w:rsidRPr="00AA7BCA">
        <w:rPr>
          <w:rFonts w:hint="eastAsia"/>
          <w:sz w:val="15"/>
        </w:rPr>
        <w:instrText>= 2 \* GB3</w:instrText>
      </w:r>
      <w:r w:rsidRPr="00AA7BCA">
        <w:rPr>
          <w:sz w:val="15"/>
        </w:rPr>
        <w:instrText xml:space="preserve"> </w:instrText>
      </w:r>
      <w:r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②</w:t>
      </w:r>
      <w:r w:rsidRPr="00AA7BCA">
        <w:rPr>
          <w:sz w:val="15"/>
        </w:rPr>
        <w:fldChar w:fldCharType="end"/>
      </w:r>
      <w:r w:rsidR="00B30E46" w:rsidRPr="00AA7BCA">
        <w:rPr>
          <w:rFonts w:hint="eastAsia"/>
          <w:sz w:val="15"/>
        </w:rPr>
        <w:t>，</w:t>
      </w:r>
      <w:r w:rsidR="00644161" w:rsidRPr="00AA7BCA">
        <w:rPr>
          <w:rFonts w:hint="eastAsia"/>
          <w:sz w:val="15"/>
        </w:rPr>
        <w:t>使用</w:t>
      </w:r>
      <w:r w:rsidR="00644161" w:rsidRPr="00AA7BCA">
        <w:rPr>
          <w:sz w:val="15"/>
        </w:rPr>
        <w:t>Viterbi</w:t>
      </w:r>
      <w:r w:rsidR="000925FC" w:rsidRPr="00AA7BCA">
        <w:rPr>
          <w:rFonts w:hint="eastAsia"/>
          <w:sz w:val="15"/>
        </w:rPr>
        <w:t>算法，定义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δ</m:t>
            </m:r>
            <m:ctrlPr>
              <w:rPr>
                <w:rFonts w:ascii="Cambria Math" w:hAnsi="Cambria Math"/>
                <w:i/>
                <w:sz w:val="15"/>
              </w:rPr>
            </m:ctrlPr>
          </m:e>
          <m:sub>
            <m:r>
              <w:rPr>
                <w:rFonts w:ascii="Cambria Math" w:hAnsi="Cambria Math"/>
                <w:sz w:val="15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</w:rPr>
            </m:ctrlPr>
          </m:dPr>
          <m:e>
            <m:r>
              <w:rPr>
                <w:rFonts w:ascii="Cambria Math" w:hAnsi="Cambria Math"/>
                <w:sz w:val="15"/>
              </w:rPr>
              <m:t>i</m:t>
            </m:r>
          </m:e>
        </m:d>
        <m:r>
          <w:rPr>
            <w:rFonts w:ascii="Cambria Math" w:hAnsi="Cambria Math"/>
            <w:sz w:val="15"/>
          </w:rPr>
          <m:t>=</m:t>
        </m:r>
        <m:func>
          <m:funcPr>
            <m:ctrlPr>
              <w:rPr>
                <w:rFonts w:ascii="Cambria Math" w:hAnsi="Cambria Math"/>
                <w:i/>
                <w:sz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</w:rPr>
                      <m:t>t-1</m:t>
                    </m:r>
                  </m:sub>
                </m:sSub>
                <m:ctrlPr>
                  <w:rPr>
                    <w:rFonts w:ascii="Cambria Math" w:hAnsi="Cambria Math"/>
                    <w:sz w:val="15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15"/>
              </w:rPr>
              <m:t>P[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t-1</m:t>
                </m:r>
              </m:sub>
            </m:sSub>
            <m:r>
              <w:rPr>
                <w:rFonts w:ascii="Cambria Math" w:hAnsi="Cambria Math"/>
                <w:sz w:val="15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</w:rPr>
              <m:t>=i,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</w:rPr>
              <m:t>…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5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</w:rPr>
                  <m:t>o</m:t>
                </m:r>
                <m:ctrlPr>
                  <w:rPr>
                    <w:rFonts w:ascii="Cambria Math" w:hAnsi="Cambria Math"/>
                    <w:i/>
                    <w:sz w:val="15"/>
                  </w:rPr>
                </m:ctrlPr>
              </m:e>
              <m:sub>
                <m: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5"/>
              </w:rPr>
              <m:t>|</m:t>
            </m:r>
            <m:r>
              <w:rPr>
                <w:rFonts w:ascii="Cambria Math" w:hAnsi="Cambria Math"/>
                <w:sz w:val="15"/>
              </w:rPr>
              <m:t>λ]</m:t>
            </m:r>
          </m:e>
        </m:func>
      </m:oMath>
      <w:r w:rsidR="006928A1" w:rsidRPr="00AA7BCA">
        <w:rPr>
          <w:rFonts w:hint="eastAsia"/>
          <w:sz w:val="15"/>
        </w:rPr>
        <w:t>，</w:t>
      </w:r>
      <w:r w:rsidR="00AD28D8" w:rsidRPr="00AA7BCA">
        <w:rPr>
          <w:rFonts w:hint="eastAsia"/>
          <w:sz w:val="15"/>
        </w:rPr>
        <w:t>即</w:t>
      </w:r>
      <w:r w:rsidR="003B7E2F" w:rsidRPr="00AA7BCA">
        <w:rPr>
          <w:rFonts w:hint="eastAsia"/>
          <w:sz w:val="15"/>
        </w:rPr>
        <w:t>给定前t</w:t>
      </w:r>
      <w:proofErr w:type="gramStart"/>
      <w:r w:rsidR="003B7E2F" w:rsidRPr="00AA7BCA">
        <w:rPr>
          <w:rFonts w:hint="eastAsia"/>
          <w:sz w:val="15"/>
        </w:rPr>
        <w:t>个</w:t>
      </w:r>
      <w:proofErr w:type="gramEnd"/>
      <w:r w:rsidR="003B7E2F" w:rsidRPr="00AA7BCA">
        <w:rPr>
          <w:rFonts w:hint="eastAsia"/>
          <w:sz w:val="15"/>
        </w:rPr>
        <w:t>观察序列下</w:t>
      </w:r>
      <w:r w:rsidR="00D67107" w:rsidRPr="00AA7BCA">
        <w:rPr>
          <w:rFonts w:hint="eastAsia"/>
          <w:sz w:val="15"/>
        </w:rPr>
        <w:t>前</w:t>
      </w:r>
      <w:r w:rsidR="004677C7" w:rsidRPr="00AA7BCA">
        <w:rPr>
          <w:rFonts w:hint="eastAsia"/>
          <w:sz w:val="15"/>
        </w:rPr>
        <w:t>t</w:t>
      </w:r>
      <w:r w:rsidR="004677C7" w:rsidRPr="00AA7BCA">
        <w:rPr>
          <w:sz w:val="15"/>
        </w:rPr>
        <w:t>-1</w:t>
      </w:r>
      <w:r w:rsidR="004677C7" w:rsidRPr="00AA7BCA">
        <w:rPr>
          <w:rFonts w:hint="eastAsia"/>
          <w:sz w:val="15"/>
        </w:rPr>
        <w:t>个</w:t>
      </w:r>
      <w:proofErr w:type="gramStart"/>
      <w:r w:rsidR="00213DE6" w:rsidRPr="00AA7BCA">
        <w:rPr>
          <w:rFonts w:hint="eastAsia"/>
          <w:sz w:val="15"/>
        </w:rPr>
        <w:t>隐</w:t>
      </w:r>
      <w:proofErr w:type="gramEnd"/>
      <w:r w:rsidR="004677C7" w:rsidRPr="00AA7BCA">
        <w:rPr>
          <w:rFonts w:hint="eastAsia"/>
          <w:sz w:val="15"/>
        </w:rPr>
        <w:t>状态</w:t>
      </w:r>
      <w:r w:rsidR="00213DE6" w:rsidRPr="00AA7BCA">
        <w:rPr>
          <w:rFonts w:hint="eastAsia"/>
          <w:sz w:val="15"/>
        </w:rPr>
        <w:t>最优，第t</w:t>
      </w:r>
      <w:proofErr w:type="gramStart"/>
      <w:r w:rsidR="00213DE6" w:rsidRPr="00AA7BCA">
        <w:rPr>
          <w:rFonts w:hint="eastAsia"/>
          <w:sz w:val="15"/>
        </w:rPr>
        <w:t>个</w:t>
      </w:r>
      <w:proofErr w:type="gramEnd"/>
      <w:r w:rsidR="00213DE6" w:rsidRPr="00AA7BCA">
        <w:rPr>
          <w:rFonts w:hint="eastAsia"/>
          <w:sz w:val="15"/>
        </w:rPr>
        <w:t>状态为</w:t>
      </w:r>
      <w:proofErr w:type="spellStart"/>
      <w:r w:rsidR="00213DE6" w:rsidRPr="00AA7BCA">
        <w:rPr>
          <w:rFonts w:hint="eastAsia"/>
          <w:sz w:val="15"/>
        </w:rPr>
        <w:t>i</w:t>
      </w:r>
      <w:proofErr w:type="spellEnd"/>
      <w:r w:rsidR="00213DE6" w:rsidRPr="00AA7BCA">
        <w:rPr>
          <w:rFonts w:hint="eastAsia"/>
          <w:sz w:val="15"/>
        </w:rPr>
        <w:t>的概率</w:t>
      </w:r>
      <w:r w:rsidR="002A2065" w:rsidRPr="00AA7BCA">
        <w:rPr>
          <w:rFonts w:hint="eastAsia"/>
          <w:sz w:val="15"/>
        </w:rPr>
        <w:t>，则递推</w:t>
      </w:r>
      <w:r w:rsidR="00195DA6" w:rsidRPr="00AA7BCA">
        <w:rPr>
          <w:rFonts w:hint="eastAsia"/>
          <w:sz w:val="15"/>
        </w:rPr>
        <w:t>关系</w:t>
      </w:r>
      <w:r w:rsidR="006C6E55" w:rsidRPr="00AA7BCA">
        <w:rPr>
          <w:rFonts w:hint="eastAsia"/>
          <w:sz w:val="15"/>
        </w:rPr>
        <w:t>如下：</w:t>
      </w:r>
    </w:p>
    <w:p w:rsidR="00A25308" w:rsidRDefault="00A25308" w:rsidP="00E561D3">
      <w:pPr>
        <w:spacing w:line="160" w:lineRule="exact"/>
        <w:rPr>
          <w:rFonts w:hint="eastAsia"/>
          <w:sz w:val="15"/>
        </w:rPr>
      </w:pPr>
      <w:r w:rsidRPr="00A25308">
        <w:rPr>
          <w:sz w:val="15"/>
        </w:rPr>
        <w:drawing>
          <wp:anchor distT="0" distB="0" distL="114300" distR="114300" simplePos="0" relativeHeight="251663360" behindDoc="0" locked="0" layoutInCell="1" allowOverlap="1" wp14:anchorId="57462588">
            <wp:simplePos x="0" y="0"/>
            <wp:positionH relativeFrom="column">
              <wp:posOffset>17780</wp:posOffset>
            </wp:positionH>
            <wp:positionV relativeFrom="paragraph">
              <wp:posOffset>118745</wp:posOffset>
            </wp:positionV>
            <wp:extent cx="1363345" cy="298450"/>
            <wp:effectExtent l="0" t="0" r="8255" b="635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4C2" w:rsidRDefault="004D2782" w:rsidP="00E561D3">
      <w:pPr>
        <w:spacing w:line="160" w:lineRule="exact"/>
        <w:rPr>
          <w:sz w:val="15"/>
        </w:rPr>
      </w:pPr>
      <m:oMathPara>
        <m:oMath>
          <m:r>
            <m:rPr>
              <m:sty m:val="p"/>
            </m:rPr>
            <w:rPr>
              <w:sz w:val="15"/>
            </w:rPr>
            <w:br/>
          </m:r>
        </m:oMath>
      </m:oMathPara>
      <w:r w:rsidR="00C104C2" w:rsidRPr="00AA7BCA">
        <w:rPr>
          <w:rFonts w:hint="eastAsia"/>
          <w:sz w:val="15"/>
        </w:rPr>
        <w:t>；同时，为了记忆</w:t>
      </w:r>
      <w:r w:rsidR="00866E71" w:rsidRPr="00AA7BCA">
        <w:rPr>
          <w:rFonts w:hint="eastAsia"/>
          <w:sz w:val="15"/>
        </w:rPr>
        <w:t>最优</w:t>
      </w:r>
      <w:r w:rsidR="00AA7BCA">
        <w:rPr>
          <w:rFonts w:hint="eastAsia"/>
          <w:sz w:val="15"/>
        </w:rPr>
        <w:t>状态，</w:t>
      </w:r>
      <w:r w:rsidR="00D279B1">
        <w:rPr>
          <w:rFonts w:hint="eastAsia"/>
          <w:sz w:val="15"/>
        </w:rPr>
        <w:t>设置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ψ</m:t>
            </m:r>
          </m:e>
          <m:sub>
            <m:r>
              <w:rPr>
                <w:rFonts w:ascii="Cambria Math" w:hAnsi="Cambria Math"/>
                <w:sz w:val="15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</w:rPr>
            </m:ctrlPr>
          </m:dPr>
          <m:e>
            <m:r>
              <w:rPr>
                <w:rFonts w:ascii="Cambria Math" w:hAnsi="Cambria Math"/>
                <w:sz w:val="15"/>
              </w:rPr>
              <m:t>j</m:t>
            </m:r>
          </m:e>
        </m:d>
        <m:r>
          <w:rPr>
            <w:rFonts w:ascii="Cambria Math" w:hAnsi="Cambria Math"/>
            <w:sz w:val="15"/>
          </w:rPr>
          <m:t>=</m:t>
        </m:r>
        <m:func>
          <m:funcPr>
            <m:ctrlPr>
              <w:rPr>
                <w:rFonts w:ascii="Cambria Math" w:hAnsi="Cambria Math"/>
                <w:sz w:val="15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sz w:val="15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  <w:sz w:val="15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ij</m:t>
                </m:r>
              </m:sub>
            </m:sSub>
            <m:r>
              <w:rPr>
                <w:rFonts w:ascii="Cambria Math" w:hAnsi="Cambria Math"/>
                <w:sz w:val="15"/>
              </w:rPr>
              <m:t>]</m:t>
            </m:r>
          </m:e>
        </m:func>
      </m:oMath>
      <w:r w:rsidR="003677D3">
        <w:rPr>
          <w:rFonts w:hint="eastAsia"/>
          <w:sz w:val="15"/>
        </w:rPr>
        <w:t>（每个t都要记录N次，最后回溯）</w:t>
      </w:r>
      <w:r w:rsidR="00952DC6">
        <w:rPr>
          <w:rFonts w:hint="eastAsia"/>
          <w:sz w:val="15"/>
        </w:rPr>
        <w:t>；为了加速也可以进行对数</w:t>
      </w:r>
      <w:r w:rsidR="0070633E">
        <w:rPr>
          <w:rFonts w:hint="eastAsia"/>
          <w:sz w:val="15"/>
        </w:rPr>
        <w:t>化。</w:t>
      </w:r>
    </w:p>
    <w:p w:rsidR="00AD097C" w:rsidRPr="00AD097C" w:rsidRDefault="00AD097C" w:rsidP="00AD097C">
      <w:pPr>
        <w:spacing w:line="160" w:lineRule="exact"/>
        <w:rPr>
          <w:rFonts w:hint="eastAsia"/>
          <w:sz w:val="15"/>
        </w:rPr>
      </w:pPr>
      <w:r w:rsidRPr="00AD097C">
        <w:rPr>
          <w:sz w:val="15"/>
        </w:rPr>
        <w:drawing>
          <wp:anchor distT="0" distB="0" distL="114300" distR="114300" simplePos="0" relativeHeight="251664384" behindDoc="0" locked="0" layoutInCell="1" allowOverlap="1" wp14:anchorId="354C2129">
            <wp:simplePos x="0" y="0"/>
            <wp:positionH relativeFrom="column">
              <wp:posOffset>17780</wp:posOffset>
            </wp:positionH>
            <wp:positionV relativeFrom="paragraph">
              <wp:posOffset>342265</wp:posOffset>
            </wp:positionV>
            <wp:extent cx="1959610" cy="59753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03C">
        <w:rPr>
          <w:rFonts w:hint="eastAsia"/>
          <w:sz w:val="15"/>
        </w:rPr>
        <w:t>对于</w:t>
      </w:r>
      <w:r w:rsidR="0084003C" w:rsidRPr="00AA7BCA">
        <w:rPr>
          <w:sz w:val="15"/>
        </w:rPr>
        <w:fldChar w:fldCharType="begin"/>
      </w:r>
      <w:r w:rsidR="0084003C" w:rsidRPr="00AA7BCA">
        <w:rPr>
          <w:sz w:val="15"/>
        </w:rPr>
        <w:instrText xml:space="preserve"> </w:instrText>
      </w:r>
      <w:r w:rsidR="0084003C" w:rsidRPr="00AA7BCA">
        <w:rPr>
          <w:rFonts w:hint="eastAsia"/>
          <w:sz w:val="15"/>
        </w:rPr>
        <w:instrText>= 3 \* GB3</w:instrText>
      </w:r>
      <w:r w:rsidR="0084003C" w:rsidRPr="00AA7BCA">
        <w:rPr>
          <w:sz w:val="15"/>
        </w:rPr>
        <w:instrText xml:space="preserve"> </w:instrText>
      </w:r>
      <w:r w:rsidR="0084003C" w:rsidRPr="00AA7BCA">
        <w:rPr>
          <w:sz w:val="15"/>
        </w:rPr>
        <w:fldChar w:fldCharType="separate"/>
      </w:r>
      <w:r w:rsidR="00A52BA8" w:rsidRPr="00AA7BCA">
        <w:rPr>
          <w:rFonts w:hint="eastAsia"/>
          <w:noProof/>
          <w:sz w:val="15"/>
        </w:rPr>
        <w:t>③</w:t>
      </w:r>
      <w:r w:rsidR="0084003C" w:rsidRPr="00AA7BCA">
        <w:rPr>
          <w:sz w:val="15"/>
        </w:rPr>
        <w:fldChar w:fldCharType="end"/>
      </w:r>
      <w:r w:rsidR="0084003C">
        <w:rPr>
          <w:rFonts w:hint="eastAsia"/>
          <w:sz w:val="15"/>
        </w:rPr>
        <w:t>，</w:t>
      </w:r>
      <w:r w:rsidR="00ED5048">
        <w:rPr>
          <w:rFonts w:hint="eastAsia"/>
          <w:sz w:val="15"/>
        </w:rPr>
        <w:t>现在还没有全局最优解</w:t>
      </w:r>
      <w:r w:rsidR="00C40D61">
        <w:rPr>
          <w:rFonts w:hint="eastAsia"/>
          <w:sz w:val="15"/>
        </w:rPr>
        <w:t>，思路大概有</w:t>
      </w:r>
      <w:r w:rsidR="00C40D61">
        <w:rPr>
          <w:sz w:val="15"/>
        </w:rPr>
        <w:fldChar w:fldCharType="begin"/>
      </w:r>
      <w:r w:rsidR="00C40D61">
        <w:rPr>
          <w:sz w:val="15"/>
        </w:rPr>
        <w:instrText xml:space="preserve"> </w:instrText>
      </w:r>
      <w:r w:rsidR="00C40D61">
        <w:rPr>
          <w:rFonts w:hint="eastAsia"/>
          <w:sz w:val="15"/>
        </w:rPr>
        <w:instrText>= 1 \* GB2</w:instrText>
      </w:r>
      <w:r w:rsidR="00C40D61">
        <w:rPr>
          <w:sz w:val="15"/>
        </w:rPr>
        <w:instrText xml:space="preserve"> </w:instrText>
      </w:r>
      <w:r w:rsidR="00C40D61">
        <w:rPr>
          <w:sz w:val="15"/>
        </w:rPr>
        <w:fldChar w:fldCharType="separate"/>
      </w:r>
      <w:r w:rsidR="00A52BA8">
        <w:rPr>
          <w:rFonts w:hint="eastAsia"/>
          <w:noProof/>
          <w:sz w:val="15"/>
        </w:rPr>
        <w:t>⑴</w:t>
      </w:r>
      <w:r w:rsidR="00C40D61">
        <w:rPr>
          <w:sz w:val="15"/>
        </w:rPr>
        <w:fldChar w:fldCharType="end"/>
      </w:r>
      <w:r w:rsidR="00C40D61">
        <w:rPr>
          <w:rFonts w:hint="eastAsia"/>
          <w:sz w:val="15"/>
        </w:rPr>
        <w:t>梯度下降</w:t>
      </w:r>
      <w:r w:rsidR="00C40D61">
        <w:rPr>
          <w:sz w:val="15"/>
        </w:rPr>
        <w:fldChar w:fldCharType="begin"/>
      </w:r>
      <w:r w:rsidR="00C40D61">
        <w:rPr>
          <w:sz w:val="15"/>
        </w:rPr>
        <w:instrText xml:space="preserve"> </w:instrText>
      </w:r>
      <w:r w:rsidR="00C40D61">
        <w:rPr>
          <w:rFonts w:hint="eastAsia"/>
          <w:sz w:val="15"/>
        </w:rPr>
        <w:instrText>= 2 \* GB2</w:instrText>
      </w:r>
      <w:r w:rsidR="00C40D61">
        <w:rPr>
          <w:sz w:val="15"/>
        </w:rPr>
        <w:instrText xml:space="preserve"> </w:instrText>
      </w:r>
      <w:r w:rsidR="00C40D61">
        <w:rPr>
          <w:sz w:val="15"/>
        </w:rPr>
        <w:fldChar w:fldCharType="separate"/>
      </w:r>
      <w:r w:rsidR="00A52BA8">
        <w:rPr>
          <w:rFonts w:hint="eastAsia"/>
          <w:noProof/>
          <w:sz w:val="15"/>
        </w:rPr>
        <w:t>⑵</w:t>
      </w:r>
      <w:r w:rsidR="00C40D61">
        <w:rPr>
          <w:sz w:val="15"/>
        </w:rPr>
        <w:fldChar w:fldCharType="end"/>
      </w:r>
      <w:r w:rsidR="00C40D61">
        <w:rPr>
          <w:sz w:val="15"/>
        </w:rPr>
        <w:t>EM</w:t>
      </w:r>
      <w:r w:rsidR="00C40D61">
        <w:rPr>
          <w:rFonts w:hint="eastAsia"/>
          <w:sz w:val="15"/>
        </w:rPr>
        <w:t>或者Ba</w:t>
      </w:r>
      <w:r w:rsidR="00C40D61">
        <w:rPr>
          <w:sz w:val="15"/>
        </w:rPr>
        <w:t>um-Welc</w:t>
      </w:r>
      <w:r w:rsidR="00C40D61">
        <w:rPr>
          <w:rFonts w:hint="eastAsia"/>
          <w:sz w:val="15"/>
        </w:rPr>
        <w:t>h迭代搜索</w:t>
      </w:r>
      <w:r w:rsidR="008A770B">
        <w:rPr>
          <w:rFonts w:hint="eastAsia"/>
          <w:sz w:val="15"/>
        </w:rPr>
        <w:t>；</w:t>
      </w:r>
      <w:proofErr w:type="gramStart"/>
      <w:r w:rsidR="005D7840">
        <w:rPr>
          <w:rFonts w:hint="eastAsia"/>
          <w:sz w:val="15"/>
        </w:rPr>
        <w:t>重估计</w:t>
      </w:r>
      <w:proofErr w:type="gramEnd"/>
      <w:r w:rsidR="005D7840">
        <w:rPr>
          <w:rFonts w:hint="eastAsia"/>
          <w:sz w:val="15"/>
        </w:rPr>
        <w:t>的一种方法如下：</w:t>
      </w:r>
    </w:p>
    <w:p w:rsidR="006352E2" w:rsidRDefault="00B94343" w:rsidP="00E561D3">
      <w:pPr>
        <w:spacing w:line="160" w:lineRule="exact"/>
        <w:rPr>
          <w:sz w:val="15"/>
        </w:rPr>
      </w:pPr>
      <w:r w:rsidRPr="00B94343">
        <w:rPr>
          <w:sz w:val="15"/>
        </w:rPr>
        <w:drawing>
          <wp:anchor distT="0" distB="0" distL="114300" distR="114300" simplePos="0" relativeHeight="251670528" behindDoc="0" locked="0" layoutInCell="1" allowOverlap="1" wp14:anchorId="35AC91CA">
            <wp:simplePos x="0" y="0"/>
            <wp:positionH relativeFrom="column">
              <wp:posOffset>2284095</wp:posOffset>
            </wp:positionH>
            <wp:positionV relativeFrom="paragraph">
              <wp:posOffset>1095375</wp:posOffset>
            </wp:positionV>
            <wp:extent cx="882015" cy="4826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2E2">
        <w:rPr>
          <w:rFonts w:hint="eastAsia"/>
          <w:sz w:val="15"/>
        </w:rPr>
        <w:t>则</w:t>
      </w:r>
      <m:oMath>
        <m:nary>
          <m:naryPr>
            <m:chr m:val="∑"/>
            <m:ctrlPr>
              <w:rPr>
                <w:rFonts w:ascii="Cambria Math" w:hAnsi="Cambria Math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5"/>
              </w:rPr>
              <m:t>(i,j)</m:t>
            </m:r>
          </m:e>
        </m:nary>
      </m:oMath>
      <w:r w:rsidR="00FD7BCA">
        <w:rPr>
          <w:rFonts w:hint="eastAsia"/>
          <w:sz w:val="15"/>
        </w:rPr>
        <w:t>表示从</w:t>
      </w:r>
      <w:r w:rsidR="006352E2">
        <w:rPr>
          <w:sz w:val="15"/>
        </w:rPr>
        <w:t>S</w:t>
      </w:r>
      <w:r w:rsidR="006352E2">
        <w:rPr>
          <w:rFonts w:hint="eastAsia"/>
          <w:sz w:val="15"/>
        </w:rPr>
        <w:t>i转移到</w:t>
      </w:r>
      <w:proofErr w:type="spellStart"/>
      <w:r w:rsidR="006352E2">
        <w:rPr>
          <w:rFonts w:hint="eastAsia"/>
          <w:sz w:val="15"/>
        </w:rPr>
        <w:t>Sj</w:t>
      </w:r>
      <w:proofErr w:type="spellEnd"/>
      <w:r w:rsidR="006352E2">
        <w:rPr>
          <w:rFonts w:hint="eastAsia"/>
          <w:sz w:val="15"/>
        </w:rPr>
        <w:t>的期望</w:t>
      </w:r>
      <w:proofErr w:type="gramStart"/>
      <w:r w:rsidR="006352E2">
        <w:rPr>
          <w:rFonts w:hint="eastAsia"/>
          <w:sz w:val="15"/>
        </w:rPr>
        <w:t>总转移边</w:t>
      </w:r>
      <w:proofErr w:type="gramEnd"/>
      <w:r w:rsidR="006352E2">
        <w:rPr>
          <w:rFonts w:hint="eastAsia"/>
          <w:sz w:val="15"/>
        </w:rPr>
        <w:t>数，</w:t>
      </w:r>
      <m:oMath>
        <m:nary>
          <m:naryPr>
            <m:chr m:val="∑"/>
            <m:ctrlPr>
              <w:rPr>
                <w:rFonts w:ascii="Cambria Math" w:hAnsi="Cambria Math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</w:rPr>
              <m:t>(i)</m:t>
            </m:r>
          </m:e>
        </m:nary>
      </m:oMath>
      <w:r w:rsidR="006352E2">
        <w:rPr>
          <w:rFonts w:hint="eastAsia"/>
          <w:sz w:val="15"/>
        </w:rPr>
        <w:t>表示从S</w:t>
      </w:r>
      <w:r w:rsidR="006352E2">
        <w:rPr>
          <w:sz w:val="15"/>
        </w:rPr>
        <w:t>i</w:t>
      </w:r>
      <w:r w:rsidR="006352E2">
        <w:rPr>
          <w:rFonts w:hint="eastAsia"/>
          <w:sz w:val="15"/>
        </w:rPr>
        <w:t>转移出去的总期望边数；</w:t>
      </w:r>
      <w:r w:rsidR="00691FB5">
        <w:rPr>
          <w:rFonts w:hint="eastAsia"/>
          <w:sz w:val="15"/>
        </w:rPr>
        <w:t>那么，可以得到新的估计</w:t>
      </w:r>
      <w:r w:rsidR="00AD097C">
        <w:rPr>
          <w:rFonts w:hint="eastAsia"/>
          <w:sz w:val="15"/>
        </w:rPr>
        <w:t>转移概率和输出概率</w:t>
      </w:r>
      <m:oMath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15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sz w:val="15"/>
              </w:rPr>
              <m:t>i</m:t>
            </m:r>
          </m:sub>
        </m:sSub>
        <m:r>
          <w:rPr>
            <w:rFonts w:ascii="Cambria Math" w:hAnsi="Cambria Math"/>
            <w:sz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γ</m:t>
            </m:r>
          </m:e>
          <m:sub>
            <m:r>
              <w:rPr>
                <w:rFonts w:ascii="Cambria Math" w:hAnsi="Cambria Math"/>
                <w:sz w:val="15"/>
              </w:rPr>
              <m:t>1</m:t>
            </m:r>
          </m:sub>
        </m:sSub>
        <m:r>
          <w:rPr>
            <w:rFonts w:ascii="Cambria Math" w:hAnsi="Cambria Math"/>
            <w:sz w:val="15"/>
          </w:rPr>
          <m:t>(i)</m:t>
        </m:r>
      </m:oMath>
      <w:r w:rsidR="00DB4080">
        <w:rPr>
          <w:rFonts w:hint="eastAsia"/>
          <w:sz w:val="15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15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15"/>
              </w:rPr>
              <m:t>ij</m:t>
            </m:r>
          </m:sub>
        </m:sSub>
        <m:r>
          <w:rPr>
            <w:rFonts w:ascii="Cambria Math" w:hAnsi="Cambria Math"/>
            <w:sz w:val="15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5"/>
              </w:rPr>
              <m:t>(i,j)</m:t>
            </m:r>
          </m:e>
        </m:nary>
        <m:r>
          <w:rPr>
            <w:rFonts w:ascii="Cambria Math" w:hAnsi="Cambria Math"/>
            <w:sz w:val="15"/>
          </w:rPr>
          <m:t>/</m:t>
        </m:r>
        <m:nary>
          <m:naryPr>
            <m:chr m:val="∑"/>
            <m:ctrlPr>
              <w:rPr>
                <w:rFonts w:ascii="Cambria Math" w:hAnsi="Cambria Math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</w:rPr>
              <m:t>(i)</m:t>
            </m:r>
          </m:e>
        </m:nary>
      </m:oMath>
      <w:r w:rsidR="001C22FD">
        <w:rPr>
          <w:rFonts w:hint="eastAsia"/>
          <w:sz w:val="15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15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15"/>
              </w:rPr>
              <m:t>j</m:t>
            </m:r>
          </m:sub>
        </m:sSub>
        <m:r>
          <w:rPr>
            <w:rFonts w:ascii="Cambria Math" w:hAnsi="Cambria Math"/>
            <w:sz w:val="15"/>
          </w:rPr>
          <m:t>(k)=</m:t>
        </m:r>
        <m:nary>
          <m:naryPr>
            <m:chr m:val="∑"/>
            <m:ctrlPr>
              <w:rPr>
                <w:rFonts w:ascii="Cambria Math" w:hAnsi="Cambria Math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 xml:space="preserve">t=1 and </m:t>
            </m:r>
            <m:sSub>
              <m:sSubPr>
                <m:ctrlPr>
                  <w:rPr>
                    <w:rFonts w:ascii="Cambria Math" w:hAnsi="Cambria Math"/>
                    <w:sz w:val="15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5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5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</w:rPr>
                  <m:t>k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</w:rPr>
              <m:t>(j)</m:t>
            </m:r>
          </m:e>
        </m:nary>
        <m:r>
          <w:rPr>
            <w:rFonts w:ascii="Cambria Math" w:hAnsi="Cambria Math"/>
            <w:sz w:val="15"/>
          </w:rPr>
          <m:t>/</m:t>
        </m:r>
        <m:nary>
          <m:naryPr>
            <m:chr m:val="∑"/>
            <m:ctrlPr>
              <w:rPr>
                <w:rFonts w:ascii="Cambria Math" w:hAnsi="Cambria Math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T-1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15"/>
                  </w:rPr>
                  <m:t>t</m:t>
                </m:r>
              </m:sub>
            </m:sSub>
            <m:r>
              <w:rPr>
                <w:rFonts w:ascii="Cambria Math" w:hAnsi="Cambria Math"/>
                <w:sz w:val="15"/>
              </w:rPr>
              <m:t>(j)</m:t>
            </m:r>
          </m:e>
        </m:nary>
      </m:oMath>
      <w:r w:rsidR="00584D63">
        <w:rPr>
          <w:rFonts w:hint="eastAsia"/>
          <w:sz w:val="15"/>
        </w:rPr>
        <w:t>（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>k</m:t>
            </m:r>
          </m:sub>
        </m:sSub>
      </m:oMath>
      <w:r w:rsidR="00584D63">
        <w:rPr>
          <w:rFonts w:hint="eastAsia"/>
          <w:sz w:val="15"/>
        </w:rPr>
        <w:t>表示在</w:t>
      </w:r>
      <m:oMath>
        <m:sSub>
          <m:sSubPr>
            <m:ctrlPr>
              <w:rPr>
                <w:rFonts w:ascii="Cambria Math" w:hAnsi="Cambria Math"/>
                <w:sz w:val="15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5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</w:rPr>
              <m:t>t</m:t>
            </m:r>
          </m:sub>
        </m:sSub>
      </m:oMath>
      <w:r w:rsidR="00584D63">
        <w:rPr>
          <w:rFonts w:hint="eastAsia"/>
          <w:sz w:val="15"/>
        </w:rPr>
        <w:t>观察到符号k）</w:t>
      </w:r>
      <w:r w:rsidR="00F67E8F">
        <w:rPr>
          <w:rFonts w:hint="eastAsia"/>
          <w:sz w:val="15"/>
        </w:rPr>
        <w:t>；&lt;</w:t>
      </w:r>
      <w:r w:rsidR="00F67E8F">
        <w:rPr>
          <w:sz w:val="15"/>
        </w:rPr>
        <w:t>UNK&gt;</w:t>
      </w:r>
      <w:r w:rsidR="00F67E8F">
        <w:rPr>
          <w:rFonts w:hint="eastAsia"/>
          <w:sz w:val="15"/>
        </w:rPr>
        <w:t>在处理中可以根据形态学猜测其词性（比如-</w:t>
      </w:r>
      <w:r w:rsidR="00F67E8F">
        <w:rPr>
          <w:sz w:val="15"/>
        </w:rPr>
        <w:t>s,-ab</w:t>
      </w:r>
      <w:r w:rsidR="008138B8">
        <w:rPr>
          <w:sz w:val="15"/>
        </w:rPr>
        <w:t>le</w:t>
      </w:r>
      <w:r w:rsidR="00F67E8F">
        <w:rPr>
          <w:rFonts w:hint="eastAsia"/>
          <w:sz w:val="15"/>
        </w:rPr>
        <w:t>等）</w:t>
      </w:r>
    </w:p>
    <w:p w:rsidR="001A06F4" w:rsidRDefault="001A06F4" w:rsidP="00E561D3">
      <w:pPr>
        <w:spacing w:line="160" w:lineRule="exact"/>
        <w:rPr>
          <w:sz w:val="15"/>
        </w:rPr>
      </w:pPr>
      <w:r>
        <w:rPr>
          <w:sz w:val="15"/>
        </w:rPr>
        <w:t>F</w:t>
      </w:r>
      <w:r>
        <w:rPr>
          <w:rFonts w:hint="eastAsia"/>
          <w:sz w:val="15"/>
        </w:rPr>
        <w:t>orward</w:t>
      </w:r>
      <w:r>
        <w:rPr>
          <w:sz w:val="15"/>
        </w:rPr>
        <w:t xml:space="preserve"> </w:t>
      </w:r>
      <w:r>
        <w:rPr>
          <w:rFonts w:hint="eastAsia"/>
          <w:sz w:val="15"/>
        </w:rPr>
        <w:t>就是加起来</w:t>
      </w:r>
    </w:p>
    <w:p w:rsidR="001A06F4" w:rsidRDefault="001A06F4" w:rsidP="00E561D3">
      <w:pPr>
        <w:spacing w:line="160" w:lineRule="exact"/>
        <w:rPr>
          <w:rFonts w:hint="eastAsia"/>
          <w:sz w:val="15"/>
        </w:rPr>
      </w:pPr>
      <w:r>
        <w:rPr>
          <w:rFonts w:hint="eastAsia"/>
          <w:sz w:val="15"/>
        </w:rPr>
        <w:t xml:space="preserve">重新估计转移矩阵：比如 </w:t>
      </w:r>
      <w:r>
        <w:rPr>
          <w:sz w:val="15"/>
        </w:rPr>
        <w:t>1-1, 1-2</w:t>
      </w:r>
      <w:r>
        <w:rPr>
          <w:rFonts w:hint="eastAsia"/>
          <w:sz w:val="15"/>
        </w:rPr>
        <w:t xml:space="preserve">,用有 </w:t>
      </w:r>
      <w:r>
        <w:rPr>
          <w:sz w:val="15"/>
        </w:rPr>
        <w:t>1</w:t>
      </w:r>
      <w:r>
        <w:rPr>
          <w:rFonts w:hint="eastAsia"/>
          <w:sz w:val="15"/>
        </w:rPr>
        <w:t>-</w:t>
      </w:r>
      <w:r>
        <w:rPr>
          <w:sz w:val="15"/>
        </w:rPr>
        <w:t xml:space="preserve">1 </w:t>
      </w:r>
      <w:r>
        <w:rPr>
          <w:rFonts w:hint="eastAsia"/>
          <w:sz w:val="15"/>
        </w:rPr>
        <w:t>转移的序列概率</w:t>
      </w:r>
      <w:proofErr w:type="gramStart"/>
      <w:r>
        <w:rPr>
          <w:rFonts w:hint="eastAsia"/>
          <w:sz w:val="15"/>
        </w:rPr>
        <w:t>乘转移</w:t>
      </w:r>
      <w:proofErr w:type="gramEnd"/>
      <w:r>
        <w:rPr>
          <w:rFonts w:hint="eastAsia"/>
          <w:sz w:val="15"/>
        </w:rPr>
        <w:t>次数，</w:t>
      </w:r>
      <w:r>
        <w:rPr>
          <w:sz w:val="15"/>
        </w:rPr>
        <w:t>1</w:t>
      </w:r>
      <w:r>
        <w:rPr>
          <w:rFonts w:hint="eastAsia"/>
          <w:sz w:val="15"/>
        </w:rPr>
        <w:t>-</w:t>
      </w:r>
      <w:r>
        <w:rPr>
          <w:sz w:val="15"/>
        </w:rPr>
        <w:t>2</w:t>
      </w:r>
      <w:r>
        <w:rPr>
          <w:sz w:val="15"/>
        </w:rPr>
        <w:t xml:space="preserve"> </w:t>
      </w:r>
      <w:r>
        <w:rPr>
          <w:rFonts w:hint="eastAsia"/>
          <w:sz w:val="15"/>
        </w:rPr>
        <w:t>转移的序列概率</w:t>
      </w:r>
      <w:proofErr w:type="gramStart"/>
      <w:r>
        <w:rPr>
          <w:rFonts w:hint="eastAsia"/>
          <w:sz w:val="15"/>
        </w:rPr>
        <w:t>乘转移</w:t>
      </w:r>
      <w:proofErr w:type="gramEnd"/>
      <w:r>
        <w:rPr>
          <w:rFonts w:hint="eastAsia"/>
          <w:sz w:val="15"/>
        </w:rPr>
        <w:t>次数</w:t>
      </w:r>
      <w:r>
        <w:rPr>
          <w:rFonts w:hint="eastAsia"/>
          <w:sz w:val="15"/>
        </w:rPr>
        <w:t>，两者归一化。</w:t>
      </w:r>
    </w:p>
    <w:p w:rsidR="00C47FDC" w:rsidRDefault="006727D9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最大熵马尔可夫链：</w:t>
      </w:r>
      <w:r w:rsidR="00362C80">
        <w:rPr>
          <w:rFonts w:hint="eastAsia"/>
          <w:sz w:val="15"/>
        </w:rPr>
        <w:t>状态是由观察值</w:t>
      </w:r>
      <w:r w:rsidR="008B7C6C">
        <w:rPr>
          <w:rFonts w:hint="eastAsia"/>
          <w:sz w:val="15"/>
        </w:rPr>
        <w:t>和上一个状态生成的</w:t>
      </w:r>
      <w:r w:rsidR="00107A98">
        <w:rPr>
          <w:rFonts w:hint="eastAsia"/>
          <w:sz w:val="15"/>
        </w:rPr>
        <w:t>，优化可以直接用最大似然</w:t>
      </w:r>
      <w:r w:rsidR="00B83094">
        <w:rPr>
          <w:rFonts w:hint="eastAsia"/>
          <w:sz w:val="15"/>
        </w:rPr>
        <w:t>估计</w:t>
      </w:r>
      <w:r w:rsidR="001A06F4">
        <w:rPr>
          <w:rFonts w:hint="eastAsia"/>
          <w:sz w:val="15"/>
        </w:rPr>
        <w:t>，</w:t>
      </w:r>
      <w:r w:rsidR="001A06F4" w:rsidRPr="001A06F4">
        <w:rPr>
          <w:rFonts w:hint="eastAsia"/>
          <w:sz w:val="15"/>
        </w:rPr>
        <w:t>给定观察序列之后</w:t>
      </w:r>
      <w:r w:rsidR="001A06F4">
        <w:rPr>
          <w:rFonts w:hint="eastAsia"/>
          <w:sz w:val="15"/>
        </w:rPr>
        <w:t>哪</w:t>
      </w:r>
      <w:r w:rsidR="001A06F4" w:rsidRPr="001A06F4">
        <w:rPr>
          <w:rFonts w:hint="eastAsia"/>
          <w:sz w:val="15"/>
        </w:rPr>
        <w:t>种</w:t>
      </w:r>
      <w:proofErr w:type="gramStart"/>
      <w:r w:rsidR="001A06F4" w:rsidRPr="001A06F4">
        <w:rPr>
          <w:rFonts w:hint="eastAsia"/>
          <w:sz w:val="15"/>
        </w:rPr>
        <w:t>隐</w:t>
      </w:r>
      <w:proofErr w:type="gramEnd"/>
      <w:r w:rsidR="001A06F4" w:rsidRPr="001A06F4">
        <w:rPr>
          <w:rFonts w:hint="eastAsia"/>
          <w:sz w:val="15"/>
        </w:rPr>
        <w:t>状态的序列概率最高</w:t>
      </w:r>
    </w:p>
    <w:p w:rsidR="008702FA" w:rsidRDefault="005554A0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>
        <w:rPr>
          <w:rFonts w:hint="eastAsia"/>
          <w:sz w:val="15"/>
        </w:rPr>
        <w:t>评估：用人来分词，作为金标准（97</w:t>
      </w:r>
      <w:r>
        <w:rPr>
          <w:sz w:val="15"/>
        </w:rPr>
        <w:t>%</w:t>
      </w:r>
      <w:r>
        <w:rPr>
          <w:rFonts w:hint="eastAsia"/>
          <w:sz w:val="15"/>
        </w:rPr>
        <w:t>左右），和机器结果进行比较，得到Confusion</w:t>
      </w:r>
      <w:r>
        <w:rPr>
          <w:sz w:val="15"/>
        </w:rPr>
        <w:t xml:space="preserve"> M</w:t>
      </w:r>
      <w:r>
        <w:rPr>
          <w:rFonts w:hint="eastAsia"/>
          <w:sz w:val="15"/>
        </w:rPr>
        <w:t>atrix</w:t>
      </w:r>
    </w:p>
    <w:p w:rsidR="00C01014" w:rsidRPr="00C47FDC" w:rsidRDefault="00C53509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英语核心构成：</w:t>
      </w:r>
      <w:r w:rsidR="00E808CA">
        <w:rPr>
          <w:rFonts w:hint="eastAsia"/>
          <w:sz w:val="15"/>
        </w:rPr>
        <w:t>句子（表达完整的思想），</w:t>
      </w:r>
      <w:r w:rsidR="0042042D">
        <w:rPr>
          <w:rFonts w:hint="eastAsia"/>
          <w:sz w:val="15"/>
        </w:rPr>
        <w:t>子句（有一个动词），</w:t>
      </w:r>
      <w:r w:rsidR="00EC062C">
        <w:rPr>
          <w:rFonts w:hint="eastAsia"/>
          <w:sz w:val="15"/>
        </w:rPr>
        <w:t>短语（一种词的聚合）</w:t>
      </w:r>
    </w:p>
    <w:p w:rsidR="00D80162" w:rsidRDefault="00D17812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用C</w:t>
      </w:r>
      <w:r>
        <w:rPr>
          <w:sz w:val="15"/>
        </w:rPr>
        <w:t>FG</w:t>
      </w:r>
      <w:r>
        <w:rPr>
          <w:rFonts w:hint="eastAsia"/>
          <w:sz w:val="15"/>
        </w:rPr>
        <w:t>解析</w:t>
      </w:r>
      <w:r w:rsidR="00A03115">
        <w:rPr>
          <w:rFonts w:hint="eastAsia"/>
          <w:sz w:val="15"/>
        </w:rPr>
        <w:t>文法</w:t>
      </w:r>
      <w:r>
        <w:rPr>
          <w:rFonts w:hint="eastAsia"/>
          <w:sz w:val="15"/>
        </w:rPr>
        <w:t>的问题：</w:t>
      </w:r>
      <w:r>
        <w:rPr>
          <w:sz w:val="15"/>
        </w:rPr>
        <w:fldChar w:fldCharType="begin"/>
      </w:r>
      <w:r>
        <w:rPr>
          <w:sz w:val="15"/>
        </w:rPr>
        <w:instrText xml:space="preserve"> </w:instrText>
      </w:r>
      <w:r>
        <w:rPr>
          <w:rFonts w:hint="eastAsia"/>
          <w:sz w:val="15"/>
        </w:rPr>
        <w:instrText>= 1 \* GB3</w:instrText>
      </w:r>
      <w:r>
        <w:rPr>
          <w:sz w:val="15"/>
        </w:rPr>
        <w:instrText xml:space="preserve"> </w:instrText>
      </w:r>
      <w:r>
        <w:rPr>
          <w:sz w:val="15"/>
        </w:rPr>
        <w:fldChar w:fldCharType="separate"/>
      </w:r>
      <w:r>
        <w:rPr>
          <w:rFonts w:hint="eastAsia"/>
          <w:noProof/>
          <w:sz w:val="15"/>
        </w:rPr>
        <w:t>①</w:t>
      </w:r>
      <w:r>
        <w:rPr>
          <w:sz w:val="15"/>
        </w:rPr>
        <w:fldChar w:fldCharType="end"/>
      </w:r>
      <w:r>
        <w:rPr>
          <w:rFonts w:hint="eastAsia"/>
          <w:sz w:val="15"/>
        </w:rPr>
        <w:t>一致关系（</w:t>
      </w:r>
      <w:r w:rsidR="000B239E">
        <w:rPr>
          <w:rFonts w:hint="eastAsia"/>
          <w:sz w:val="15"/>
        </w:rPr>
        <w:t>名词代词和动词的单复数形式</w:t>
      </w:r>
      <w:r w:rsidR="002960DD">
        <w:rPr>
          <w:rFonts w:hint="eastAsia"/>
          <w:sz w:val="15"/>
        </w:rPr>
        <w:t>应该</w:t>
      </w:r>
      <w:r w:rsidR="000B239E">
        <w:rPr>
          <w:rFonts w:hint="eastAsia"/>
          <w:sz w:val="15"/>
        </w:rPr>
        <w:t>对应</w:t>
      </w:r>
      <w:r w:rsidR="001A06F4">
        <w:rPr>
          <w:rFonts w:hint="eastAsia"/>
          <w:sz w:val="15"/>
        </w:rPr>
        <w:t>，可以细化语法产生式，但不够简洁美观，泛化能力不够强</w:t>
      </w:r>
      <w:r>
        <w:rPr>
          <w:rFonts w:hint="eastAsia"/>
          <w:sz w:val="15"/>
        </w:rPr>
        <w:t>）</w:t>
      </w:r>
      <w:r>
        <w:rPr>
          <w:sz w:val="15"/>
        </w:rPr>
        <w:fldChar w:fldCharType="begin"/>
      </w:r>
      <w:r>
        <w:rPr>
          <w:sz w:val="15"/>
        </w:rPr>
        <w:instrText xml:space="preserve"> </w:instrText>
      </w:r>
      <w:r>
        <w:rPr>
          <w:rFonts w:hint="eastAsia"/>
          <w:sz w:val="15"/>
        </w:rPr>
        <w:instrText>= 2 \* GB3</w:instrText>
      </w:r>
      <w:r>
        <w:rPr>
          <w:sz w:val="15"/>
        </w:rPr>
        <w:instrText xml:space="preserve"> </w:instrText>
      </w:r>
      <w:r>
        <w:rPr>
          <w:sz w:val="15"/>
        </w:rPr>
        <w:fldChar w:fldCharType="separate"/>
      </w:r>
      <w:r>
        <w:rPr>
          <w:rFonts w:hint="eastAsia"/>
          <w:noProof/>
          <w:sz w:val="15"/>
        </w:rPr>
        <w:t>②</w:t>
      </w:r>
      <w:r>
        <w:rPr>
          <w:sz w:val="15"/>
        </w:rPr>
        <w:fldChar w:fldCharType="end"/>
      </w:r>
      <w:r>
        <w:rPr>
          <w:rFonts w:hint="eastAsia"/>
          <w:sz w:val="15"/>
        </w:rPr>
        <w:t>次范畴化</w:t>
      </w:r>
      <w:r w:rsidR="0075398F">
        <w:rPr>
          <w:rFonts w:hint="eastAsia"/>
          <w:sz w:val="15"/>
        </w:rPr>
        <w:t>（</w:t>
      </w:r>
      <w:r w:rsidR="007E37D2">
        <w:rPr>
          <w:rFonts w:hint="eastAsia"/>
          <w:sz w:val="15"/>
        </w:rPr>
        <w:t>谓语和</w:t>
      </w:r>
      <w:r w:rsidR="00D9123A">
        <w:rPr>
          <w:rFonts w:hint="eastAsia"/>
          <w:sz w:val="15"/>
        </w:rPr>
        <w:t>后边的“参数”类型应该满足一些语义上的约束</w:t>
      </w:r>
      <w:r w:rsidR="0075398F">
        <w:rPr>
          <w:rFonts w:hint="eastAsia"/>
          <w:sz w:val="15"/>
        </w:rPr>
        <w:t>）</w:t>
      </w:r>
      <w:r w:rsidR="00955AB0">
        <w:rPr>
          <w:rFonts w:hint="eastAsia"/>
          <w:sz w:val="15"/>
        </w:rPr>
        <w:t>；</w:t>
      </w:r>
      <w:r w:rsidR="00DE11AD">
        <w:rPr>
          <w:rFonts w:hint="eastAsia"/>
          <w:sz w:val="15"/>
        </w:rPr>
        <w:t>对谓语（基本是动词）</w:t>
      </w:r>
      <w:r w:rsidR="006243D0">
        <w:rPr>
          <w:rFonts w:hint="eastAsia"/>
          <w:sz w:val="15"/>
        </w:rPr>
        <w:t>进行</w:t>
      </w:r>
      <w:r w:rsidR="00943F0A">
        <w:rPr>
          <w:rFonts w:hint="eastAsia"/>
          <w:sz w:val="15"/>
        </w:rPr>
        <w:t>次范畴化</w:t>
      </w:r>
      <w:r w:rsidR="006243D0">
        <w:rPr>
          <w:rFonts w:hint="eastAsia"/>
          <w:sz w:val="15"/>
        </w:rPr>
        <w:t>，</w:t>
      </w:r>
      <w:r w:rsidR="0092468A">
        <w:rPr>
          <w:rFonts w:hint="eastAsia"/>
          <w:sz w:val="15"/>
        </w:rPr>
        <w:t>约束框架称为次范畴化框架</w:t>
      </w:r>
      <w:r w:rsidR="007506FD">
        <w:rPr>
          <w:rFonts w:hint="eastAsia"/>
          <w:sz w:val="15"/>
        </w:rPr>
        <w:t>，增加语法规则</w:t>
      </w:r>
      <w:r>
        <w:rPr>
          <w:sz w:val="15"/>
        </w:rPr>
        <w:fldChar w:fldCharType="begin"/>
      </w:r>
      <w:r>
        <w:rPr>
          <w:sz w:val="15"/>
        </w:rPr>
        <w:instrText xml:space="preserve"> </w:instrText>
      </w:r>
      <w:r>
        <w:rPr>
          <w:rFonts w:hint="eastAsia"/>
          <w:sz w:val="15"/>
        </w:rPr>
        <w:instrText>= 3 \* GB3</w:instrText>
      </w:r>
      <w:r>
        <w:rPr>
          <w:sz w:val="15"/>
        </w:rPr>
        <w:instrText xml:space="preserve"> </w:instrText>
      </w:r>
      <w:r>
        <w:rPr>
          <w:sz w:val="15"/>
        </w:rPr>
        <w:fldChar w:fldCharType="separate"/>
      </w:r>
      <w:r>
        <w:rPr>
          <w:rFonts w:hint="eastAsia"/>
          <w:noProof/>
          <w:sz w:val="15"/>
        </w:rPr>
        <w:t>③</w:t>
      </w:r>
      <w:r>
        <w:rPr>
          <w:sz w:val="15"/>
        </w:rPr>
        <w:fldChar w:fldCharType="end"/>
      </w:r>
      <w:r>
        <w:rPr>
          <w:rFonts w:hint="eastAsia"/>
          <w:sz w:val="15"/>
        </w:rPr>
        <w:t>移位</w:t>
      </w:r>
      <w:r w:rsidR="00E87BF7">
        <w:rPr>
          <w:rFonts w:hint="eastAsia"/>
          <w:sz w:val="15"/>
        </w:rPr>
        <w:t>（</w:t>
      </w:r>
      <w:r w:rsidR="00A4036F">
        <w:rPr>
          <w:rFonts w:hint="eastAsia"/>
          <w:sz w:val="15"/>
        </w:rPr>
        <w:t>倒装等特殊句式使动词和宾语的位置发生变化</w:t>
      </w:r>
      <w:r w:rsidR="00677CEC">
        <w:rPr>
          <w:rFonts w:hint="eastAsia"/>
          <w:sz w:val="15"/>
        </w:rPr>
        <w:t>，用C</w:t>
      </w:r>
      <w:r w:rsidR="00677CEC">
        <w:rPr>
          <w:sz w:val="15"/>
        </w:rPr>
        <w:t>FG</w:t>
      </w:r>
      <w:r w:rsidR="00677CEC">
        <w:rPr>
          <w:rFonts w:hint="eastAsia"/>
          <w:sz w:val="15"/>
        </w:rPr>
        <w:t>很麻烦</w:t>
      </w:r>
      <w:r w:rsidR="00E87BF7">
        <w:rPr>
          <w:rFonts w:hint="eastAsia"/>
          <w:sz w:val="15"/>
        </w:rPr>
        <w:t>）</w:t>
      </w:r>
    </w:p>
    <w:p w:rsidR="00E977AE" w:rsidRDefault="00E977AE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依存</w:t>
      </w:r>
      <w:r w:rsidR="00325A17">
        <w:rPr>
          <w:rFonts w:hint="eastAsia"/>
          <w:sz w:val="15"/>
        </w:rPr>
        <w:t>文法</w:t>
      </w:r>
      <w:r>
        <w:rPr>
          <w:rFonts w:hint="eastAsia"/>
          <w:sz w:val="15"/>
        </w:rPr>
        <w:t>：</w:t>
      </w:r>
      <w:r w:rsidR="003A1610">
        <w:rPr>
          <w:rFonts w:hint="eastAsia"/>
          <w:sz w:val="15"/>
        </w:rPr>
        <w:t>记录词之间的论旨角色，一般是二元的</w:t>
      </w:r>
      <w:r w:rsidR="005F31E2">
        <w:rPr>
          <w:rFonts w:hint="eastAsia"/>
          <w:sz w:val="15"/>
        </w:rPr>
        <w:t>；没有非终结符。</w:t>
      </w:r>
    </w:p>
    <w:p w:rsidR="004163D9" w:rsidRDefault="00325A17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文法</w:t>
      </w:r>
      <w:r w:rsidR="003D7129">
        <w:rPr>
          <w:rFonts w:hint="eastAsia"/>
          <w:sz w:val="15"/>
        </w:rPr>
        <w:t>库的来源：</w:t>
      </w:r>
      <w:r w:rsidR="003D7129">
        <w:rPr>
          <w:sz w:val="15"/>
        </w:rPr>
        <w:fldChar w:fldCharType="begin"/>
      </w:r>
      <w:r w:rsidR="003D7129">
        <w:rPr>
          <w:sz w:val="15"/>
        </w:rPr>
        <w:instrText xml:space="preserve"> </w:instrText>
      </w:r>
      <w:r w:rsidR="003D7129">
        <w:rPr>
          <w:rFonts w:hint="eastAsia"/>
          <w:sz w:val="15"/>
        </w:rPr>
        <w:instrText>= 1 \* GB3</w:instrText>
      </w:r>
      <w:r w:rsidR="003D7129">
        <w:rPr>
          <w:sz w:val="15"/>
        </w:rPr>
        <w:instrText xml:space="preserve"> </w:instrText>
      </w:r>
      <w:r w:rsidR="003D7129">
        <w:rPr>
          <w:sz w:val="15"/>
        </w:rPr>
        <w:fldChar w:fldCharType="separate"/>
      </w:r>
      <w:r w:rsidR="003D7129">
        <w:rPr>
          <w:rFonts w:hint="eastAsia"/>
          <w:noProof/>
          <w:sz w:val="15"/>
        </w:rPr>
        <w:t>①</w:t>
      </w:r>
      <w:r w:rsidR="003D7129">
        <w:rPr>
          <w:sz w:val="15"/>
        </w:rPr>
        <w:fldChar w:fldCharType="end"/>
      </w:r>
      <w:r w:rsidR="003D7129">
        <w:rPr>
          <w:rFonts w:hint="eastAsia"/>
          <w:sz w:val="15"/>
        </w:rPr>
        <w:t>手工构造</w:t>
      </w:r>
      <w:r w:rsidR="003D7129">
        <w:rPr>
          <w:sz w:val="15"/>
        </w:rPr>
        <w:fldChar w:fldCharType="begin"/>
      </w:r>
      <w:r w:rsidR="003D7129">
        <w:rPr>
          <w:sz w:val="15"/>
        </w:rPr>
        <w:instrText xml:space="preserve"> </w:instrText>
      </w:r>
      <w:r w:rsidR="003D7129">
        <w:rPr>
          <w:rFonts w:hint="eastAsia"/>
          <w:sz w:val="15"/>
        </w:rPr>
        <w:instrText>= 2 \* GB3</w:instrText>
      </w:r>
      <w:r w:rsidR="003D7129">
        <w:rPr>
          <w:sz w:val="15"/>
        </w:rPr>
        <w:instrText xml:space="preserve"> </w:instrText>
      </w:r>
      <w:r w:rsidR="003D7129">
        <w:rPr>
          <w:sz w:val="15"/>
        </w:rPr>
        <w:fldChar w:fldCharType="separate"/>
      </w:r>
      <w:r w:rsidR="003D7129">
        <w:rPr>
          <w:rFonts w:hint="eastAsia"/>
          <w:noProof/>
          <w:sz w:val="15"/>
        </w:rPr>
        <w:t>②</w:t>
      </w:r>
      <w:r w:rsidR="003D7129">
        <w:rPr>
          <w:sz w:val="15"/>
        </w:rPr>
        <w:fldChar w:fldCharType="end"/>
      </w:r>
      <w:proofErr w:type="spellStart"/>
      <w:r w:rsidR="003D7129">
        <w:rPr>
          <w:sz w:val="15"/>
        </w:rPr>
        <w:t>TreeBanks</w:t>
      </w:r>
      <w:proofErr w:type="spellEnd"/>
      <w:r w:rsidR="003D7129">
        <w:rPr>
          <w:rFonts w:hint="eastAsia"/>
          <w:sz w:val="15"/>
        </w:rPr>
        <w:t>，</w:t>
      </w:r>
      <w:r w:rsidR="00963420">
        <w:rPr>
          <w:rFonts w:hint="eastAsia"/>
          <w:sz w:val="15"/>
        </w:rPr>
        <w:t>根据P</w:t>
      </w:r>
      <w:r w:rsidR="00963420">
        <w:rPr>
          <w:sz w:val="15"/>
        </w:rPr>
        <w:t>OS</w:t>
      </w:r>
      <w:r w:rsidR="00963420">
        <w:rPr>
          <w:rFonts w:hint="eastAsia"/>
          <w:sz w:val="15"/>
        </w:rPr>
        <w:t>过的句子自动生成</w:t>
      </w:r>
      <w:r>
        <w:rPr>
          <w:rFonts w:hint="eastAsia"/>
          <w:sz w:val="15"/>
        </w:rPr>
        <w:t>文法</w:t>
      </w:r>
      <w:r w:rsidR="00E65B21">
        <w:rPr>
          <w:rFonts w:hint="eastAsia"/>
          <w:sz w:val="15"/>
        </w:rPr>
        <w:t>，自动解析，手工修正。</w:t>
      </w:r>
    </w:p>
    <w:p w:rsidR="00575E7A" w:rsidRDefault="00575E7A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解析文法：D</w:t>
      </w:r>
      <w:r>
        <w:rPr>
          <w:sz w:val="15"/>
        </w:rPr>
        <w:t>P</w:t>
      </w:r>
      <w:r>
        <w:rPr>
          <w:rFonts w:hint="eastAsia"/>
          <w:sz w:val="15"/>
        </w:rPr>
        <w:t>方案，</w:t>
      </w:r>
      <w:r w:rsidR="00CB660E">
        <w:rPr>
          <w:rFonts w:hint="eastAsia"/>
          <w:sz w:val="15"/>
        </w:rPr>
        <w:t>有效存储二义</w:t>
      </w:r>
      <w:r w:rsidR="00FE4BBE">
        <w:rPr>
          <w:rFonts w:hint="eastAsia"/>
          <w:sz w:val="15"/>
        </w:rPr>
        <w:t>句子；C</w:t>
      </w:r>
      <w:r w:rsidR="00FE4BBE">
        <w:rPr>
          <w:sz w:val="15"/>
        </w:rPr>
        <w:t>KY</w:t>
      </w:r>
      <w:r w:rsidR="00FE4BBE">
        <w:rPr>
          <w:rFonts w:hint="eastAsia"/>
          <w:sz w:val="15"/>
        </w:rPr>
        <w:t>自底向上O</w:t>
      </w:r>
      <w:r w:rsidR="00FE4BBE">
        <w:rPr>
          <w:sz w:val="15"/>
        </w:rPr>
        <w:t>(n^3)</w:t>
      </w:r>
      <w:r w:rsidR="00FE4BBE">
        <w:rPr>
          <w:rFonts w:hint="eastAsia"/>
          <w:sz w:val="15"/>
        </w:rPr>
        <w:t>，</w:t>
      </w:r>
      <w:proofErr w:type="spellStart"/>
      <w:r w:rsidR="00FE4BBE">
        <w:rPr>
          <w:rFonts w:hint="eastAsia"/>
          <w:sz w:val="15"/>
        </w:rPr>
        <w:t>E</w:t>
      </w:r>
      <w:r w:rsidR="00FE4BBE">
        <w:rPr>
          <w:sz w:val="15"/>
        </w:rPr>
        <w:t>arley</w:t>
      </w:r>
      <w:proofErr w:type="spellEnd"/>
      <w:r w:rsidR="00FE4BBE">
        <w:rPr>
          <w:rFonts w:hint="eastAsia"/>
          <w:sz w:val="15"/>
        </w:rPr>
        <w:t>自顶向下</w:t>
      </w:r>
      <w:proofErr w:type="spellStart"/>
      <w:r w:rsidR="00FE4BBE">
        <w:rPr>
          <w:rFonts w:hint="eastAsia"/>
          <w:sz w:val="15"/>
        </w:rPr>
        <w:t>O（n</w:t>
      </w:r>
      <w:proofErr w:type="spellEnd"/>
      <w:r w:rsidR="00FE4BBE">
        <w:rPr>
          <w:sz w:val="15"/>
        </w:rPr>
        <w:t>^3</w:t>
      </w:r>
      <w:r w:rsidR="00FE4BBE">
        <w:rPr>
          <w:rFonts w:hint="eastAsia"/>
          <w:sz w:val="15"/>
        </w:rPr>
        <w:t>）</w:t>
      </w:r>
    </w:p>
    <w:p w:rsidR="00B208A0" w:rsidRDefault="00502947" w:rsidP="00E561D3">
      <w:pPr>
        <w:spacing w:line="160" w:lineRule="exact"/>
        <w:rPr>
          <w:rFonts w:hint="eastAsia"/>
          <w:sz w:val="15"/>
        </w:rPr>
      </w:pPr>
      <w:r>
        <w:rPr>
          <w:rFonts w:hint="eastAsia"/>
          <w:sz w:val="15"/>
        </w:rPr>
        <w:t>C</w:t>
      </w:r>
      <w:r>
        <w:rPr>
          <w:sz w:val="15"/>
        </w:rPr>
        <w:t>KY</w:t>
      </w:r>
      <w:r>
        <w:rPr>
          <w:rFonts w:hint="eastAsia"/>
          <w:sz w:val="15"/>
        </w:rPr>
        <w:t>：</w:t>
      </w:r>
      <w:r w:rsidR="006D2A19">
        <w:rPr>
          <w:rFonts w:hint="eastAsia"/>
          <w:sz w:val="15"/>
        </w:rPr>
        <w:t>文法全部写为Chomsky范式（A</w:t>
      </w:r>
      <w:r w:rsidR="006D2A19">
        <w:rPr>
          <w:sz w:val="15"/>
        </w:rPr>
        <w:t>-&gt;BC</w:t>
      </w:r>
      <w:r w:rsidR="006D2A19">
        <w:rPr>
          <w:rFonts w:hint="eastAsia"/>
          <w:sz w:val="15"/>
        </w:rPr>
        <w:t>或A</w:t>
      </w:r>
      <w:r w:rsidR="006D2A19">
        <w:rPr>
          <w:sz w:val="15"/>
        </w:rPr>
        <w:t>-&gt;w</w:t>
      </w:r>
      <w:r w:rsidR="006D2A19">
        <w:rPr>
          <w:rFonts w:hint="eastAsia"/>
          <w:sz w:val="15"/>
        </w:rPr>
        <w:t>）</w:t>
      </w:r>
      <w:r w:rsidR="00851319">
        <w:rPr>
          <w:rFonts w:hint="eastAsia"/>
          <w:sz w:val="15"/>
        </w:rPr>
        <w:t>；索引0</w:t>
      </w:r>
      <w:r w:rsidR="00851319">
        <w:rPr>
          <w:sz w:val="15"/>
        </w:rPr>
        <w:t>,1,…,</w:t>
      </w:r>
      <w:r w:rsidR="00851319">
        <w:rPr>
          <w:rFonts w:hint="eastAsia"/>
          <w:sz w:val="15"/>
        </w:rPr>
        <w:t>n分别代表第一个单词前，第二个，第n</w:t>
      </w:r>
      <w:proofErr w:type="gramStart"/>
      <w:r w:rsidR="00851319">
        <w:rPr>
          <w:rFonts w:hint="eastAsia"/>
          <w:sz w:val="15"/>
        </w:rPr>
        <w:t>个</w:t>
      </w:r>
      <w:proofErr w:type="gramEnd"/>
      <w:r w:rsidR="00851319">
        <w:rPr>
          <w:rFonts w:hint="eastAsia"/>
          <w:sz w:val="15"/>
        </w:rPr>
        <w:t>单词后</w:t>
      </w:r>
      <w:r w:rsidR="00442C78">
        <w:rPr>
          <w:rFonts w:hint="eastAsia"/>
          <w:sz w:val="15"/>
        </w:rPr>
        <w:t>；C</w:t>
      </w:r>
      <w:r w:rsidR="00442C78">
        <w:rPr>
          <w:sz w:val="15"/>
        </w:rPr>
        <w:t>KY</w:t>
      </w:r>
      <w:r w:rsidR="00442C78">
        <w:rPr>
          <w:rFonts w:hint="eastAsia"/>
          <w:sz w:val="15"/>
        </w:rPr>
        <w:t>表格中填写可能的非终结符，</w:t>
      </w:r>
      <w:r w:rsidR="000B7DD0">
        <w:rPr>
          <w:rFonts w:hint="eastAsia"/>
          <w:sz w:val="15"/>
        </w:rPr>
        <w:t>计算</w:t>
      </w:r>
      <w:r w:rsidR="000B7DD0">
        <w:rPr>
          <w:sz w:val="15"/>
        </w:rPr>
        <w:t>table[</w:t>
      </w:r>
      <w:proofErr w:type="spellStart"/>
      <w:r w:rsidR="000B7DD0">
        <w:rPr>
          <w:sz w:val="15"/>
        </w:rPr>
        <w:t>i,j</w:t>
      </w:r>
      <w:proofErr w:type="spellEnd"/>
      <w:r w:rsidR="000B7DD0">
        <w:rPr>
          <w:sz w:val="15"/>
        </w:rPr>
        <w:t>]</w:t>
      </w:r>
      <w:r w:rsidR="00C74731">
        <w:rPr>
          <w:sz w:val="15"/>
        </w:rPr>
        <w:t xml:space="preserve"> </w:t>
      </w:r>
      <w:r w:rsidR="000B7DD0">
        <w:rPr>
          <w:rFonts w:hint="eastAsia"/>
          <w:sz w:val="15"/>
        </w:rPr>
        <w:t>时</w:t>
      </w:r>
      <w:r w:rsidR="00C74731">
        <w:rPr>
          <w:rFonts w:hint="eastAsia"/>
          <w:sz w:val="15"/>
        </w:rPr>
        <w:t>穷举</w:t>
      </w:r>
      <w:r w:rsidR="004D65E1">
        <w:rPr>
          <w:rFonts w:hint="eastAsia"/>
          <w:sz w:val="15"/>
        </w:rPr>
        <w:t>从i</w:t>
      </w:r>
      <w:r w:rsidR="004D65E1">
        <w:rPr>
          <w:sz w:val="15"/>
        </w:rPr>
        <w:t>+1</w:t>
      </w:r>
      <w:r w:rsidR="004D65E1">
        <w:rPr>
          <w:rFonts w:hint="eastAsia"/>
          <w:sz w:val="15"/>
        </w:rPr>
        <w:t>到j</w:t>
      </w:r>
      <w:r w:rsidR="004D65E1">
        <w:rPr>
          <w:sz w:val="15"/>
        </w:rPr>
        <w:t>-1</w:t>
      </w:r>
      <w:r w:rsidR="004D65E1">
        <w:rPr>
          <w:rFonts w:hint="eastAsia"/>
          <w:sz w:val="15"/>
        </w:rPr>
        <w:t>这些可能分隔，并且检测其是否是有效的Chomsky范式</w:t>
      </w:r>
      <w:r w:rsidR="00D86B0F">
        <w:rPr>
          <w:rFonts w:hint="eastAsia"/>
          <w:sz w:val="15"/>
        </w:rPr>
        <w:t>；不是Chomsky范式的文法可以重写成Chomsky的。</w:t>
      </w:r>
    </w:p>
    <w:p w:rsidR="00B208A0" w:rsidRDefault="00B208A0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>
        <w:rPr>
          <w:rFonts w:hint="eastAsia"/>
          <w:sz w:val="15"/>
        </w:rPr>
        <w:t>缺陷：可能产生一些无关的成分</w:t>
      </w:r>
    </w:p>
    <w:p w:rsidR="00087420" w:rsidRDefault="00106239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>
        <w:rPr>
          <w:rFonts w:hint="eastAsia"/>
          <w:sz w:val="15"/>
        </w:rPr>
        <w:t>P</w:t>
      </w:r>
      <w:r>
        <w:rPr>
          <w:sz w:val="15"/>
        </w:rPr>
        <w:t xml:space="preserve">artial </w:t>
      </w:r>
      <w:r w:rsidR="00087420">
        <w:rPr>
          <w:rFonts w:hint="eastAsia"/>
          <w:sz w:val="15"/>
        </w:rPr>
        <w:t>Parsing</w:t>
      </w:r>
      <w:r>
        <w:rPr>
          <w:rFonts w:hint="eastAsia"/>
          <w:sz w:val="15"/>
        </w:rPr>
        <w:t>:只处理大的组块（chunk）</w:t>
      </w:r>
      <w:r w:rsidR="00953738">
        <w:rPr>
          <w:rFonts w:hint="eastAsia"/>
          <w:sz w:val="15"/>
        </w:rPr>
        <w:t>在哪；基于规则的部分Parsing：</w:t>
      </w:r>
      <w:r w:rsidR="00C52A69">
        <w:rPr>
          <w:rFonts w:hint="eastAsia"/>
          <w:sz w:val="15"/>
        </w:rPr>
        <w:t>去掉规则集中的递归元素（变成正则文法）</w:t>
      </w:r>
      <w:r w:rsidR="00A12309">
        <w:rPr>
          <w:rFonts w:hint="eastAsia"/>
          <w:sz w:val="15"/>
        </w:rPr>
        <w:t>；基于M</w:t>
      </w:r>
      <w:r w:rsidR="00A12309">
        <w:rPr>
          <w:sz w:val="15"/>
        </w:rPr>
        <w:t>L</w:t>
      </w:r>
      <w:r w:rsidR="00A12309">
        <w:rPr>
          <w:rFonts w:hint="eastAsia"/>
          <w:sz w:val="15"/>
        </w:rPr>
        <w:t>的Chunking：</w:t>
      </w:r>
      <w:r w:rsidR="00550151">
        <w:rPr>
          <w:rFonts w:hint="eastAsia"/>
          <w:sz w:val="15"/>
        </w:rPr>
        <w:t>一个序列分类任务，其</w:t>
      </w:r>
      <w:r w:rsidR="00D77EC7">
        <w:rPr>
          <w:rFonts w:hint="eastAsia"/>
          <w:sz w:val="15"/>
        </w:rPr>
        <w:t>把</w:t>
      </w:r>
      <w:proofErr w:type="gramStart"/>
      <w:r w:rsidR="00D77EC7">
        <w:rPr>
          <w:rFonts w:hint="eastAsia"/>
          <w:sz w:val="15"/>
        </w:rPr>
        <w:t>词分为</w:t>
      </w:r>
      <w:proofErr w:type="gramEnd"/>
      <w:r w:rsidR="00D77EC7">
        <w:rPr>
          <w:rFonts w:hint="eastAsia"/>
          <w:sz w:val="15"/>
        </w:rPr>
        <w:t>三类</w:t>
      </w:r>
      <w:r w:rsidR="00261143">
        <w:rPr>
          <w:rFonts w:hint="eastAsia"/>
          <w:sz w:val="15"/>
        </w:rPr>
        <w:t>“</w:t>
      </w:r>
      <w:r w:rsidR="00D77EC7">
        <w:rPr>
          <w:rFonts w:hint="eastAsia"/>
          <w:sz w:val="15"/>
        </w:rPr>
        <w:t>开始，内部和外部</w:t>
      </w:r>
      <w:r w:rsidR="00261143">
        <w:rPr>
          <w:rFonts w:hint="eastAsia"/>
          <w:sz w:val="15"/>
        </w:rPr>
        <w:t>”</w:t>
      </w:r>
      <w:r w:rsidR="00D77EC7">
        <w:rPr>
          <w:rFonts w:hint="eastAsia"/>
          <w:sz w:val="15"/>
        </w:rPr>
        <w:t>，外部表示其不在任何组块中，内部表示其在某组块中（比如I</w:t>
      </w:r>
      <w:r w:rsidR="00D77EC7">
        <w:rPr>
          <w:sz w:val="15"/>
        </w:rPr>
        <w:t>_NP</w:t>
      </w:r>
      <w:r w:rsidR="00D77EC7">
        <w:rPr>
          <w:rFonts w:hint="eastAsia"/>
          <w:sz w:val="15"/>
        </w:rPr>
        <w:t>在N</w:t>
      </w:r>
      <w:r w:rsidR="00D77EC7">
        <w:rPr>
          <w:sz w:val="15"/>
        </w:rPr>
        <w:t>P</w:t>
      </w:r>
      <w:r w:rsidR="00D77EC7">
        <w:rPr>
          <w:rFonts w:hint="eastAsia"/>
          <w:sz w:val="15"/>
        </w:rPr>
        <w:t>中），</w:t>
      </w:r>
      <w:r w:rsidR="00B73B22">
        <w:rPr>
          <w:rFonts w:hint="eastAsia"/>
          <w:sz w:val="15"/>
        </w:rPr>
        <w:t>开始表示其为某块的开始（比如B</w:t>
      </w:r>
      <w:r w:rsidR="00B73B22">
        <w:rPr>
          <w:sz w:val="15"/>
        </w:rPr>
        <w:t>_NP</w:t>
      </w:r>
      <w:r w:rsidR="00B73B22">
        <w:rPr>
          <w:rFonts w:hint="eastAsia"/>
          <w:sz w:val="15"/>
        </w:rPr>
        <w:t>）</w:t>
      </w:r>
    </w:p>
    <w:p w:rsidR="00AB549E" w:rsidRPr="00584D63" w:rsidRDefault="0083612C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概率C</w:t>
      </w:r>
      <w:r>
        <w:rPr>
          <w:sz w:val="15"/>
        </w:rPr>
        <w:t>FG</w:t>
      </w:r>
      <w:r>
        <w:rPr>
          <w:rFonts w:hint="eastAsia"/>
          <w:sz w:val="15"/>
        </w:rPr>
        <w:t>：</w:t>
      </w:r>
      <w:r w:rsidR="007B54C1">
        <w:rPr>
          <w:rFonts w:hint="eastAsia"/>
          <w:sz w:val="15"/>
        </w:rPr>
        <w:t>给文法规则都赋一个概率，</w:t>
      </w:r>
      <w:r w:rsidR="00701542">
        <w:rPr>
          <w:rFonts w:hint="eastAsia"/>
          <w:sz w:val="15"/>
        </w:rPr>
        <w:t>用来解决二义性，同时模仿人类解析语言的</w:t>
      </w:r>
      <w:r w:rsidR="00422E1D">
        <w:rPr>
          <w:rFonts w:hint="eastAsia"/>
          <w:sz w:val="15"/>
        </w:rPr>
        <w:t>过程；</w:t>
      </w:r>
      <w:proofErr w:type="gramStart"/>
      <w:r w:rsidR="00422E1D">
        <w:rPr>
          <w:rFonts w:hint="eastAsia"/>
          <w:sz w:val="15"/>
        </w:rPr>
        <w:t>非二义</w:t>
      </w:r>
      <w:proofErr w:type="gramEnd"/>
      <w:r w:rsidR="00422E1D">
        <w:rPr>
          <w:rFonts w:hint="eastAsia"/>
          <w:sz w:val="15"/>
        </w:rPr>
        <w:t>的情况下就是该文法的概率，二义的情况是n者相加；解析树的每个N</w:t>
      </w:r>
      <w:r w:rsidR="00422E1D">
        <w:rPr>
          <w:sz w:val="15"/>
        </w:rPr>
        <w:t>T</w:t>
      </w:r>
      <w:r w:rsidR="00422E1D">
        <w:rPr>
          <w:rFonts w:hint="eastAsia"/>
          <w:sz w:val="15"/>
        </w:rPr>
        <w:t>都放有一个概率值</w:t>
      </w:r>
      <w:r w:rsidR="008F0BCE">
        <w:rPr>
          <w:rFonts w:hint="eastAsia"/>
          <w:sz w:val="15"/>
        </w:rPr>
        <w:t>；注意，对</w:t>
      </w:r>
      <m:oMath>
        <m:r>
          <m:rPr>
            <m:sty m:val="p"/>
          </m:rPr>
          <w:rPr>
            <w:rFonts w:ascii="Cambria Math" w:hAnsi="Cambria Math"/>
            <w:sz w:val="15"/>
          </w:rPr>
          <m:t>A→BC</m:t>
        </m:r>
      </m:oMath>
      <w:r w:rsidR="008F0BCE">
        <w:rPr>
          <w:rFonts w:hint="eastAsia"/>
          <w:sz w:val="15"/>
        </w:rPr>
        <w:t>来说概率其实是</w:t>
      </w:r>
      <m:oMath>
        <m:r>
          <m:rPr>
            <m:sty m:val="p"/>
          </m:rPr>
          <w:rPr>
            <w:rFonts w:ascii="Cambria Math" w:hAnsi="Cambria Math"/>
            <w:sz w:val="15"/>
          </w:rPr>
          <m:t>P</m:t>
        </m:r>
        <m:d>
          <m:dPr>
            <m:ctrlPr>
              <w:rPr>
                <w:rFonts w:ascii="Cambria Math" w:hAnsi="Cambria Math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A→BC</m:t>
            </m:r>
          </m:e>
        </m:d>
        <m:r>
          <m:rPr>
            <m:sty m:val="p"/>
          </m:rPr>
          <w:rPr>
            <w:rFonts w:ascii="Cambria Math" w:hAnsi="Cambria Math"/>
            <w:sz w:val="15"/>
          </w:rPr>
          <m:t>*P</m:t>
        </m:r>
        <m:d>
          <m:dPr>
            <m:ctrlPr>
              <w:rPr>
                <w:rFonts w:ascii="Cambria Math" w:hAnsi="Cambria Math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15"/>
          </w:rPr>
          <m:t>*P(C)</m:t>
        </m:r>
      </m:oMath>
      <w:r w:rsidR="008F0BCE">
        <w:rPr>
          <w:rFonts w:hint="eastAsia"/>
          <w:sz w:val="15"/>
        </w:rPr>
        <w:t>，只是D</w:t>
      </w:r>
      <w:r w:rsidR="008F0BCE">
        <w:rPr>
          <w:sz w:val="15"/>
        </w:rPr>
        <w:t>P</w:t>
      </w:r>
      <w:r w:rsidR="008F0BCE">
        <w:rPr>
          <w:rFonts w:hint="eastAsia"/>
          <w:sz w:val="15"/>
        </w:rPr>
        <w:t>的时候</w:t>
      </w:r>
      <m:oMath>
        <m:r>
          <m:rPr>
            <m:sty m:val="p"/>
          </m:rPr>
          <w:rPr>
            <w:rFonts w:ascii="Cambria Math" w:hAnsi="Cambria Math"/>
            <w:sz w:val="15"/>
          </w:rPr>
          <m:t>P(B)</m:t>
        </m:r>
      </m:oMath>
      <w:r w:rsidR="008F0BCE">
        <w:rPr>
          <w:rFonts w:hint="eastAsia"/>
          <w:sz w:val="15"/>
        </w:rPr>
        <w:t>和</w:t>
      </w:r>
      <m:oMath>
        <m:r>
          <m:rPr>
            <m:sty m:val="p"/>
          </m:rPr>
          <w:rPr>
            <w:rFonts w:ascii="Cambria Math" w:hAnsi="Cambria Math"/>
            <w:sz w:val="15"/>
          </w:rPr>
          <m:t>P(C)</m:t>
        </m:r>
      </m:oMath>
      <w:r w:rsidR="008F0BCE">
        <w:rPr>
          <w:rFonts w:hint="eastAsia"/>
          <w:sz w:val="15"/>
        </w:rPr>
        <w:t>肯定都已经计算出来</w:t>
      </w:r>
      <w:r w:rsidR="00C1647B">
        <w:rPr>
          <w:rFonts w:hint="eastAsia"/>
          <w:sz w:val="15"/>
        </w:rPr>
        <w:t>了；如果</w:t>
      </w:r>
      <w:r w:rsidR="004F557A">
        <w:rPr>
          <w:rFonts w:hint="eastAsia"/>
          <w:sz w:val="15"/>
        </w:rPr>
        <w:t>有</w:t>
      </w:r>
      <w:r w:rsidR="00C1647B">
        <w:rPr>
          <w:rFonts w:hint="eastAsia"/>
          <w:sz w:val="15"/>
        </w:rPr>
        <w:t>种B和C</w:t>
      </w:r>
      <w:r w:rsidR="004F557A">
        <w:rPr>
          <w:rFonts w:hint="eastAsia"/>
          <w:sz w:val="15"/>
        </w:rPr>
        <w:t>（来源于不同的分点，但是都合法）</w:t>
      </w:r>
      <w:r w:rsidR="005017B4">
        <w:rPr>
          <w:rFonts w:hint="eastAsia"/>
          <w:sz w:val="15"/>
        </w:rPr>
        <w:t>则取最大概率的那种</w:t>
      </w:r>
    </w:p>
    <w:p w:rsidR="00A203A1" w:rsidRDefault="00A203A1" w:rsidP="00E561D3">
      <w:pPr>
        <w:spacing w:line="160" w:lineRule="exact"/>
        <w:rPr>
          <w:rFonts w:hint="eastAsia"/>
          <w:sz w:val="15"/>
        </w:rPr>
      </w:pPr>
      <w:r w:rsidRPr="00A203A1">
        <w:rPr>
          <w:sz w:val="15"/>
        </w:rPr>
        <w:drawing>
          <wp:anchor distT="0" distB="0" distL="114300" distR="114300" simplePos="0" relativeHeight="251669504" behindDoc="0" locked="0" layoutInCell="1" allowOverlap="1" wp14:anchorId="797ED1B1">
            <wp:simplePos x="0" y="0"/>
            <wp:positionH relativeFrom="column">
              <wp:posOffset>12065</wp:posOffset>
            </wp:positionH>
            <wp:positionV relativeFrom="paragraph">
              <wp:posOffset>259080</wp:posOffset>
            </wp:positionV>
            <wp:extent cx="1490345" cy="19621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ED4">
        <w:rPr>
          <w:rFonts w:hint="eastAsia"/>
          <w:sz w:val="15"/>
        </w:rPr>
        <w:t>求P</w:t>
      </w:r>
      <w:r w:rsidR="00966ED4">
        <w:rPr>
          <w:sz w:val="15"/>
        </w:rPr>
        <w:t>CFG</w:t>
      </w:r>
      <w:r w:rsidR="00966ED4">
        <w:rPr>
          <w:rFonts w:hint="eastAsia"/>
          <w:sz w:val="15"/>
        </w:rPr>
        <w:t>文法概率：用T</w:t>
      </w:r>
      <w:r w:rsidR="00966ED4">
        <w:rPr>
          <w:sz w:val="15"/>
        </w:rPr>
        <w:t>reebank</w:t>
      </w:r>
      <w:r w:rsidR="00966ED4">
        <w:rPr>
          <w:rFonts w:hint="eastAsia"/>
          <w:sz w:val="15"/>
        </w:rPr>
        <w:t>里面的数据进行</w:t>
      </w:r>
      <w:r>
        <w:rPr>
          <w:rFonts w:hint="eastAsia"/>
          <w:sz w:val="15"/>
        </w:rPr>
        <w:t>统计</w:t>
      </w:r>
      <m:oMath>
        <m:r>
          <m:rPr>
            <m:sty m:val="p"/>
          </m:rPr>
          <w:rPr>
            <w:rFonts w:ascii="Cambria Math" w:hAnsi="Cambria Math" w:hint="eastAsia"/>
            <w:sz w:val="15"/>
          </w:rPr>
          <m:t>）</m:t>
        </m:r>
      </m:oMath>
    </w:p>
    <w:p w:rsidR="00CD7F72" w:rsidRDefault="00983404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或者按确定性语法进行</w:t>
      </w:r>
      <w:r>
        <w:rPr>
          <w:sz w:val="15"/>
        </w:rPr>
        <w:t>P</w:t>
      </w:r>
      <w:r>
        <w:rPr>
          <w:rFonts w:hint="eastAsia"/>
          <w:sz w:val="15"/>
        </w:rPr>
        <w:t>arse后</w:t>
      </w:r>
      <w:r w:rsidR="00EF6DD0">
        <w:rPr>
          <w:rFonts w:hint="eastAsia"/>
          <w:sz w:val="15"/>
        </w:rPr>
        <w:t>进行重新估计得出</w:t>
      </w:r>
      <w:r w:rsidR="000944FC">
        <w:rPr>
          <w:rFonts w:hint="eastAsia"/>
          <w:sz w:val="15"/>
        </w:rPr>
        <w:t>概率</w:t>
      </w:r>
      <w:r w:rsidR="00A203A1">
        <w:rPr>
          <w:rFonts w:hint="eastAsia"/>
          <w:sz w:val="15"/>
        </w:rPr>
        <w:t xml:space="preserve">。由此可以有改进的 </w:t>
      </w:r>
      <w:proofErr w:type="spellStart"/>
      <w:r w:rsidR="00A203A1">
        <w:rPr>
          <w:rFonts w:hint="eastAsia"/>
          <w:sz w:val="15"/>
        </w:rPr>
        <w:t>maxprob</w:t>
      </w:r>
      <w:proofErr w:type="spellEnd"/>
      <w:r w:rsidR="00A203A1">
        <w:rPr>
          <w:sz w:val="15"/>
        </w:rPr>
        <w:t xml:space="preserve"> CKY</w:t>
      </w:r>
      <w:r w:rsidR="00A203A1">
        <w:rPr>
          <w:rFonts w:hint="eastAsia"/>
          <w:sz w:val="15"/>
        </w:rPr>
        <w:t>。</w:t>
      </w:r>
    </w:p>
    <w:p w:rsidR="000944FC" w:rsidRDefault="00987992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P</w:t>
      </w:r>
      <w:r>
        <w:rPr>
          <w:sz w:val="15"/>
        </w:rPr>
        <w:t>CFG的问题：</w:t>
      </w:r>
      <w:r w:rsidR="00207BDB">
        <w:rPr>
          <w:sz w:val="15"/>
        </w:rPr>
        <w:t>没有考虑到推导环境的上下文（只基于很小的上下文得到一个概率），导致最优推导和</w:t>
      </w:r>
      <w:proofErr w:type="spellStart"/>
      <w:r w:rsidR="00D31116">
        <w:rPr>
          <w:rFonts w:hint="eastAsia"/>
          <w:sz w:val="15"/>
        </w:rPr>
        <w:t>T</w:t>
      </w:r>
      <w:r w:rsidR="00D31116">
        <w:rPr>
          <w:sz w:val="15"/>
        </w:rPr>
        <w:t>reeBank</w:t>
      </w:r>
      <w:proofErr w:type="spellEnd"/>
      <w:r w:rsidR="00D31116">
        <w:rPr>
          <w:sz w:val="15"/>
        </w:rPr>
        <w:t>中的实际推导存在很大差异</w:t>
      </w:r>
    </w:p>
    <w:p w:rsidR="00D31116" w:rsidRDefault="002153FC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解决方案：</w:t>
      </w:r>
      <w:r w:rsidR="004E6237" w:rsidRPr="00AA7BCA">
        <w:rPr>
          <w:sz w:val="15"/>
        </w:rPr>
        <w:fldChar w:fldCharType="begin"/>
      </w:r>
      <w:r w:rsidR="004E6237" w:rsidRPr="00AA7BCA">
        <w:rPr>
          <w:sz w:val="15"/>
        </w:rPr>
        <w:instrText xml:space="preserve"> </w:instrText>
      </w:r>
      <w:r w:rsidR="004E6237" w:rsidRPr="00AA7BCA">
        <w:rPr>
          <w:rFonts w:hint="eastAsia"/>
          <w:sz w:val="15"/>
        </w:rPr>
        <w:instrText>= 1 \* GB3</w:instrText>
      </w:r>
      <w:r w:rsidR="004E6237" w:rsidRPr="00AA7BCA">
        <w:rPr>
          <w:sz w:val="15"/>
        </w:rPr>
        <w:instrText xml:space="preserve"> </w:instrText>
      </w:r>
      <w:r w:rsidR="004E6237" w:rsidRPr="00AA7BCA">
        <w:rPr>
          <w:sz w:val="15"/>
        </w:rPr>
        <w:fldChar w:fldCharType="separate"/>
      </w:r>
      <w:r w:rsidR="004E6237" w:rsidRPr="00AA7BCA">
        <w:rPr>
          <w:rFonts w:hint="eastAsia"/>
          <w:noProof/>
          <w:sz w:val="15"/>
        </w:rPr>
        <w:t>①</w:t>
      </w:r>
      <w:r w:rsidR="004E6237" w:rsidRPr="00AA7BCA">
        <w:rPr>
          <w:sz w:val="15"/>
        </w:rPr>
        <w:fldChar w:fldCharType="end"/>
      </w:r>
      <w:r>
        <w:rPr>
          <w:rFonts w:hint="eastAsia"/>
          <w:sz w:val="15"/>
        </w:rPr>
        <w:t>父节点标注，将非终结符</w:t>
      </w:r>
      <w:proofErr w:type="gramStart"/>
      <w:r>
        <w:rPr>
          <w:rFonts w:hint="eastAsia"/>
          <w:sz w:val="15"/>
        </w:rPr>
        <w:t>一</w:t>
      </w:r>
      <w:proofErr w:type="gramEnd"/>
      <w:r>
        <w:rPr>
          <w:rFonts w:hint="eastAsia"/>
          <w:sz w:val="15"/>
        </w:rPr>
        <w:t>分为n，每个都标上其父节点的</w:t>
      </w:r>
      <w:r w:rsidR="00AE0F17">
        <w:rPr>
          <w:rFonts w:hint="eastAsia"/>
          <w:sz w:val="15"/>
        </w:rPr>
        <w:t>信息</w:t>
      </w:r>
      <w:r w:rsidR="00453FCA">
        <w:rPr>
          <w:rFonts w:hint="eastAsia"/>
          <w:sz w:val="15"/>
        </w:rPr>
        <w:t>（N</w:t>
      </w:r>
      <w:r w:rsidR="00453FCA">
        <w:rPr>
          <w:sz w:val="15"/>
        </w:rPr>
        <w:t>P</w:t>
      </w:r>
      <w:r w:rsidR="00453FC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15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="00453FCA">
        <w:rPr>
          <w:sz w:val="15"/>
        </w:rPr>
        <w:t>NP</w:t>
      </w:r>
      <w:r w:rsidR="00453FCA">
        <w:rPr>
          <w:sz w:val="15"/>
          <w:vertAlign w:val="subscript"/>
        </w:rPr>
        <w:t>Subject</w:t>
      </w:r>
      <w:proofErr w:type="spellEnd"/>
      <w:r w:rsidR="00453FCA">
        <w:rPr>
          <w:sz w:val="15"/>
        </w:rPr>
        <w:t>）</w:t>
      </w:r>
      <w:r w:rsidR="000F4349">
        <w:rPr>
          <w:rFonts w:hint="eastAsia"/>
          <w:sz w:val="15"/>
        </w:rPr>
        <w:t>，但是增加了语法复杂性，并且需要更多数据</w:t>
      </w:r>
      <w:r w:rsidR="004E6237">
        <w:rPr>
          <w:sz w:val="15"/>
        </w:rPr>
        <w:fldChar w:fldCharType="begin"/>
      </w:r>
      <w:r w:rsidR="004E6237">
        <w:rPr>
          <w:sz w:val="15"/>
        </w:rPr>
        <w:instrText xml:space="preserve"> </w:instrText>
      </w:r>
      <w:r w:rsidR="004E6237">
        <w:rPr>
          <w:rFonts w:hint="eastAsia"/>
          <w:sz w:val="15"/>
        </w:rPr>
        <w:instrText>= 2 \* GB3</w:instrText>
      </w:r>
      <w:r w:rsidR="004E6237">
        <w:rPr>
          <w:sz w:val="15"/>
        </w:rPr>
        <w:instrText xml:space="preserve"> </w:instrText>
      </w:r>
      <w:r w:rsidR="004E6237">
        <w:rPr>
          <w:sz w:val="15"/>
        </w:rPr>
        <w:fldChar w:fldCharType="separate"/>
      </w:r>
      <w:r w:rsidR="004E6237">
        <w:rPr>
          <w:rFonts w:hint="eastAsia"/>
          <w:noProof/>
          <w:sz w:val="15"/>
        </w:rPr>
        <w:t>②</w:t>
      </w:r>
      <w:r w:rsidR="004E6237">
        <w:rPr>
          <w:sz w:val="15"/>
        </w:rPr>
        <w:fldChar w:fldCharType="end"/>
      </w:r>
      <w:r w:rsidR="00910697">
        <w:rPr>
          <w:rFonts w:hint="eastAsia"/>
          <w:sz w:val="15"/>
        </w:rPr>
        <w:t>中心词（</w:t>
      </w:r>
      <w:r w:rsidR="00910697">
        <w:rPr>
          <w:sz w:val="15"/>
        </w:rPr>
        <w:t>NP</w:t>
      </w:r>
      <w:r w:rsidR="00910697">
        <w:rPr>
          <w:rFonts w:hint="eastAsia"/>
          <w:sz w:val="15"/>
        </w:rPr>
        <w:t>的中心词是名词，V</w:t>
      </w:r>
      <w:r w:rsidR="00910697">
        <w:rPr>
          <w:sz w:val="15"/>
        </w:rPr>
        <w:t>P</w:t>
      </w:r>
      <w:r w:rsidR="00910697">
        <w:rPr>
          <w:rFonts w:hint="eastAsia"/>
          <w:sz w:val="15"/>
        </w:rPr>
        <w:t>的中心词是动词，P</w:t>
      </w:r>
      <w:r w:rsidR="00910697">
        <w:rPr>
          <w:sz w:val="15"/>
        </w:rPr>
        <w:t>P</w:t>
      </w:r>
      <w:r w:rsidR="00910697">
        <w:rPr>
          <w:rFonts w:hint="eastAsia"/>
          <w:sz w:val="15"/>
        </w:rPr>
        <w:t>的中心词是介词）</w:t>
      </w:r>
      <w:r w:rsidR="00E60384">
        <w:rPr>
          <w:rFonts w:hint="eastAsia"/>
          <w:sz w:val="15"/>
        </w:rPr>
        <w:t>，现在文法符号变成</w:t>
      </w:r>
      <w:r w:rsidR="000935F5">
        <w:rPr>
          <w:rFonts w:hint="eastAsia"/>
          <w:sz w:val="15"/>
        </w:rPr>
        <w:t>类似</w:t>
      </w:r>
      <w:r w:rsidR="00E60384">
        <w:rPr>
          <w:rFonts w:hint="eastAsia"/>
          <w:sz w:val="15"/>
        </w:rPr>
        <w:t>V</w:t>
      </w:r>
      <w:r w:rsidR="00E60384">
        <w:rPr>
          <w:sz w:val="15"/>
        </w:rPr>
        <w:t>P(</w:t>
      </w:r>
      <w:r w:rsidR="00E60384">
        <w:rPr>
          <w:rFonts w:hint="eastAsia"/>
          <w:sz w:val="15"/>
        </w:rPr>
        <w:t>中心词)；由于句子太少，</w:t>
      </w:r>
      <w:r w:rsidR="000935F5">
        <w:rPr>
          <w:rFonts w:hint="eastAsia"/>
          <w:sz w:val="15"/>
        </w:rPr>
        <w:t>规则不变，</w:t>
      </w:r>
      <w:r w:rsidR="000B3538">
        <w:rPr>
          <w:rFonts w:hint="eastAsia"/>
          <w:sz w:val="15"/>
        </w:rPr>
        <w:t>P</w:t>
      </w:r>
      <w:r w:rsidR="000B3538">
        <w:rPr>
          <w:sz w:val="15"/>
        </w:rPr>
        <w:t>CFG</w:t>
      </w:r>
      <w:r w:rsidR="000B3538">
        <w:rPr>
          <w:rFonts w:hint="eastAsia"/>
          <w:sz w:val="15"/>
        </w:rPr>
        <w:t>的概率</w:t>
      </w:r>
      <w:r w:rsidR="00BA7ACB">
        <w:rPr>
          <w:rFonts w:hint="eastAsia"/>
          <w:sz w:val="15"/>
        </w:rPr>
        <w:t>变成类似P</w:t>
      </w:r>
      <w:r w:rsidR="00BA7ACB">
        <w:rPr>
          <w:sz w:val="15"/>
        </w:rPr>
        <w:t>(</w:t>
      </w:r>
      <w:proofErr w:type="spellStart"/>
      <w:r w:rsidR="00BA7ACB">
        <w:rPr>
          <w:sz w:val="15"/>
        </w:rPr>
        <w:t>r|VP^dumped</w:t>
      </w:r>
      <w:proofErr w:type="spellEnd"/>
      <w:r w:rsidR="00BA7ACB">
        <w:rPr>
          <w:sz w:val="15"/>
        </w:rPr>
        <w:t>)</w:t>
      </w:r>
      <w:r w:rsidR="000D4DAF">
        <w:rPr>
          <w:sz w:val="15"/>
        </w:rPr>
        <w:t xml:space="preserve"> </w:t>
      </w:r>
      <w:r w:rsidR="00722D09">
        <w:rPr>
          <w:sz w:val="15"/>
        </w:rPr>
        <w:t>=</w:t>
      </w:r>
      <w:r w:rsidR="000D4DAF">
        <w:rPr>
          <w:sz w:val="15"/>
        </w:rPr>
        <w:t xml:space="preserve"> </w:t>
      </w:r>
      <w:r w:rsidR="00722D09">
        <w:rPr>
          <w:sz w:val="15"/>
        </w:rPr>
        <w:t>Count(</w:t>
      </w:r>
      <w:r w:rsidR="00722D09">
        <w:rPr>
          <w:rFonts w:hint="eastAsia"/>
          <w:sz w:val="15"/>
        </w:rPr>
        <w:t>这个规则用在dump上)</w:t>
      </w:r>
      <w:r w:rsidR="00722D09">
        <w:rPr>
          <w:sz w:val="15"/>
        </w:rPr>
        <w:t>/Count</w:t>
      </w:r>
      <w:r w:rsidR="00722D09">
        <w:rPr>
          <w:rFonts w:hint="eastAsia"/>
          <w:sz w:val="15"/>
        </w:rPr>
        <w:t>(dump作为中心词</w:t>
      </w:r>
      <w:r w:rsidR="000D4DAF">
        <w:rPr>
          <w:rFonts w:hint="eastAsia"/>
          <w:sz w:val="15"/>
        </w:rPr>
        <w:t>出现次数</w:t>
      </w:r>
      <w:r w:rsidR="00722D09">
        <w:rPr>
          <w:rFonts w:hint="eastAsia"/>
          <w:sz w:val="15"/>
        </w:rPr>
        <w:t>)</w:t>
      </w:r>
      <w:r w:rsidR="004A79FF">
        <w:rPr>
          <w:rFonts w:hint="eastAsia"/>
          <w:sz w:val="15"/>
        </w:rPr>
        <w:t>；这其实是一种</w:t>
      </w:r>
      <w:r w:rsidR="00126B89">
        <w:rPr>
          <w:rFonts w:hint="eastAsia"/>
          <w:sz w:val="15"/>
        </w:rPr>
        <w:t>次范畴化；同时，应该加入一种优先级，描述中心词和上层文法之间的选择亲和性。</w:t>
      </w:r>
    </w:p>
    <w:p w:rsidR="00515CCF" w:rsidRDefault="00515CCF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Parser评估：采用构成评估（C</w:t>
      </w:r>
      <w:r>
        <w:rPr>
          <w:sz w:val="15"/>
        </w:rPr>
        <w:t>onstituent-level Evaluation）</w:t>
      </w:r>
      <w:r>
        <w:rPr>
          <w:rFonts w:hint="eastAsia"/>
          <w:sz w:val="15"/>
        </w:rPr>
        <w:t>，分为</w:t>
      </w:r>
      <w:r w:rsidR="00D05FA7">
        <w:rPr>
          <w:rFonts w:hint="eastAsia"/>
          <w:sz w:val="15"/>
        </w:rPr>
        <w:t>覆盖率（Recall，你的解析结果中正确【即有相同节点标签和正确分点的节点】的节点数/treebank中的相应</w:t>
      </w:r>
      <w:proofErr w:type="spellStart"/>
      <w:r w:rsidR="00D05FA7">
        <w:rPr>
          <w:rFonts w:hint="eastAsia"/>
          <w:sz w:val="15"/>
        </w:rPr>
        <w:t>c</w:t>
      </w:r>
      <w:r w:rsidR="00D05FA7">
        <w:rPr>
          <w:sz w:val="15"/>
        </w:rPr>
        <w:t>onstitent</w:t>
      </w:r>
      <w:proofErr w:type="spellEnd"/>
      <w:r w:rsidR="00D05FA7">
        <w:rPr>
          <w:rFonts w:hint="eastAsia"/>
          <w:sz w:val="15"/>
        </w:rPr>
        <w:t>节点数）和精准度（</w:t>
      </w:r>
      <w:r w:rsidR="0056179E">
        <w:rPr>
          <w:sz w:val="15"/>
        </w:rPr>
        <w:t>Precision</w:t>
      </w:r>
      <w:r w:rsidR="001F02E8">
        <w:rPr>
          <w:rFonts w:hint="eastAsia"/>
          <w:sz w:val="15"/>
        </w:rPr>
        <w:t>，你的解析结果中正确的节点数/你的解析结果</w:t>
      </w:r>
      <w:r w:rsidR="001F02E8" w:rsidRPr="001F02E8">
        <w:rPr>
          <w:rFonts w:hint="eastAsia"/>
          <w:sz w:val="15"/>
        </w:rPr>
        <w:t>中的</w:t>
      </w:r>
      <w:r w:rsidR="001F02E8">
        <w:rPr>
          <w:rFonts w:hint="eastAsia"/>
          <w:sz w:val="15"/>
        </w:rPr>
        <w:t>节点数</w:t>
      </w:r>
      <w:r w:rsidR="0056179E">
        <w:rPr>
          <w:rFonts w:hint="eastAsia"/>
          <w:sz w:val="15"/>
        </w:rPr>
        <w:t>）</w:t>
      </w:r>
    </w:p>
    <w:p w:rsidR="00B94343" w:rsidRDefault="00B94343" w:rsidP="00E561D3">
      <w:pPr>
        <w:spacing w:line="160" w:lineRule="exact"/>
        <w:rPr>
          <w:rFonts w:hint="eastAsia"/>
          <w:sz w:val="15"/>
        </w:rPr>
      </w:pPr>
      <w:r>
        <w:rPr>
          <w:sz w:val="15"/>
        </w:rPr>
        <w:t>Recall = 2/5; Precision = 2/4;</w:t>
      </w:r>
    </w:p>
    <w:p w:rsidR="0061595E" w:rsidRDefault="0061595E" w:rsidP="00E561D3">
      <w:pPr>
        <w:spacing w:line="160" w:lineRule="exact"/>
        <w:rPr>
          <w:sz w:val="15"/>
        </w:rPr>
      </w:pPr>
      <w:r>
        <w:rPr>
          <w:rFonts w:hint="eastAsia"/>
          <w:sz w:val="15"/>
        </w:rPr>
        <w:t>交叉括号（C</w:t>
      </w:r>
      <w:r>
        <w:rPr>
          <w:sz w:val="15"/>
        </w:rPr>
        <w:t>ross Brackets</w:t>
      </w:r>
      <w:r>
        <w:rPr>
          <w:rFonts w:hint="eastAsia"/>
          <w:sz w:val="15"/>
        </w:rPr>
        <w:t>）：</w:t>
      </w:r>
      <w:r w:rsidRPr="0061595E">
        <w:rPr>
          <w:sz w:val="15"/>
        </w:rPr>
        <w:t>treebank has ((X Y) Z) and candidate has</w:t>
      </w:r>
      <w:r>
        <w:rPr>
          <w:sz w:val="15"/>
        </w:rPr>
        <w:t xml:space="preserve"> </w:t>
      </w:r>
      <w:r w:rsidRPr="0061595E">
        <w:rPr>
          <w:sz w:val="15"/>
        </w:rPr>
        <w:t>(X (Y Z))</w:t>
      </w:r>
      <w:r>
        <w:rPr>
          <w:sz w:val="15"/>
        </w:rPr>
        <w:t xml:space="preserve"> </w:t>
      </w:r>
      <w:r>
        <w:rPr>
          <w:rFonts w:hint="eastAsia"/>
          <w:sz w:val="15"/>
        </w:rPr>
        <w:t>的情形；这个应该作为客观的函数来最小化</w:t>
      </w:r>
    </w:p>
    <w:p w:rsidR="0061595E" w:rsidRDefault="002B283C" w:rsidP="00E561D3">
      <w:pPr>
        <w:pBdr>
          <w:bottom w:val="single" w:sz="6" w:space="1" w:color="auto"/>
        </w:pBdr>
        <w:spacing w:line="160" w:lineRule="exact"/>
        <w:rPr>
          <w:sz w:val="15"/>
        </w:rPr>
      </w:pPr>
      <w:r>
        <w:rPr>
          <w:rFonts w:hint="eastAsia"/>
          <w:sz w:val="15"/>
        </w:rPr>
        <w:t>上述方法的缺点：</w:t>
      </w:r>
      <w:r w:rsidR="00F51715">
        <w:rPr>
          <w:rFonts w:hint="eastAsia"/>
          <w:sz w:val="15"/>
        </w:rPr>
        <w:t>会更偏向“安全的，浅的解析”</w:t>
      </w:r>
      <w:r w:rsidR="00535EBE">
        <w:rPr>
          <w:rFonts w:hint="eastAsia"/>
          <w:sz w:val="15"/>
        </w:rPr>
        <w:t>；部分错误可能不停向上传播，导致很多交叉括号的情况</w:t>
      </w:r>
      <w:r w:rsidR="005E68A1">
        <w:rPr>
          <w:rFonts w:hint="eastAsia"/>
          <w:sz w:val="15"/>
        </w:rPr>
        <w:t>；</w:t>
      </w:r>
      <w:r w:rsidR="00A73747">
        <w:rPr>
          <w:rFonts w:hint="eastAsia"/>
          <w:sz w:val="15"/>
        </w:rPr>
        <w:t>将所有节点一视同仁，而不是更关注</w:t>
      </w:r>
      <w:r w:rsidR="00616212">
        <w:rPr>
          <w:rFonts w:hint="eastAsia"/>
          <w:sz w:val="15"/>
        </w:rPr>
        <w:t>核心的语义关系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t>四种向量语义模型：①稀疏向量表示⑴以互信息（</w:t>
      </w:r>
      <w:r w:rsidRPr="004A5329">
        <w:rPr>
          <w:sz w:val="15"/>
        </w:rPr>
        <w:t>Mutual-information）为权重的单词关联矩阵②稠密向量表示⑴奇异值分解和潜在语义分析（Latent Semantic Analysis）⑵各种神经网络模型（Skip-grams, CBOW）⑶Brown clusters</w:t>
      </w:r>
    </w:p>
    <w:p w:rsidR="004A5329" w:rsidRPr="004A5329" w:rsidRDefault="004A5329" w:rsidP="004A5329">
      <w:pPr>
        <w:spacing w:line="160" w:lineRule="exact"/>
        <w:rPr>
          <w:sz w:val="15"/>
        </w:rPr>
      </w:pPr>
      <w:proofErr w:type="gramStart"/>
      <w:r w:rsidRPr="004A5329">
        <w:rPr>
          <w:rFonts w:hint="eastAsia"/>
          <w:sz w:val="15"/>
        </w:rPr>
        <w:t>词项</w:t>
      </w:r>
      <w:proofErr w:type="gramEnd"/>
      <w:r w:rsidRPr="004A5329">
        <w:rPr>
          <w:sz w:val="15"/>
        </w:rPr>
        <w:t>-文档矩阵（Term-Document Matrix），</w:t>
      </w:r>
      <w:proofErr w:type="spellStart"/>
      <w:r w:rsidRPr="004A5329">
        <w:rPr>
          <w:sz w:val="15"/>
        </w:rPr>
        <w:t>tf</w:t>
      </w:r>
      <w:proofErr w:type="spellEnd"/>
      <w:r w:rsidRPr="004A5329">
        <w:rPr>
          <w:sz w:val="15"/>
        </w:rPr>
        <w:t>_(</w:t>
      </w:r>
      <w:proofErr w:type="spellStart"/>
      <w:r w:rsidRPr="004A5329">
        <w:rPr>
          <w:sz w:val="15"/>
        </w:rPr>
        <w:t>t,d</w:t>
      </w:r>
      <w:proofErr w:type="spellEnd"/>
      <w:r w:rsidRPr="004A5329">
        <w:rPr>
          <w:sz w:val="15"/>
        </w:rPr>
        <w:t>)表示词t在d文档中出现的次数；两列相近则两个文档相近；两个行相近则两个词相近。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t>词</w:t>
      </w:r>
      <w:r w:rsidRPr="004A5329">
        <w:rPr>
          <w:sz w:val="15"/>
        </w:rPr>
        <w:t>-词（word-word）矩阵：</w:t>
      </w:r>
      <w:proofErr w:type="gramStart"/>
      <w:r w:rsidRPr="004A5329">
        <w:rPr>
          <w:sz w:val="15"/>
        </w:rPr>
        <w:t>又叫词</w:t>
      </w:r>
      <w:proofErr w:type="gramEnd"/>
      <w:r w:rsidRPr="004A5329">
        <w:rPr>
          <w:sz w:val="15"/>
        </w:rPr>
        <w:t>-上下文（word-context）矩阵，</w:t>
      </w:r>
      <w:proofErr w:type="spellStart"/>
      <w:r w:rsidRPr="004A5329">
        <w:rPr>
          <w:sz w:val="15"/>
        </w:rPr>
        <w:t>a_ij</w:t>
      </w:r>
      <w:proofErr w:type="spellEnd"/>
      <w:r w:rsidRPr="004A5329">
        <w:rPr>
          <w:sz w:val="15"/>
        </w:rPr>
        <w:t>表示在每次单词</w:t>
      </w:r>
      <w:proofErr w:type="spellStart"/>
      <w:r w:rsidRPr="004A5329">
        <w:rPr>
          <w:sz w:val="15"/>
        </w:rPr>
        <w:t>i</w:t>
      </w:r>
      <w:proofErr w:type="spellEnd"/>
      <w:r w:rsidRPr="004A5329">
        <w:rPr>
          <w:sz w:val="15"/>
        </w:rPr>
        <w:t>的±7（或者别的数）的范围内出现单词j的次数之和；矩阵会比较稀疏，并且窗口大小和目标有关（窗口越小语法信息越多，窗口越大语义信息越多）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t>两个单词间的两种互相关（</w:t>
      </w:r>
      <w:r w:rsidRPr="004A5329">
        <w:rPr>
          <w:sz w:val="15"/>
        </w:rPr>
        <w:t>co-occurrence）：①一阶互相关（syntagmatic组合），这些</w:t>
      </w:r>
      <w:proofErr w:type="gramStart"/>
      <w:r w:rsidRPr="004A5329">
        <w:rPr>
          <w:sz w:val="15"/>
        </w:rPr>
        <w:t>词基本</w:t>
      </w:r>
      <w:proofErr w:type="gramEnd"/>
      <w:r w:rsidRPr="004A5329">
        <w:rPr>
          <w:sz w:val="15"/>
        </w:rPr>
        <w:t>都靠在一起，比如wrote和book ②二阶互相关（paradigmatic聚合），这些词的邻居相近，比如wrote和said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t>直接计数（</w:t>
      </w:r>
      <w:r w:rsidRPr="004A5329">
        <w:rPr>
          <w:sz w:val="15"/>
        </w:rPr>
        <w:t>raw counts）的问题：直接用原始词频考察词-词相关性会有很大偏差，比如</w:t>
      </w:r>
      <w:proofErr w:type="gramStart"/>
      <w:r w:rsidRPr="004A5329">
        <w:rPr>
          <w:sz w:val="15"/>
        </w:rPr>
        <w:t>”</w:t>
      </w:r>
      <w:proofErr w:type="gramEnd"/>
      <w:r w:rsidRPr="004A5329">
        <w:rPr>
          <w:sz w:val="15"/>
        </w:rPr>
        <w:t>the</w:t>
      </w:r>
      <w:proofErr w:type="gramStart"/>
      <w:r w:rsidRPr="004A5329">
        <w:rPr>
          <w:sz w:val="15"/>
        </w:rPr>
        <w:t>”</w:t>
      </w:r>
      <w:proofErr w:type="gramEnd"/>
      <w:r w:rsidRPr="004A5329">
        <w:rPr>
          <w:sz w:val="15"/>
        </w:rPr>
        <w:t>和</w:t>
      </w:r>
      <w:proofErr w:type="gramStart"/>
      <w:r w:rsidRPr="004A5329">
        <w:rPr>
          <w:sz w:val="15"/>
        </w:rPr>
        <w:t>”</w:t>
      </w:r>
      <w:proofErr w:type="gramEnd"/>
      <w:r w:rsidRPr="004A5329">
        <w:rPr>
          <w:sz w:val="15"/>
        </w:rPr>
        <w:t>of</w:t>
      </w:r>
      <w:proofErr w:type="gramStart"/>
      <w:r w:rsidRPr="004A5329">
        <w:rPr>
          <w:sz w:val="15"/>
        </w:rPr>
        <w:t>”</w:t>
      </w:r>
      <w:proofErr w:type="gramEnd"/>
      <w:r w:rsidRPr="004A5329">
        <w:rPr>
          <w:sz w:val="15"/>
        </w:rPr>
        <w:t>一起出现的频率非常高，但是词义不一定是最贴近的；为了修正，用PPMI（点间互信息，Positive Pointwise Mutual Information）来进行修正：PPMI(X,Y)=</w:t>
      </w:r>
      <w:r w:rsidRPr="004A5329">
        <w:rPr>
          <w:sz w:val="15"/>
          <w:u w:val="single"/>
        </w:rPr>
        <w:t xml:space="preserve">         </w:t>
      </w:r>
      <w:r w:rsidRPr="004A5329">
        <w:rPr>
          <w:sz w:val="15"/>
        </w:rPr>
        <w:t>；</w:t>
      </w:r>
      <w:proofErr w:type="spellStart"/>
      <w:r w:rsidRPr="004A5329">
        <w:rPr>
          <w:sz w:val="15"/>
        </w:rPr>
        <w:t>f_ij</w:t>
      </w:r>
      <w:proofErr w:type="spellEnd"/>
      <w:r w:rsidRPr="004A5329">
        <w:rPr>
          <w:sz w:val="15"/>
        </w:rPr>
        <w:t>定义为</w:t>
      </w:r>
      <w:proofErr w:type="spellStart"/>
      <w:r w:rsidRPr="004A5329">
        <w:rPr>
          <w:sz w:val="15"/>
        </w:rPr>
        <w:t>w_i</w:t>
      </w:r>
      <w:proofErr w:type="spellEnd"/>
      <w:r w:rsidRPr="004A5329">
        <w:rPr>
          <w:sz w:val="15"/>
        </w:rPr>
        <w:t>出现在以</w:t>
      </w:r>
      <w:proofErr w:type="spellStart"/>
      <w:r w:rsidRPr="004A5329">
        <w:rPr>
          <w:sz w:val="15"/>
        </w:rPr>
        <w:t>c_j</w:t>
      </w:r>
      <w:proofErr w:type="spellEnd"/>
      <w:r w:rsidRPr="004A5329">
        <w:rPr>
          <w:sz w:val="15"/>
        </w:rPr>
        <w:t>为上下文的中心词当中的频数，则</w:t>
      </w:r>
      <w:proofErr w:type="spellStart"/>
      <w:r w:rsidRPr="004A5329">
        <w:rPr>
          <w:sz w:val="15"/>
        </w:rPr>
        <w:t>p_ij</w:t>
      </w:r>
      <w:proofErr w:type="spellEnd"/>
      <w:r w:rsidRPr="004A5329">
        <w:rPr>
          <w:sz w:val="15"/>
        </w:rPr>
        <w:t>，p_(</w:t>
      </w:r>
      <w:proofErr w:type="spellStart"/>
      <w:r w:rsidRPr="004A5329">
        <w:rPr>
          <w:sz w:val="15"/>
        </w:rPr>
        <w:t>i</w:t>
      </w:r>
      <w:proofErr w:type="spellEnd"/>
      <w:r w:rsidRPr="004A5329">
        <w:rPr>
          <w:sz w:val="15"/>
        </w:rPr>
        <w:t>*)和p_(*j)均容易求得。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sz w:val="15"/>
        </w:rPr>
        <w:t>PMI会向出现较少的事件倾斜，解决方法：①给稀有事件更高概率：</w:t>
      </w:r>
      <w:r w:rsidRPr="004A5329">
        <w:rPr>
          <w:rFonts w:hint="eastAsia"/>
          <w:sz w:val="15"/>
          <w:u w:val="single"/>
        </w:rPr>
        <w:t xml:space="preserve"> </w:t>
      </w:r>
      <w:r w:rsidRPr="004A5329">
        <w:rPr>
          <w:sz w:val="15"/>
          <w:u w:val="single"/>
        </w:rPr>
        <w:t xml:space="preserve">   </w:t>
      </w:r>
      <w:r w:rsidRPr="004A5329">
        <w:rPr>
          <w:sz w:val="15"/>
        </w:rPr>
        <w:t>，其中</w:t>
      </w:r>
      <w:r w:rsidRPr="004A5329">
        <w:rPr>
          <w:color w:val="FF0000"/>
          <w:sz w:val="15"/>
          <w:u w:val="single"/>
        </w:rPr>
        <w:t xml:space="preserve">       </w:t>
      </w:r>
      <w:r w:rsidRPr="004A5329">
        <w:rPr>
          <w:sz w:val="15"/>
        </w:rPr>
        <w:t>,α为一个预先给定的值（如0.75），此方法可以平滑较大和较小的概率②用加一平滑法（差不多）</w:t>
      </w:r>
      <w:bookmarkStart w:id="0" w:name="_GoBack"/>
      <w:bookmarkEnd w:id="0"/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sz w:val="15"/>
        </w:rPr>
        <w:drawing>
          <wp:anchor distT="0" distB="0" distL="114300" distR="114300" simplePos="0" relativeHeight="251671552" behindDoc="0" locked="0" layoutInCell="1" allowOverlap="1" wp14:anchorId="75234BAF">
            <wp:simplePos x="0" y="0"/>
            <wp:positionH relativeFrom="margin">
              <wp:posOffset>4563745</wp:posOffset>
            </wp:positionH>
            <wp:positionV relativeFrom="paragraph">
              <wp:posOffset>142240</wp:posOffset>
            </wp:positionV>
            <wp:extent cx="1017270" cy="48514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329">
        <w:rPr>
          <w:rFonts w:hint="eastAsia"/>
          <w:sz w:val="15"/>
        </w:rPr>
        <w:t>相似性度量：采用向量夹角来归一化内积；</w:t>
      </w:r>
      <w:r w:rsidRPr="004A5329">
        <w:rPr>
          <w:sz w:val="15"/>
        </w:rPr>
        <w:t xml:space="preserve"> </w:t>
      </w:r>
    </w:p>
    <w:p w:rsidR="004A5329" w:rsidRPr="004A5329" w:rsidRDefault="004A5329" w:rsidP="004A5329">
      <w:pPr>
        <w:spacing w:line="160" w:lineRule="exact"/>
        <w:rPr>
          <w:rFonts w:hint="eastAsia"/>
          <w:sz w:val="15"/>
        </w:rPr>
      </w:pPr>
      <w:r w:rsidRPr="004A5329">
        <w:rPr>
          <w:sz w:val="15"/>
        </w:rPr>
        <w:t>Vi和Wi分别是v和w在上下文</w:t>
      </w:r>
      <w:proofErr w:type="spellStart"/>
      <w:r w:rsidRPr="004A5329">
        <w:rPr>
          <w:sz w:val="15"/>
        </w:rPr>
        <w:t>i</w:t>
      </w:r>
      <w:proofErr w:type="spellEnd"/>
      <w:r w:rsidRPr="004A5329">
        <w:rPr>
          <w:sz w:val="15"/>
        </w:rPr>
        <w:t>的PPMI值；因为PPMI非负，故cos值在0-1之间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lastRenderedPageBreak/>
        <w:t>其它定义上下文的方法：通过语法环境，比如一个名词可以被那些形容词修饰，或者做哪些动词的宾语；于是，一个向量用</w:t>
      </w:r>
      <w:r w:rsidRPr="004A5329">
        <w:rPr>
          <w:sz w:val="15"/>
        </w:rPr>
        <w:t xml:space="preserve">Relation*|V| </w:t>
      </w:r>
      <w:proofErr w:type="gramStart"/>
      <w:r w:rsidRPr="004A5329">
        <w:rPr>
          <w:sz w:val="15"/>
        </w:rPr>
        <w:t>个</w:t>
      </w:r>
      <w:proofErr w:type="gramEnd"/>
      <w:r w:rsidRPr="004A5329">
        <w:rPr>
          <w:sz w:val="15"/>
        </w:rPr>
        <w:t>关系进行修饰，比如“subject-of, absorb”这种；另一种方法是将上下文定义成“counts of words that occur in one of R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sz w:val="15"/>
        </w:rPr>
        <w:t>Dependencies“，而不是直接用滑动窗口，比如” M(“</w:t>
      </w:r>
      <w:proofErr w:type="spellStart"/>
      <w:r w:rsidRPr="004A5329">
        <w:rPr>
          <w:sz w:val="15"/>
        </w:rPr>
        <w:t>cell”,</w:t>
      </w:r>
      <w:proofErr w:type="gramStart"/>
      <w:r w:rsidRPr="004A5329">
        <w:rPr>
          <w:sz w:val="15"/>
        </w:rPr>
        <w:t>”</w:t>
      </w:r>
      <w:proofErr w:type="gramEnd"/>
      <w:r w:rsidRPr="004A5329">
        <w:rPr>
          <w:sz w:val="15"/>
        </w:rPr>
        <w:t>absorb</w:t>
      </w:r>
      <w:proofErr w:type="spellEnd"/>
      <w:proofErr w:type="gramStart"/>
      <w:r w:rsidRPr="004A5329">
        <w:rPr>
          <w:sz w:val="15"/>
        </w:rPr>
        <w:t>”</w:t>
      </w:r>
      <w:proofErr w:type="gramEnd"/>
      <w:r w:rsidRPr="004A5329">
        <w:rPr>
          <w:sz w:val="15"/>
        </w:rPr>
        <w:t>) = count(subj(</w:t>
      </w:r>
      <w:proofErr w:type="spellStart"/>
      <w:r w:rsidRPr="004A5329">
        <w:rPr>
          <w:sz w:val="15"/>
        </w:rPr>
        <w:t>cell,absorb</w:t>
      </w:r>
      <w:proofErr w:type="spellEnd"/>
      <w:r w:rsidRPr="004A5329">
        <w:rPr>
          <w:sz w:val="15"/>
        </w:rPr>
        <w:t>))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sz w:val="15"/>
        </w:rPr>
        <w:t>+ count(obj(</w:t>
      </w:r>
      <w:proofErr w:type="spellStart"/>
      <w:proofErr w:type="gramStart"/>
      <w:r w:rsidRPr="004A5329">
        <w:rPr>
          <w:sz w:val="15"/>
        </w:rPr>
        <w:t>cell,absorb</w:t>
      </w:r>
      <w:proofErr w:type="spellEnd"/>
      <w:proofErr w:type="gramEnd"/>
      <w:r w:rsidRPr="004A5329">
        <w:rPr>
          <w:sz w:val="15"/>
        </w:rPr>
        <w:t>)) + count(</w:t>
      </w:r>
      <w:proofErr w:type="spellStart"/>
      <w:r w:rsidRPr="004A5329">
        <w:rPr>
          <w:sz w:val="15"/>
        </w:rPr>
        <w:t>pobj</w:t>
      </w:r>
      <w:proofErr w:type="spellEnd"/>
      <w:r w:rsidRPr="004A5329">
        <w:rPr>
          <w:sz w:val="15"/>
        </w:rPr>
        <w:t>(</w:t>
      </w:r>
      <w:proofErr w:type="spellStart"/>
      <w:r w:rsidRPr="004A5329">
        <w:rPr>
          <w:sz w:val="15"/>
        </w:rPr>
        <w:t>cell,absorb</w:t>
      </w:r>
      <w:proofErr w:type="spellEnd"/>
      <w:r w:rsidRPr="004A5329">
        <w:rPr>
          <w:sz w:val="15"/>
        </w:rPr>
        <w:t>)),</w:t>
      </w:r>
    </w:p>
    <w:p w:rsidR="004A5329" w:rsidRPr="004A5329" w:rsidRDefault="004A5329" w:rsidP="004A5329">
      <w:pPr>
        <w:spacing w:line="160" w:lineRule="exact"/>
        <w:rPr>
          <w:sz w:val="15"/>
        </w:rPr>
      </w:pPr>
      <w:proofErr w:type="gramStart"/>
      <w:r w:rsidRPr="004A5329">
        <w:rPr>
          <w:sz w:val="15"/>
        </w:rPr>
        <w:t>etc.“</w:t>
      </w:r>
      <w:proofErr w:type="gramEnd"/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sz w:val="15"/>
        </w:rPr>
        <w:t>PPMI的替代指标：</w:t>
      </w:r>
      <w:proofErr w:type="spellStart"/>
      <w:r w:rsidRPr="004A5329">
        <w:rPr>
          <w:sz w:val="15"/>
        </w:rPr>
        <w:t>tf-idf</w:t>
      </w:r>
      <w:proofErr w:type="spellEnd"/>
      <w:r w:rsidRPr="004A5329">
        <w:rPr>
          <w:sz w:val="15"/>
        </w:rPr>
        <w:t>（term-frequency词的频率和inverse document frequency），其中</w:t>
      </w:r>
      <w:proofErr w:type="spellStart"/>
      <w:r w:rsidRPr="004A5329">
        <w:rPr>
          <w:sz w:val="15"/>
        </w:rPr>
        <w:t>df_i</w:t>
      </w:r>
      <w:proofErr w:type="spellEnd"/>
      <w:r w:rsidRPr="004A5329">
        <w:rPr>
          <w:sz w:val="15"/>
        </w:rPr>
        <w:t xml:space="preserve">表示number of documents with word </w:t>
      </w:r>
      <w:proofErr w:type="spellStart"/>
      <w:r w:rsidRPr="004A5329">
        <w:rPr>
          <w:sz w:val="15"/>
        </w:rPr>
        <w:t>i</w:t>
      </w:r>
      <w:proofErr w:type="spellEnd"/>
      <w:r w:rsidRPr="004A5329">
        <w:rPr>
          <w:sz w:val="15"/>
        </w:rPr>
        <w:t>，N是文档的总数；则  成立。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sz w:val="15"/>
        </w:rPr>
        <w:t>PPMI方法本身构造的是稀疏向量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t>稠密向量的优势：稠密向量更容易捕获</w:t>
      </w:r>
      <w:proofErr w:type="gramStart"/>
      <w:r w:rsidRPr="004A5329">
        <w:rPr>
          <w:rFonts w:hint="eastAsia"/>
          <w:sz w:val="15"/>
        </w:rPr>
        <w:t>“</w:t>
      </w:r>
      <w:proofErr w:type="gramEnd"/>
      <w:r w:rsidRPr="004A5329">
        <w:rPr>
          <w:rFonts w:hint="eastAsia"/>
          <w:sz w:val="15"/>
        </w:rPr>
        <w:t>同义“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t>构造稀疏向量的方法：⑴</w:t>
      </w:r>
      <w:r w:rsidRPr="004A5329">
        <w:rPr>
          <w:sz w:val="15"/>
        </w:rPr>
        <w:t>SVD，PCA，成分分析；压缩后</w:t>
      </w:r>
      <w:proofErr w:type="gramStart"/>
      <w:r w:rsidRPr="004A5329">
        <w:rPr>
          <w:sz w:val="15"/>
        </w:rPr>
        <w:t>的词项</w:t>
      </w:r>
      <w:proofErr w:type="gramEnd"/>
      <w:r w:rsidRPr="004A5329">
        <w:rPr>
          <w:sz w:val="15"/>
        </w:rPr>
        <w:t>-文档矩阵可以作为一种潜在语义分析，而PPMI Word-Word矩阵的SVD可以生成词嵌入向量⑵Skip-grams, CBOW：在猜测词的过程中产生词向量，通过训练一个神经网络来猜测临近词的意思，优势是比SVD快很多倍，并且可以调word2vec包；Skip-grams预测临近的2C</w:t>
      </w:r>
      <w:proofErr w:type="gramStart"/>
      <w:r w:rsidRPr="004A5329">
        <w:rPr>
          <w:sz w:val="15"/>
        </w:rPr>
        <w:t>个</w:t>
      </w:r>
      <w:proofErr w:type="gramEnd"/>
      <w:r w:rsidRPr="004A5329">
        <w:rPr>
          <w:sz w:val="15"/>
        </w:rPr>
        <w:t>词：（因为训练目标是重建损失最小，输出向量在训练完成时会基本等于输入向量，则输出也是近似One-hot的）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sz w:val="15"/>
        </w:rPr>
        <w:t xml:space="preserve"> </w:t>
      </w:r>
    </w:p>
    <w:p w:rsidR="004A5329" w:rsidRPr="004A5329" w:rsidRDefault="004A5329" w:rsidP="004A5329">
      <w:pPr>
        <w:spacing w:line="160" w:lineRule="exact"/>
        <w:rPr>
          <w:sz w:val="15"/>
        </w:rPr>
      </w:pPr>
      <w:r w:rsidRPr="004A5329">
        <w:rPr>
          <w:rFonts w:hint="eastAsia"/>
          <w:sz w:val="15"/>
        </w:rPr>
        <w:t>训练目标是让重建</w:t>
      </w:r>
      <w:proofErr w:type="gramStart"/>
      <w:r w:rsidRPr="004A5329">
        <w:rPr>
          <w:rFonts w:hint="eastAsia"/>
          <w:sz w:val="15"/>
        </w:rPr>
        <w:t>旁边词</w:t>
      </w:r>
      <w:proofErr w:type="gramEnd"/>
      <w:r w:rsidRPr="004A5329">
        <w:rPr>
          <w:rFonts w:hint="eastAsia"/>
          <w:sz w:val="15"/>
        </w:rPr>
        <w:t>的损失最小（用自己这个</w:t>
      </w:r>
      <w:proofErr w:type="gramStart"/>
      <w:r w:rsidRPr="004A5329">
        <w:rPr>
          <w:rFonts w:hint="eastAsia"/>
          <w:sz w:val="15"/>
        </w:rPr>
        <w:t>词取猜</w:t>
      </w:r>
      <w:proofErr w:type="gramEnd"/>
      <w:r w:rsidRPr="004A5329">
        <w:rPr>
          <w:rFonts w:hint="eastAsia"/>
          <w:sz w:val="15"/>
        </w:rPr>
        <w:t>旁边的词</w:t>
      </w:r>
      <w:r w:rsidRPr="004A5329">
        <w:rPr>
          <w:sz w:val="15"/>
        </w:rPr>
        <w:t>=</w:t>
      </w:r>
      <w:proofErr w:type="spellStart"/>
      <w:r w:rsidRPr="004A5329">
        <w:rPr>
          <w:sz w:val="15"/>
        </w:rPr>
        <w:t>skipgram</w:t>
      </w:r>
      <w:proofErr w:type="spellEnd"/>
      <w:r w:rsidRPr="004A5329">
        <w:rPr>
          <w:sz w:val="15"/>
        </w:rPr>
        <w:t>），同时让输出更不像随机选择的k</w:t>
      </w:r>
      <w:proofErr w:type="gramStart"/>
      <w:r w:rsidRPr="004A5329">
        <w:rPr>
          <w:sz w:val="15"/>
        </w:rPr>
        <w:t>个</w:t>
      </w:r>
      <w:proofErr w:type="gramEnd"/>
      <w:r w:rsidRPr="004A5329">
        <w:rPr>
          <w:sz w:val="15"/>
        </w:rPr>
        <w:t>单词；</w:t>
      </w:r>
      <w:proofErr w:type="spellStart"/>
      <w:r w:rsidRPr="004A5329">
        <w:rPr>
          <w:sz w:val="15"/>
        </w:rPr>
        <w:t>Skipgram</w:t>
      </w:r>
      <w:proofErr w:type="spellEnd"/>
      <w:r w:rsidRPr="004A5329">
        <w:rPr>
          <w:sz w:val="15"/>
        </w:rPr>
        <w:t>可以证明和PMI有关</w:t>
      </w:r>
    </w:p>
    <w:p w:rsidR="004A5329" w:rsidRDefault="004A5329" w:rsidP="00C6780F">
      <w:pPr>
        <w:spacing w:line="160" w:lineRule="exact"/>
        <w:rPr>
          <w:rFonts w:hint="eastAsia"/>
          <w:sz w:val="15"/>
        </w:rPr>
      </w:pPr>
      <w:r w:rsidRPr="004A5329">
        <w:rPr>
          <w:sz w:val="15"/>
        </w:rPr>
        <w:t xml:space="preserve">   ⑶Brown clusters：一种根据词的前后的词的聚合进行聚类的算法；一开始每个词都在一个等价类中，然后让相似的上下文的词进行cluster，这个cluster操作可以看成一种二元操作，其可以生成一个二叉树，这个二叉树按编号读出来就是其词向量；相似的词其向量的距离也比较近。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Lexical Semantics (词汇语义学)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 sense（词义）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-Homonyms (同形/同音异义词)；Polysemy (多义关系)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WordNet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是一个反应词汇之间关系的数据库，和传统词典不同：</w:t>
      </w:r>
      <w:r w:rsidRPr="00C6780F">
        <w:rPr>
          <w:sz w:val="15"/>
        </w:rPr>
        <w:t>Meaning-based 遍历；结构：语义关系+同义词集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语义关系：词之间关系，概念之间关系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同义词集：同义词是最重要的关系，</w:t>
      </w:r>
      <w:r w:rsidRPr="00C6780F">
        <w:rPr>
          <w:sz w:val="15"/>
        </w:rPr>
        <w:t>wordnet 中的关系是建立在同义词</w:t>
      </w:r>
      <w:proofErr w:type="gramStart"/>
      <w:r w:rsidRPr="00C6780F">
        <w:rPr>
          <w:sz w:val="15"/>
        </w:rPr>
        <w:t>集之间</w:t>
      </w:r>
      <w:proofErr w:type="gramEnd"/>
      <w:r w:rsidRPr="00C6780F">
        <w:rPr>
          <w:sz w:val="15"/>
        </w:rPr>
        <w:t>的，同义词是概念的例示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Super sense 可以作为词义的粗粒度表示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动词的同义词集：使用方式词连接；支持继承；时序关系更重要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形容词的同义词集：</w:t>
      </w:r>
      <w:r w:rsidRPr="00C6780F">
        <w:rPr>
          <w:sz w:val="15"/>
        </w:rPr>
        <w:t>1. 描述类 2. 关系类 3. 有情感色彩类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Wordnet 可以看作一个稀疏数据库，是单词和同义词</w:t>
      </w:r>
      <w:proofErr w:type="gramStart"/>
      <w:r w:rsidRPr="00C6780F">
        <w:rPr>
          <w:sz w:val="15"/>
        </w:rPr>
        <w:t>集之间</w:t>
      </w:r>
      <w:proofErr w:type="gramEnd"/>
      <w:r w:rsidRPr="00C6780F">
        <w:rPr>
          <w:sz w:val="15"/>
        </w:rPr>
        <w:t>的真值表（属于为 1，不属于为 0）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Wordnet 可以被 POS 限制，分为 Paradigmatic (组合) relations (within POS) 和 syntagmatic (聚合) relations (across POS)；主要有 4 类彼此未连接的 wordnet：动词、名词、形容词、副词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Wordnet 存在的问题：1. 关系未加权 2. 非常稀疏 3. 关系可能不直接 4. 未实现相互唤起 5. Types 和 roles 未分离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Wordnet 是一种词汇上的本体论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 Similarity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同义是一种严格的</w:t>
      </w:r>
      <w:r w:rsidRPr="00C6780F">
        <w:rPr>
          <w:sz w:val="15"/>
        </w:rPr>
        <w:t xml:space="preserve"> 0/1 关系，而相似性是两个单词的某个语义相似即可，更宽松；相似性和关联性不同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基于词库的相似性判断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1. Path-based 相似性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c1, c2 是两个含义节点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</w:t>
      </w:r>
      <w:proofErr w:type="spellStart"/>
      <w:proofErr w:type="gramStart"/>
      <w:r w:rsidRPr="00C6780F">
        <w:rPr>
          <w:sz w:val="15"/>
        </w:rPr>
        <w:t>Pathlen</w:t>
      </w:r>
      <w:proofErr w:type="spellEnd"/>
      <w:r w:rsidRPr="00C6780F">
        <w:rPr>
          <w:sz w:val="15"/>
        </w:rPr>
        <w:t>(</w:t>
      </w:r>
      <w:proofErr w:type="gramEnd"/>
      <w:r w:rsidRPr="00C6780F">
        <w:rPr>
          <w:sz w:val="15"/>
        </w:rPr>
        <w:t xml:space="preserve">c1, c2) = 1 + edges(c1 to c2) </w:t>
      </w:r>
    </w:p>
    <w:p w:rsidR="00C6780F" w:rsidRPr="00C6780F" w:rsidRDefault="00C6780F" w:rsidP="00C6780F">
      <w:pPr>
        <w:spacing w:line="160" w:lineRule="exact"/>
        <w:rPr>
          <w:sz w:val="15"/>
        </w:rPr>
      </w:pPr>
      <w:proofErr w:type="spellStart"/>
      <w:proofErr w:type="gramStart"/>
      <w:r w:rsidRPr="00C6780F">
        <w:rPr>
          <w:sz w:val="15"/>
        </w:rPr>
        <w:t>Simpath</w:t>
      </w:r>
      <w:proofErr w:type="spellEnd"/>
      <w:r w:rsidRPr="00C6780F">
        <w:rPr>
          <w:sz w:val="15"/>
        </w:rPr>
        <w:t>(</w:t>
      </w:r>
      <w:proofErr w:type="gramEnd"/>
      <w:r w:rsidRPr="00C6780F">
        <w:rPr>
          <w:sz w:val="15"/>
        </w:rPr>
        <w:t>c1, c2) = 1/</w:t>
      </w:r>
      <w:proofErr w:type="spellStart"/>
      <w:r w:rsidRPr="00C6780F">
        <w:rPr>
          <w:sz w:val="15"/>
        </w:rPr>
        <w:t>Pathlen</w:t>
      </w:r>
      <w:proofErr w:type="spellEnd"/>
      <w:r w:rsidRPr="00C6780F">
        <w:rPr>
          <w:sz w:val="15"/>
        </w:rPr>
        <w:t>(c1, c2)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proofErr w:type="spellStart"/>
      <w:r w:rsidRPr="00C6780F">
        <w:rPr>
          <w:sz w:val="15"/>
        </w:rPr>
        <w:t>Wordsim</w:t>
      </w:r>
      <w:proofErr w:type="spellEnd"/>
      <w:r w:rsidRPr="00C6780F">
        <w:rPr>
          <w:sz w:val="15"/>
        </w:rPr>
        <w:t xml:space="preserve">(w1, w2) = 两个词最相近的两个含义的 </w:t>
      </w:r>
      <w:proofErr w:type="spellStart"/>
      <w:r w:rsidRPr="00C6780F">
        <w:rPr>
          <w:sz w:val="15"/>
        </w:rPr>
        <w:t>simpath</w:t>
      </w:r>
      <w:proofErr w:type="spellEnd"/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问题：每条边的权重一样，层次越高越抽象；我们希望：每条边权重相互独立，只通过抽象节点连接的相似性较低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2. Information Content similarity</w:t>
      </w:r>
    </w:p>
    <w:p w:rsidR="00C6780F" w:rsidRPr="00C6780F" w:rsidRDefault="00C6780F" w:rsidP="00C6780F">
      <w:pPr>
        <w:spacing w:line="160" w:lineRule="exact"/>
        <w:rPr>
          <w:rFonts w:hint="eastAsia"/>
          <w:sz w:val="15"/>
        </w:rPr>
      </w:pPr>
      <w:r w:rsidRPr="00C6780F">
        <w:rPr>
          <w:sz w:val="15"/>
        </w:rPr>
        <w:t xml:space="preserve">  P(c) 是在语料中随机抽取一个词，属于concept c 的概率，特别地 P(root) = 1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Self-information: l(w) = -log2 P(w) 表明我们从事件发送得到信息量的多少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Information Content = -ln P(c)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最小公共包含：</w:t>
      </w:r>
      <w:r w:rsidRPr="00C6780F">
        <w:rPr>
          <w:sz w:val="15"/>
        </w:rPr>
        <w:t>LCS(c1, c2) = 同时包含 c1, c2的最低层的节点</w:t>
      </w:r>
    </w:p>
    <w:p w:rsidR="00C6780F" w:rsidRPr="00C6780F" w:rsidRDefault="00C6780F" w:rsidP="00C6780F">
      <w:pPr>
        <w:spacing w:line="160" w:lineRule="exact"/>
        <w:rPr>
          <w:sz w:val="15"/>
        </w:rPr>
      </w:pPr>
      <w:proofErr w:type="spellStart"/>
      <w:r w:rsidRPr="00C6780F">
        <w:rPr>
          <w:sz w:val="15"/>
        </w:rPr>
        <w:t>Sim_</w:t>
      </w:r>
      <w:proofErr w:type="gramStart"/>
      <w:r w:rsidRPr="00C6780F">
        <w:rPr>
          <w:sz w:val="15"/>
        </w:rPr>
        <w:t>resnik</w:t>
      </w:r>
      <w:proofErr w:type="spellEnd"/>
      <w:r w:rsidRPr="00C6780F">
        <w:rPr>
          <w:sz w:val="15"/>
        </w:rPr>
        <w:t>(</w:t>
      </w:r>
      <w:proofErr w:type="gramEnd"/>
      <w:r w:rsidRPr="00C6780F">
        <w:rPr>
          <w:sz w:val="15"/>
        </w:rPr>
        <w:t>c1, c2) = -ln P(LCS(c1, c2))</w:t>
      </w:r>
    </w:p>
    <w:p w:rsidR="00C6780F" w:rsidRPr="00C6780F" w:rsidRDefault="00C6780F" w:rsidP="00C6780F">
      <w:pPr>
        <w:spacing w:line="160" w:lineRule="exact"/>
        <w:rPr>
          <w:rFonts w:hint="eastAsia"/>
          <w:sz w:val="15"/>
        </w:rPr>
      </w:pPr>
      <w:proofErr w:type="spellStart"/>
      <w:r w:rsidRPr="00C6780F">
        <w:rPr>
          <w:sz w:val="15"/>
        </w:rPr>
        <w:t>Sim_</w:t>
      </w:r>
      <w:proofErr w:type="gramStart"/>
      <w:r w:rsidRPr="00C6780F">
        <w:rPr>
          <w:sz w:val="15"/>
        </w:rPr>
        <w:t>lin</w:t>
      </w:r>
      <w:proofErr w:type="spellEnd"/>
      <w:r w:rsidRPr="00C6780F">
        <w:rPr>
          <w:sz w:val="15"/>
        </w:rPr>
        <w:t>(</w:t>
      </w:r>
      <w:proofErr w:type="gramEnd"/>
      <w:r w:rsidRPr="00C6780F">
        <w:rPr>
          <w:sz w:val="15"/>
        </w:rPr>
        <w:t>c1, c2) = 2ln P(LCS(c1, c2))/(ln P(c1) + ln P(c2))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分布式相似性判断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Inside words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词语本身语义，使用“主题”表达，加入限制？</w:t>
      </w:r>
      <w:r w:rsidRPr="00C6780F">
        <w:rPr>
          <w:sz w:val="15"/>
        </w:rPr>
        <w:t xml:space="preserve"> 局限性：语言太灵活了。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在特定领域（</w:t>
      </w:r>
      <w:r w:rsidRPr="00C6780F">
        <w:rPr>
          <w:sz w:val="15"/>
        </w:rPr>
        <w:t>e.g. 生物）使用 wordnet效果更好。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语义消</w:t>
      </w:r>
      <w:proofErr w:type="gramStart"/>
      <w:r w:rsidRPr="00C6780F">
        <w:rPr>
          <w:rFonts w:hint="eastAsia"/>
          <w:sz w:val="15"/>
        </w:rPr>
        <w:t>歧</w:t>
      </w:r>
      <w:proofErr w:type="gramEnd"/>
      <w:r w:rsidRPr="00C6780F">
        <w:rPr>
          <w:rFonts w:hint="eastAsia"/>
          <w:sz w:val="15"/>
        </w:rPr>
        <w:t>（</w:t>
      </w:r>
      <w:r w:rsidRPr="00C6780F">
        <w:rPr>
          <w:sz w:val="15"/>
        </w:rPr>
        <w:t>Word Sense Disambiguation）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对特定词语集合的</w:t>
      </w:r>
      <w:r w:rsidRPr="00C6780F">
        <w:rPr>
          <w:sz w:val="15"/>
        </w:rPr>
        <w:t xml:space="preserve"> WSD 任务：可以使用机器学习训练分类器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适用于所有词语的任务：数据量太大，关系稀疏，不能使用针对特定词语集合的分类器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监督学习：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标签集（每个词语所有可能的含义）、训练语料（带标注）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特征提取：搭配（考虑位置，待分类词左右加减window size出现的</w:t>
      </w:r>
      <w:proofErr w:type="gramStart"/>
      <w:r w:rsidRPr="00C6780F">
        <w:rPr>
          <w:sz w:val="15"/>
        </w:rPr>
        <w:t>词一起</w:t>
      </w:r>
      <w:proofErr w:type="gramEnd"/>
      <w:r w:rsidRPr="00C6780F">
        <w:rPr>
          <w:sz w:val="15"/>
        </w:rPr>
        <w:t>构成向量），词袋（不考虑位置，先构建一个可能出现的词的集合，在待分类词左右加减 window size 的窗口内统计有无出现预定集合内的词，出现处记 1，否则为 0）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分类器：可以使用朴素贝叶斯+平滑、基于规则的决策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对测试排序：可以使用 P(sense 1| feature)/P(sense 2 | feature) 来评估两种意思之间的区分程度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内在评价标准：准确率和验证集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Baseline：1. 使用最常出现的意思，人类准确率 80%；2. </w:t>
      </w:r>
      <w:proofErr w:type="spellStart"/>
      <w:r w:rsidRPr="00C6780F">
        <w:rPr>
          <w:sz w:val="15"/>
        </w:rPr>
        <w:t>Lesk</w:t>
      </w:r>
      <w:proofErr w:type="spellEnd"/>
      <w:r w:rsidRPr="00C6780F">
        <w:rPr>
          <w:sz w:val="15"/>
        </w:rPr>
        <w:t xml:space="preserve"> 算法：选择和词典中 gross 和例句重合最多的意思，给词语加权 </w:t>
      </w:r>
      <w:proofErr w:type="spellStart"/>
      <w:r w:rsidRPr="00C6780F">
        <w:rPr>
          <w:sz w:val="15"/>
        </w:rPr>
        <w:t>idf_i</w:t>
      </w:r>
      <w:proofErr w:type="spellEnd"/>
      <w:r w:rsidRPr="00C6780F">
        <w:rPr>
          <w:sz w:val="15"/>
        </w:rPr>
        <w:t xml:space="preserve"> = log(N/</w:t>
      </w:r>
      <w:proofErr w:type="spellStart"/>
      <w:r w:rsidRPr="00C6780F">
        <w:rPr>
          <w:sz w:val="15"/>
        </w:rPr>
        <w:t>df_i</w:t>
      </w:r>
      <w:proofErr w:type="spellEnd"/>
      <w:r w:rsidRPr="00C6780F">
        <w:rPr>
          <w:sz w:val="15"/>
        </w:rPr>
        <w:t>) N 为文章总数，</w:t>
      </w:r>
      <w:proofErr w:type="spellStart"/>
      <w:r w:rsidRPr="00C6780F">
        <w:rPr>
          <w:sz w:val="15"/>
        </w:rPr>
        <w:t>df_i</w:t>
      </w:r>
      <w:proofErr w:type="spellEnd"/>
      <w:r w:rsidRPr="00C6780F">
        <w:rPr>
          <w:sz w:val="15"/>
        </w:rPr>
        <w:t xml:space="preserve"> 为单词 I 在几篇文章中出现过（在越</w:t>
      </w:r>
      <w:proofErr w:type="gramStart"/>
      <w:r w:rsidRPr="00C6780F">
        <w:rPr>
          <w:sz w:val="15"/>
        </w:rPr>
        <w:t>少文章</w:t>
      </w:r>
      <w:proofErr w:type="gramEnd"/>
      <w:r w:rsidRPr="00C6780F">
        <w:rPr>
          <w:sz w:val="15"/>
        </w:rPr>
        <w:t>中出现说明越重要，否则不那么重要），评分变成加权</w:t>
      </w:r>
      <w:proofErr w:type="gramStart"/>
      <w:r w:rsidRPr="00C6780F">
        <w:rPr>
          <w:sz w:val="15"/>
        </w:rPr>
        <w:t>和</w:t>
      </w:r>
      <w:proofErr w:type="gramEnd"/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图的观点：选取</w:t>
      </w:r>
      <w:proofErr w:type="gramStart"/>
      <w:r w:rsidRPr="00C6780F">
        <w:rPr>
          <w:sz w:val="15"/>
        </w:rPr>
        <w:t>最</w:t>
      </w:r>
      <w:proofErr w:type="gramEnd"/>
      <w:r w:rsidRPr="00C6780F">
        <w:rPr>
          <w:sz w:val="15"/>
        </w:rPr>
        <w:t>中心的意义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半监督学习：半监督学习需要大量人工标注的数据，使用</w:t>
      </w:r>
      <w:r w:rsidRPr="00C6780F">
        <w:rPr>
          <w:sz w:val="15"/>
        </w:rPr>
        <w:t xml:space="preserve"> bootstrapping解决：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使用已知的固定搭配；或者含义基本完全一致的一篇语料作为种子，使用种子训练的分类器对所有样本进行分类，将结果可信度较高的添加到种子集合中，重复步骤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问题：可能需要对每个歧义</w:t>
      </w:r>
      <w:proofErr w:type="gramStart"/>
      <w:r w:rsidRPr="00C6780F">
        <w:rPr>
          <w:rFonts w:hint="eastAsia"/>
          <w:sz w:val="15"/>
        </w:rPr>
        <w:t>词训练</w:t>
      </w:r>
      <w:proofErr w:type="gramEnd"/>
      <w:r w:rsidRPr="00C6780F">
        <w:rPr>
          <w:rFonts w:hint="eastAsia"/>
          <w:sz w:val="15"/>
        </w:rPr>
        <w:t>一个分类器，需要选择合适的训练集合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组合语义学（</w:t>
      </w:r>
      <w:r w:rsidRPr="00C6780F">
        <w:rPr>
          <w:sz w:val="15"/>
        </w:rPr>
        <w:t>Compositional Semantics）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不需要准确知道每个词语含义，只需大致知道整体意思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1. 使用一阶逻辑，根据语法分析建立逻辑表达式，注意量词顺序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2. 使用信息抽取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信息抽取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命名实体识别（</w:t>
      </w:r>
      <w:r w:rsidRPr="00C6780F">
        <w:rPr>
          <w:sz w:val="15"/>
        </w:rPr>
        <w:t>NER）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基于规则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人工构造正则表达式，或者词出现的语法规则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基于机器学习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对文本进行编码 — 人工标注训练数据 – 特征提取 – 训练分类器（抽取 substring）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IOB 编码：对于 N 类需要 2*N + 1 </w:t>
      </w:r>
      <w:proofErr w:type="gramStart"/>
      <w:r w:rsidRPr="00C6780F">
        <w:rPr>
          <w:sz w:val="15"/>
        </w:rPr>
        <w:t>个</w:t>
      </w:r>
      <w:proofErr w:type="gramEnd"/>
      <w:r w:rsidRPr="00C6780F">
        <w:rPr>
          <w:sz w:val="15"/>
        </w:rPr>
        <w:t>标签，对于每一类：有 B-类别 表示属于某一类实体的开始，I-类别 表示实体的继续，O 表示不属于任何类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ab/>
        <w:t>特征选择：1. word shape：将单词的长度、大小写等特征进行区分性映射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序列模型：1. MEMM（最大熵马尔科夫模型）基于当前信息</w:t>
      </w:r>
      <w:proofErr w:type="gramStart"/>
      <w:r w:rsidRPr="00C6780F">
        <w:rPr>
          <w:sz w:val="15"/>
        </w:rPr>
        <w:t>和之前</w:t>
      </w:r>
      <w:proofErr w:type="gramEnd"/>
      <w:r w:rsidRPr="00C6780F">
        <w:rPr>
          <w:sz w:val="15"/>
        </w:rPr>
        <w:t>的决策进行决策 2. Conditional Random Fields (CRFS)：全序列条件决策模型，非局部条件决策；训练较慢，但能避免局部偏差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评价：准确率、召回率、</w:t>
      </w:r>
      <w:r w:rsidRPr="00C6780F">
        <w:rPr>
          <w:sz w:val="15"/>
        </w:rPr>
        <w:t>F1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关系发现和关系分类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Tuple(a, b) 存放 a, b 之间的关系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1. 首先判断是否存在关系 2. 对关系进行分类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原因：在训练时通过第一步能过滤掉大多数词语对；不同任务可以选择不同特征集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特征：</w:t>
      </w:r>
      <w:r w:rsidRPr="00C6780F">
        <w:rPr>
          <w:sz w:val="15"/>
        </w:rPr>
        <w:t>1. 命名实体本身的特征（类型、首字母等） 2. 命名实体周围词语的特征（window size 内的词语） 3. 命名实体所在的语法环境（产生式、依赖式等）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proofErr w:type="gramStart"/>
      <w:r w:rsidRPr="00C6780F">
        <w:rPr>
          <w:rFonts w:hint="eastAsia"/>
          <w:sz w:val="15"/>
        </w:rPr>
        <w:t>半监督</w:t>
      </w:r>
      <w:proofErr w:type="gramEnd"/>
      <w:r w:rsidRPr="00C6780F">
        <w:rPr>
          <w:sz w:val="15"/>
        </w:rPr>
        <w:t xml:space="preserve"> bootstrapping：从已知有关系的实体出发，在语料中提取更多关系特征，再利用这些关系特征得到更多实体之间的关系，之后重复操作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模板填充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Cascades of transducers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Machine Learning：1. One seq classifier per slot 2. One big sequence classifier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问题：跟语言相关、需要特定领域知识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信息抽取的准确率不高：错误会传递（错误的命名实体识别产生错误的关系）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生物信息抽取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特定领域问题：语料充足，主要研究问题是</w:t>
      </w:r>
      <w:r w:rsidRPr="00C6780F">
        <w:rPr>
          <w:sz w:val="15"/>
        </w:rPr>
        <w:t xml:space="preserve"> NER 和（相互反应）关系分析。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问答</w:t>
      </w:r>
      <w:r w:rsidRPr="00C6780F">
        <w:rPr>
          <w:sz w:val="15"/>
        </w:rPr>
        <w:t>(QA)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类型：在一段材料中寻找答案；关系数据库的接口；交互式问答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主要步骤：问题分类</w:t>
      </w:r>
      <w:r w:rsidRPr="00C6780F">
        <w:rPr>
          <w:sz w:val="15"/>
        </w:rPr>
        <w:t>+关键词提取 -&gt; 文章信息抽取 -&gt; 提取回答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问题分类：决定回答类型；一般使用人为规则和机器学习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问题关键词提取：提取出若干无关联重点词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文章抽取：先选择带有所有重点词的文章，再根据得到的文章数是否达到“门限”判断限制是否需要调整，增添或者去掉若干重点词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文章排序：</w:t>
      </w:r>
      <w:r w:rsidRPr="00C6780F">
        <w:rPr>
          <w:sz w:val="15"/>
        </w:rPr>
        <w:t>1. 关键词窗口中词出现的顺序与问题中一致 2. 两个关键词之间最长距离 3. 窗口中不相关词数量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潜在答案排序：可以从维基百科或者</w:t>
      </w:r>
      <w:r w:rsidRPr="00C6780F">
        <w:rPr>
          <w:sz w:val="15"/>
        </w:rPr>
        <w:t xml:space="preserve"> wordnet 中收集潜在答案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问题表述可能不同，解决方案：根据重写规则重构问题（变成填空题）</w:t>
      </w:r>
      <w:r w:rsidRPr="00C6780F">
        <w:rPr>
          <w:sz w:val="15"/>
        </w:rPr>
        <w:t>-&gt; 使用搜索引擎收集答案 -&gt; 建立 N-gram 模型（权重，改写后的问题在文章中出现的频率） -&gt; 筛选（与问题类型匹配的得分较高）-&gt; 合并答案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评价指标：平均排序倒数（</w:t>
      </w:r>
      <w:r w:rsidRPr="00C6780F">
        <w:rPr>
          <w:sz w:val="15"/>
        </w:rPr>
        <w:t>1/(第一个正确答案的在预测出的答案集序号)）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信息检索</w:t>
      </w:r>
      <w:r w:rsidRPr="00C6780F">
        <w:rPr>
          <w:sz w:val="15"/>
        </w:rPr>
        <w:t>(Information Retrieval)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基本假设：文章含义能够根据文章中出现的词（</w:t>
      </w:r>
      <w:r w:rsidRPr="00C6780F">
        <w:rPr>
          <w:sz w:val="15"/>
        </w:rPr>
        <w:t xml:space="preserve">bag </w:t>
      </w:r>
      <w:r w:rsidRPr="00C6780F">
        <w:rPr>
          <w:sz w:val="15"/>
        </w:rPr>
        <w:t>of words）的频率推测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倒排索引：文章</w:t>
      </w:r>
      <w:r w:rsidRPr="00C6780F">
        <w:rPr>
          <w:sz w:val="15"/>
        </w:rPr>
        <w:t>ID+文章中查询词出现的次数；stop list：去除主题无关词（of, a等）；stemming：关注词干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特定型检索：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向量词空间：文章和查询语句被表示为向量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D = (t1, t2, …, </w:t>
      </w:r>
      <w:proofErr w:type="spellStart"/>
      <w:r w:rsidRPr="00C6780F">
        <w:rPr>
          <w:sz w:val="15"/>
        </w:rPr>
        <w:t>tn</w:t>
      </w:r>
      <w:proofErr w:type="spellEnd"/>
      <w:r w:rsidRPr="00C6780F">
        <w:rPr>
          <w:sz w:val="15"/>
        </w:rPr>
        <w:t>) 表示n个词语类型，每个词语类型在文章中出现的次数，可以通过点乘来判定相似性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上述方法对所有词的权重相同，考虑加权（局部权重（表达意义）和全局权重（区分性））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局部权重：词频的函数；全局权重：</w:t>
      </w:r>
      <w:proofErr w:type="spellStart"/>
      <w:r w:rsidRPr="00C6780F">
        <w:rPr>
          <w:sz w:val="15"/>
        </w:rPr>
        <w:t>idf_i</w:t>
      </w:r>
      <w:proofErr w:type="spellEnd"/>
      <w:r w:rsidRPr="00C6780F">
        <w:rPr>
          <w:sz w:val="15"/>
        </w:rPr>
        <w:t xml:space="preserve"> = log(N/</w:t>
      </w:r>
      <w:proofErr w:type="spellStart"/>
      <w:r w:rsidRPr="00C6780F">
        <w:rPr>
          <w:sz w:val="15"/>
        </w:rPr>
        <w:t>df_i</w:t>
      </w:r>
      <w:proofErr w:type="spellEnd"/>
      <w:r w:rsidRPr="00C6780F">
        <w:rPr>
          <w:sz w:val="15"/>
        </w:rPr>
        <w:t>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TF-IDF Weighting：由频率推导得到的权重 * 倒排索引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通过向量空间中的方向来衡量相似性和相关度（余弦相似度）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大体步骤：根据关键词找到所有相关文章 -&gt; 将查询语句和文章编码 -&gt; 用余弦相似度衡量相关性并排序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摘要</w:t>
      </w:r>
      <w:r w:rsidRPr="00C6780F">
        <w:rPr>
          <w:sz w:val="15"/>
        </w:rPr>
        <w:t>(summarization)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proofErr w:type="gramStart"/>
      <w:r w:rsidRPr="00C6780F">
        <w:rPr>
          <w:rFonts w:hint="eastAsia"/>
          <w:sz w:val="15"/>
        </w:rPr>
        <w:t>单文章</w:t>
      </w:r>
      <w:proofErr w:type="gramEnd"/>
      <w:r w:rsidRPr="00C6780F">
        <w:rPr>
          <w:rFonts w:hint="eastAsia"/>
          <w:sz w:val="15"/>
        </w:rPr>
        <w:t>摘要：选取内容</w:t>
      </w:r>
      <w:r w:rsidRPr="00C6780F">
        <w:rPr>
          <w:sz w:val="15"/>
        </w:rPr>
        <w:t xml:space="preserve"> -&gt; 对抽取的句子进行排序 -&gt; 重新组织，删除冗余信息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选取句子：</w:t>
      </w:r>
      <w:r w:rsidRPr="00C6780F">
        <w:rPr>
          <w:sz w:val="15"/>
        </w:rPr>
        <w:t>TF*IDF 加权，特征选择：线索词、开头或者结尾词、句子位置、主题词频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词语链：（指</w:t>
      </w:r>
      <w:proofErr w:type="gramStart"/>
      <w:r w:rsidRPr="00C6780F">
        <w:rPr>
          <w:rFonts w:hint="eastAsia"/>
          <w:sz w:val="15"/>
        </w:rPr>
        <w:t>代关系</w:t>
      </w:r>
      <w:proofErr w:type="gramEnd"/>
      <w:r w:rsidRPr="00C6780F">
        <w:rPr>
          <w:rFonts w:hint="eastAsia"/>
          <w:sz w:val="15"/>
        </w:rPr>
        <w:t>构成的）链的强度用长度和同义性衡量，选取强度较强的链的第一个句子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主题词：使用</w:t>
      </w:r>
      <w:r w:rsidRPr="00C6780F">
        <w:rPr>
          <w:sz w:val="15"/>
        </w:rPr>
        <w:t xml:space="preserve"> log 概率并设置值域判断一个词能不能作为主题词，包含主题词较多的句子被抽出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也可以使用机器学习方法抽取。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机器翻译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1. 基于概率和规则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评价指标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1. 人为评价：忠实度、流畅度（不同人的感受和评价不同）；Kappa 系数 = k=(p(A)-p(E))/(1-p(E)) p(A) 为评价者给出一致评价的可能性，p(E) 为平均得到一致评价的可能性（</w:t>
      </w:r>
      <w:proofErr w:type="gramStart"/>
      <w:r w:rsidRPr="00C6780F">
        <w:rPr>
          <w:sz w:val="15"/>
        </w:rPr>
        <w:t>比如共</w:t>
      </w:r>
      <w:proofErr w:type="gramEnd"/>
      <w:r w:rsidRPr="00C6780F">
        <w:rPr>
          <w:sz w:val="15"/>
        </w:rPr>
        <w:t xml:space="preserve"> 5 </w:t>
      </w:r>
      <w:proofErr w:type="gramStart"/>
      <w:r w:rsidRPr="00C6780F">
        <w:rPr>
          <w:sz w:val="15"/>
        </w:rPr>
        <w:t>个</w:t>
      </w:r>
      <w:proofErr w:type="gramEnd"/>
      <w:r w:rsidRPr="00C6780F">
        <w:rPr>
          <w:sz w:val="15"/>
        </w:rPr>
        <w:t>评分点，P(E) = 0.2）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2. 自动评价指标：给定机器翻译和人的参考翻译，要求给出两者之间的相似性 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WER(Word error rate) = (替换、查找和删除操作数)/(参考长度)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BLEU(n-gram 准确率)：短句惩罚，不能连续使用相同词两次，计算公式 BLEU=min</w:t>
      </w:r>
      <w:r w:rsidRPr="00C6780F">
        <w:rPr>
          <w:rFonts w:ascii="Cambria" w:hAnsi="Cambria" w:cs="Cambria"/>
          <w:sz w:val="15"/>
        </w:rPr>
        <w:t>⁡</w:t>
      </w:r>
      <w:r w:rsidRPr="00C6780F">
        <w:rPr>
          <w:sz w:val="15"/>
        </w:rPr>
        <w:t>(1,   (output length)/(ref length))(</w:t>
      </w:r>
      <w:r w:rsidRPr="00C6780F">
        <w:rPr>
          <w:rFonts w:ascii="等线" w:eastAsia="等线" w:hAnsi="等线" w:cs="等线" w:hint="eastAsia"/>
          <w:sz w:val="15"/>
        </w:rPr>
        <w:t>∏</w:t>
      </w:r>
      <w:r w:rsidRPr="00C6780F">
        <w:rPr>
          <w:sz w:val="15"/>
        </w:rPr>
        <w:t>_</w:t>
      </w:r>
      <w:proofErr w:type="spellStart"/>
      <w:r w:rsidRPr="00C6780F">
        <w:rPr>
          <w:sz w:val="15"/>
        </w:rPr>
        <w:t>i</w:t>
      </w:r>
      <w:proofErr w:type="spellEnd"/>
      <w:r w:rsidRPr="00C6780F">
        <w:rPr>
          <w:rFonts w:ascii="Times New Roman" w:hAnsi="Times New Roman" w:cs="Times New Roman"/>
          <w:sz w:val="15"/>
        </w:rPr>
        <w:t>▒</w:t>
      </w:r>
      <w:r w:rsidRPr="00C6780F">
        <w:rPr>
          <w:sz w:val="15"/>
        </w:rPr>
        <w:t>〖</w:t>
      </w:r>
      <w:proofErr w:type="spellStart"/>
      <w:r w:rsidRPr="00C6780F">
        <w:rPr>
          <w:sz w:val="15"/>
        </w:rPr>
        <w:t>precision_i</w:t>
      </w:r>
      <w:proofErr w:type="spellEnd"/>
      <w:r w:rsidRPr="00C6780F">
        <w:rPr>
          <w:sz w:val="15"/>
        </w:rPr>
        <w:t xml:space="preserve"> 〗)^{1/4}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其中</w:t>
      </w:r>
      <w:r w:rsidRPr="00C6780F">
        <w:rPr>
          <w:sz w:val="15"/>
        </w:rPr>
        <w:t xml:space="preserve"> </w:t>
      </w:r>
      <w:proofErr w:type="spellStart"/>
      <w:r w:rsidRPr="00C6780F">
        <w:rPr>
          <w:sz w:val="15"/>
        </w:rPr>
        <w:t>i</w:t>
      </w:r>
      <w:proofErr w:type="spellEnd"/>
      <w:r w:rsidRPr="00C6780F">
        <w:rPr>
          <w:sz w:val="15"/>
        </w:rPr>
        <w:t xml:space="preserve">=1,2,3,4 使用代表 </w:t>
      </w:r>
      <w:proofErr w:type="spellStart"/>
      <w:r w:rsidRPr="00C6780F">
        <w:rPr>
          <w:sz w:val="15"/>
        </w:rPr>
        <w:t>i</w:t>
      </w:r>
      <w:proofErr w:type="spellEnd"/>
      <w:r w:rsidRPr="00C6780F">
        <w:rPr>
          <w:sz w:val="15"/>
        </w:rPr>
        <w:t>-gram 的准确率（output中的词组是否在 ref 里出现），也可以使用多个 ref 增大可信度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3. 基于统计的机器翻译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大体思路：输入 -&gt; 翻译模型（给出候选 p(f | e)） -&gt; 语言模型（确定翻译的合理性 p(e)）-&gt; 解码输出(find argmax{p(e)p(f | e)})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需要从语句对齐的语料中学习如下几个概率：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1. n(x | y) 词 y 在译文中产生 x 的概率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2. p 某个单词在译文中不出现，被删除的概率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3. t 实际的翻译概率表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4. d(j | </w:t>
      </w:r>
      <w:proofErr w:type="spellStart"/>
      <w:r w:rsidRPr="00C6780F">
        <w:rPr>
          <w:sz w:val="15"/>
        </w:rPr>
        <w:t>i</w:t>
      </w:r>
      <w:proofErr w:type="spellEnd"/>
      <w:r w:rsidRPr="00C6780F">
        <w:rPr>
          <w:sz w:val="15"/>
        </w:rPr>
        <w:t>) 原文中位置</w:t>
      </w:r>
      <w:proofErr w:type="spellStart"/>
      <w:r w:rsidRPr="00C6780F">
        <w:rPr>
          <w:sz w:val="15"/>
        </w:rPr>
        <w:t>i</w:t>
      </w:r>
      <w:proofErr w:type="spellEnd"/>
      <w:r w:rsidRPr="00C6780F">
        <w:rPr>
          <w:sz w:val="15"/>
        </w:rPr>
        <w:t>的词出现在译文中位置 j 的概率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词语对齐：开始时假设所有词语的对应都是等概率的，然后观察两种语言的哪些词经常一起出现，并提升他们的概率；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EM 算法：1. 找出所有可能的以已知语言词汇为条件的未知绑定词汇的概率，并假设等可能 2. 计算可能的组合绑定情况的概率并标准化 3. 对一组绑定，寻找出现的证据，并乘响应的概率，标准化 4. 概率最大的即为需要的绑定 p(f | e)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对于给定的</w:t>
      </w:r>
      <w:r w:rsidRPr="00C6780F">
        <w:rPr>
          <w:sz w:val="15"/>
        </w:rPr>
        <w:t xml:space="preserve"> f 寻找使得 p(f | e)*p(e) 最大的 e，使用动态规划求解。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Word based 翻译缺陷：对多个已知单词对应同一个未知语言的情况难以处理，于是有 phrase based 翻译：1. 先将待翻译语料划分为词组（很多可能的划分）2. 对应词组翻译 3. 解码；好处：多对多映射；减少单个词语的歧义性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换位概率</w:t>
      </w:r>
      <w:r w:rsidRPr="00C6780F">
        <w:rPr>
          <w:sz w:val="15"/>
        </w:rPr>
        <w:t xml:space="preserve"> d(</w:t>
      </w:r>
      <w:proofErr w:type="spellStart"/>
      <w:r w:rsidRPr="00C6780F">
        <w:rPr>
          <w:sz w:val="15"/>
        </w:rPr>
        <w:t>a_i</w:t>
      </w:r>
      <w:proofErr w:type="spellEnd"/>
      <w:r w:rsidRPr="00C6780F">
        <w:rPr>
          <w:sz w:val="15"/>
        </w:rPr>
        <w:t>-b_(i-1) )=α^(|</w:t>
      </w:r>
      <w:proofErr w:type="spellStart"/>
      <w:r w:rsidRPr="00C6780F">
        <w:rPr>
          <w:sz w:val="15"/>
        </w:rPr>
        <w:t>a_i</w:t>
      </w:r>
      <w:proofErr w:type="spellEnd"/>
      <w:r w:rsidRPr="00C6780F">
        <w:rPr>
          <w:sz w:val="15"/>
        </w:rPr>
        <w:t xml:space="preserve">-b_(i-1) |)，其中 </w:t>
      </w:r>
      <w:proofErr w:type="spellStart"/>
      <w:r w:rsidRPr="00C6780F">
        <w:rPr>
          <w:sz w:val="15"/>
        </w:rPr>
        <w:t>a_i</w:t>
      </w:r>
      <w:proofErr w:type="spellEnd"/>
      <w:r w:rsidRPr="00C6780F">
        <w:rPr>
          <w:sz w:val="15"/>
        </w:rPr>
        <w:t xml:space="preserve"> 是 第</w:t>
      </w:r>
      <w:proofErr w:type="spellStart"/>
      <w:r w:rsidRPr="00C6780F">
        <w:rPr>
          <w:sz w:val="15"/>
        </w:rPr>
        <w:t>i</w:t>
      </w:r>
      <w:proofErr w:type="spellEnd"/>
      <w:proofErr w:type="gramStart"/>
      <w:r w:rsidRPr="00C6780F">
        <w:rPr>
          <w:sz w:val="15"/>
        </w:rPr>
        <w:t>个</w:t>
      </w:r>
      <w:proofErr w:type="gramEnd"/>
      <w:r w:rsidRPr="00C6780F">
        <w:rPr>
          <w:sz w:val="15"/>
        </w:rPr>
        <w:t>英语单词翻译成的目标语言</w:t>
      </w:r>
      <w:proofErr w:type="gramStart"/>
      <w:r w:rsidRPr="00C6780F">
        <w:rPr>
          <w:sz w:val="15"/>
        </w:rPr>
        <w:t>后所在</w:t>
      </w:r>
      <w:proofErr w:type="gramEnd"/>
      <w:r w:rsidRPr="00C6780F">
        <w:rPr>
          <w:sz w:val="15"/>
        </w:rPr>
        <w:t xml:space="preserve">的位置，b_{i-1} 是第 i-1 </w:t>
      </w:r>
      <w:proofErr w:type="gramStart"/>
      <w:r w:rsidRPr="00C6780F">
        <w:rPr>
          <w:sz w:val="15"/>
        </w:rPr>
        <w:t>个</w:t>
      </w:r>
      <w:proofErr w:type="gramEnd"/>
      <w:r w:rsidRPr="00C6780F">
        <w:rPr>
          <w:sz w:val="15"/>
        </w:rPr>
        <w:t>对应的位置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>P(f | e) = 对应词组翻译概率 乘 换位概率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为了训练对应词组翻译概率需要很大的双语语料，并且</w:t>
      </w:r>
      <w:proofErr w:type="gramStart"/>
      <w:r w:rsidRPr="00C6780F">
        <w:rPr>
          <w:rFonts w:hint="eastAsia"/>
          <w:sz w:val="15"/>
        </w:rPr>
        <w:t>做词</w:t>
      </w:r>
      <w:proofErr w:type="gramEnd"/>
      <w:r w:rsidRPr="00C6780F">
        <w:rPr>
          <w:rFonts w:hint="eastAsia"/>
          <w:sz w:val="15"/>
        </w:rPr>
        <w:t>组对齐</w:t>
      </w:r>
      <w:r w:rsidRPr="00C6780F">
        <w:rPr>
          <w:sz w:val="15"/>
        </w:rPr>
        <w:t xml:space="preserve"> 。词组对齐首先进行单词对齐，之后使用概率最大的单词对齐组合。解码过程同样可以使用动态规划或者 A* 搜索。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rFonts w:hint="eastAsia"/>
          <w:sz w:val="15"/>
        </w:rPr>
        <w:t>基于机器学习的翻译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RNN：直接计算 p(target | source) 概率，进行端到端训练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输入输出使用 word embedding，输出概率使用 </w:t>
      </w:r>
      <w:proofErr w:type="spellStart"/>
      <w:r w:rsidRPr="00C6780F">
        <w:rPr>
          <w:sz w:val="15"/>
        </w:rPr>
        <w:t>softmax</w:t>
      </w:r>
      <w:proofErr w:type="spellEnd"/>
      <w:r w:rsidRPr="00C6780F">
        <w:rPr>
          <w:sz w:val="15"/>
        </w:rPr>
        <w:t xml:space="preserve"> 标准化，测试时选择每次选择概率最大的单词输出</w:t>
      </w:r>
    </w:p>
    <w:p w:rsidR="00C6780F" w:rsidRPr="00C6780F" w:rsidRDefault="00C6780F" w:rsidP="00C6780F">
      <w:pPr>
        <w:spacing w:line="160" w:lineRule="exact"/>
        <w:rPr>
          <w:sz w:val="15"/>
        </w:rPr>
      </w:pPr>
      <w:r w:rsidRPr="00C6780F">
        <w:rPr>
          <w:sz w:val="15"/>
        </w:rPr>
        <w:t xml:space="preserve">  局限：1. 受限于词语库大小，希望扩大词汇范围（拷贝技巧，加入&lt;unknow&gt;标签） 2. 长句子翻译不理想（使用 attention）3. 有些语言比较复杂（使用字符层面翻译预测）</w:t>
      </w:r>
    </w:p>
    <w:p w:rsidR="00B94343" w:rsidRPr="00C6780F" w:rsidRDefault="00B94343" w:rsidP="00E561D3">
      <w:pPr>
        <w:spacing w:line="160" w:lineRule="exact"/>
        <w:rPr>
          <w:rFonts w:hint="eastAsia"/>
          <w:sz w:val="15"/>
        </w:rPr>
      </w:pPr>
    </w:p>
    <w:sectPr w:rsidR="00B94343" w:rsidRPr="00C6780F" w:rsidSect="00005984">
      <w:pgSz w:w="11906" w:h="16838"/>
      <w:pgMar w:top="720" w:right="720" w:bottom="720" w:left="720" w:header="851" w:footer="992" w:gutter="0"/>
      <w:cols w:num="3" w:sep="1" w:space="21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56F58"/>
    <w:multiLevelType w:val="hybridMultilevel"/>
    <w:tmpl w:val="1DBC242E"/>
    <w:lvl w:ilvl="0" w:tplc="051A26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90"/>
    <w:rsid w:val="00004C1D"/>
    <w:rsid w:val="00005984"/>
    <w:rsid w:val="000275C7"/>
    <w:rsid w:val="000320BE"/>
    <w:rsid w:val="00040731"/>
    <w:rsid w:val="00045C37"/>
    <w:rsid w:val="00087420"/>
    <w:rsid w:val="000925FC"/>
    <w:rsid w:val="000935F5"/>
    <w:rsid w:val="000944FC"/>
    <w:rsid w:val="00096266"/>
    <w:rsid w:val="000B239E"/>
    <w:rsid w:val="000B3538"/>
    <w:rsid w:val="000B7DD0"/>
    <w:rsid w:val="000C2333"/>
    <w:rsid w:val="000D2870"/>
    <w:rsid w:val="000D445B"/>
    <w:rsid w:val="000D4DAF"/>
    <w:rsid w:val="000E1A01"/>
    <w:rsid w:val="000F4349"/>
    <w:rsid w:val="000F5E63"/>
    <w:rsid w:val="00100AC2"/>
    <w:rsid w:val="00106239"/>
    <w:rsid w:val="00107A98"/>
    <w:rsid w:val="0012095C"/>
    <w:rsid w:val="00120BDC"/>
    <w:rsid w:val="00126B89"/>
    <w:rsid w:val="00135B04"/>
    <w:rsid w:val="00143762"/>
    <w:rsid w:val="001778A1"/>
    <w:rsid w:val="00181DF6"/>
    <w:rsid w:val="00195139"/>
    <w:rsid w:val="00195DA6"/>
    <w:rsid w:val="001A06F4"/>
    <w:rsid w:val="001C22FD"/>
    <w:rsid w:val="001D0978"/>
    <w:rsid w:val="001F02E8"/>
    <w:rsid w:val="00201A13"/>
    <w:rsid w:val="00207BDB"/>
    <w:rsid w:val="00213DE6"/>
    <w:rsid w:val="002153FC"/>
    <w:rsid w:val="002262CB"/>
    <w:rsid w:val="002424D6"/>
    <w:rsid w:val="00261143"/>
    <w:rsid w:val="002678CB"/>
    <w:rsid w:val="00294D28"/>
    <w:rsid w:val="002960DD"/>
    <w:rsid w:val="002A2065"/>
    <w:rsid w:val="002A7464"/>
    <w:rsid w:val="002B283C"/>
    <w:rsid w:val="002C2C24"/>
    <w:rsid w:val="002F3441"/>
    <w:rsid w:val="0030566F"/>
    <w:rsid w:val="00315B09"/>
    <w:rsid w:val="003176D5"/>
    <w:rsid w:val="003224A1"/>
    <w:rsid w:val="00325A17"/>
    <w:rsid w:val="00360A04"/>
    <w:rsid w:val="00362C80"/>
    <w:rsid w:val="003677D3"/>
    <w:rsid w:val="003960AB"/>
    <w:rsid w:val="003A1610"/>
    <w:rsid w:val="003B7E2F"/>
    <w:rsid w:val="003C1F36"/>
    <w:rsid w:val="003D7129"/>
    <w:rsid w:val="004163D9"/>
    <w:rsid w:val="0042042D"/>
    <w:rsid w:val="00422E1D"/>
    <w:rsid w:val="00425378"/>
    <w:rsid w:val="00442C78"/>
    <w:rsid w:val="00453FCA"/>
    <w:rsid w:val="004677C7"/>
    <w:rsid w:val="004809D6"/>
    <w:rsid w:val="004847F5"/>
    <w:rsid w:val="004A5329"/>
    <w:rsid w:val="004A79FF"/>
    <w:rsid w:val="004D2782"/>
    <w:rsid w:val="004D65E1"/>
    <w:rsid w:val="004E6237"/>
    <w:rsid w:val="004F557A"/>
    <w:rsid w:val="005017B4"/>
    <w:rsid w:val="00502947"/>
    <w:rsid w:val="00515CCF"/>
    <w:rsid w:val="00535EBE"/>
    <w:rsid w:val="00537539"/>
    <w:rsid w:val="005467C6"/>
    <w:rsid w:val="00550151"/>
    <w:rsid w:val="005554A0"/>
    <w:rsid w:val="0056179E"/>
    <w:rsid w:val="00575E7A"/>
    <w:rsid w:val="0058070B"/>
    <w:rsid w:val="00584D63"/>
    <w:rsid w:val="0059148F"/>
    <w:rsid w:val="00597FCF"/>
    <w:rsid w:val="005A5FAF"/>
    <w:rsid w:val="005C291C"/>
    <w:rsid w:val="005C3A90"/>
    <w:rsid w:val="005C3E7D"/>
    <w:rsid w:val="005D7840"/>
    <w:rsid w:val="005D79E2"/>
    <w:rsid w:val="005E68A1"/>
    <w:rsid w:val="005F31E2"/>
    <w:rsid w:val="0061595E"/>
    <w:rsid w:val="00616212"/>
    <w:rsid w:val="006243D0"/>
    <w:rsid w:val="006350B0"/>
    <w:rsid w:val="006352E2"/>
    <w:rsid w:val="00644161"/>
    <w:rsid w:val="00645EAD"/>
    <w:rsid w:val="0065113A"/>
    <w:rsid w:val="00661647"/>
    <w:rsid w:val="006727D9"/>
    <w:rsid w:val="00677CEC"/>
    <w:rsid w:val="00691FB5"/>
    <w:rsid w:val="006928A1"/>
    <w:rsid w:val="006B6F7B"/>
    <w:rsid w:val="006C6E55"/>
    <w:rsid w:val="006D2A19"/>
    <w:rsid w:val="006E0CA5"/>
    <w:rsid w:val="00701542"/>
    <w:rsid w:val="0070633E"/>
    <w:rsid w:val="00722D09"/>
    <w:rsid w:val="00747C30"/>
    <w:rsid w:val="007506FD"/>
    <w:rsid w:val="00752885"/>
    <w:rsid w:val="0075398F"/>
    <w:rsid w:val="00785782"/>
    <w:rsid w:val="00787BF7"/>
    <w:rsid w:val="007B54C1"/>
    <w:rsid w:val="007C4825"/>
    <w:rsid w:val="007D71D1"/>
    <w:rsid w:val="007E37D2"/>
    <w:rsid w:val="007F1212"/>
    <w:rsid w:val="007F1779"/>
    <w:rsid w:val="007F6B86"/>
    <w:rsid w:val="0080448B"/>
    <w:rsid w:val="00813738"/>
    <w:rsid w:val="008138B8"/>
    <w:rsid w:val="00816110"/>
    <w:rsid w:val="0083612C"/>
    <w:rsid w:val="0084003C"/>
    <w:rsid w:val="00841456"/>
    <w:rsid w:val="00844B46"/>
    <w:rsid w:val="00851319"/>
    <w:rsid w:val="0085535E"/>
    <w:rsid w:val="00866E71"/>
    <w:rsid w:val="008702FA"/>
    <w:rsid w:val="00891457"/>
    <w:rsid w:val="008A770B"/>
    <w:rsid w:val="008B7C6C"/>
    <w:rsid w:val="008F0BCE"/>
    <w:rsid w:val="00910697"/>
    <w:rsid w:val="009138EE"/>
    <w:rsid w:val="0092468A"/>
    <w:rsid w:val="00943F0A"/>
    <w:rsid w:val="00952DC6"/>
    <w:rsid w:val="00953738"/>
    <w:rsid w:val="00955AB0"/>
    <w:rsid w:val="00963420"/>
    <w:rsid w:val="00966C58"/>
    <w:rsid w:val="00966ED4"/>
    <w:rsid w:val="00983404"/>
    <w:rsid w:val="00987992"/>
    <w:rsid w:val="00992BF9"/>
    <w:rsid w:val="009A110B"/>
    <w:rsid w:val="009C0305"/>
    <w:rsid w:val="009D77CF"/>
    <w:rsid w:val="00A03115"/>
    <w:rsid w:val="00A115E2"/>
    <w:rsid w:val="00A12309"/>
    <w:rsid w:val="00A16391"/>
    <w:rsid w:val="00A203A1"/>
    <w:rsid w:val="00A25308"/>
    <w:rsid w:val="00A4036F"/>
    <w:rsid w:val="00A52BA8"/>
    <w:rsid w:val="00A702D8"/>
    <w:rsid w:val="00A70A6B"/>
    <w:rsid w:val="00A73747"/>
    <w:rsid w:val="00A7746D"/>
    <w:rsid w:val="00A974D0"/>
    <w:rsid w:val="00AA28E5"/>
    <w:rsid w:val="00AA4EDB"/>
    <w:rsid w:val="00AA5F90"/>
    <w:rsid w:val="00AA7BCA"/>
    <w:rsid w:val="00AB1493"/>
    <w:rsid w:val="00AB549E"/>
    <w:rsid w:val="00AD097C"/>
    <w:rsid w:val="00AD28D8"/>
    <w:rsid w:val="00AE0F17"/>
    <w:rsid w:val="00AE1115"/>
    <w:rsid w:val="00B208A0"/>
    <w:rsid w:val="00B30E46"/>
    <w:rsid w:val="00B347BA"/>
    <w:rsid w:val="00B63A5B"/>
    <w:rsid w:val="00B6507A"/>
    <w:rsid w:val="00B73B22"/>
    <w:rsid w:val="00B76242"/>
    <w:rsid w:val="00B83094"/>
    <w:rsid w:val="00B870D9"/>
    <w:rsid w:val="00B877C7"/>
    <w:rsid w:val="00B9305D"/>
    <w:rsid w:val="00B94343"/>
    <w:rsid w:val="00BA7ACB"/>
    <w:rsid w:val="00BB2F0A"/>
    <w:rsid w:val="00BD3950"/>
    <w:rsid w:val="00BE50DA"/>
    <w:rsid w:val="00C01014"/>
    <w:rsid w:val="00C0509A"/>
    <w:rsid w:val="00C104C2"/>
    <w:rsid w:val="00C1647B"/>
    <w:rsid w:val="00C40D61"/>
    <w:rsid w:val="00C47FDC"/>
    <w:rsid w:val="00C52A69"/>
    <w:rsid w:val="00C53509"/>
    <w:rsid w:val="00C60F93"/>
    <w:rsid w:val="00C6780F"/>
    <w:rsid w:val="00C74731"/>
    <w:rsid w:val="00C765C9"/>
    <w:rsid w:val="00C923C6"/>
    <w:rsid w:val="00C958F9"/>
    <w:rsid w:val="00CB660E"/>
    <w:rsid w:val="00CD5376"/>
    <w:rsid w:val="00CD7F72"/>
    <w:rsid w:val="00D05FA7"/>
    <w:rsid w:val="00D12353"/>
    <w:rsid w:val="00D17812"/>
    <w:rsid w:val="00D279B1"/>
    <w:rsid w:val="00D31116"/>
    <w:rsid w:val="00D3213A"/>
    <w:rsid w:val="00D67107"/>
    <w:rsid w:val="00D7606E"/>
    <w:rsid w:val="00D77EC7"/>
    <w:rsid w:val="00D80162"/>
    <w:rsid w:val="00D86B0F"/>
    <w:rsid w:val="00D87E40"/>
    <w:rsid w:val="00D9123A"/>
    <w:rsid w:val="00D966E4"/>
    <w:rsid w:val="00DB4080"/>
    <w:rsid w:val="00DE11AD"/>
    <w:rsid w:val="00DE240F"/>
    <w:rsid w:val="00DF7329"/>
    <w:rsid w:val="00E17A65"/>
    <w:rsid w:val="00E41AD7"/>
    <w:rsid w:val="00E561D3"/>
    <w:rsid w:val="00E60384"/>
    <w:rsid w:val="00E65B21"/>
    <w:rsid w:val="00E754B5"/>
    <w:rsid w:val="00E808CA"/>
    <w:rsid w:val="00E84A5F"/>
    <w:rsid w:val="00E870F7"/>
    <w:rsid w:val="00E87BF7"/>
    <w:rsid w:val="00E977AE"/>
    <w:rsid w:val="00E97849"/>
    <w:rsid w:val="00EC062C"/>
    <w:rsid w:val="00ED5048"/>
    <w:rsid w:val="00EF6DD0"/>
    <w:rsid w:val="00EF7BC8"/>
    <w:rsid w:val="00F44D59"/>
    <w:rsid w:val="00F51715"/>
    <w:rsid w:val="00F64BE6"/>
    <w:rsid w:val="00F67E8F"/>
    <w:rsid w:val="00F81057"/>
    <w:rsid w:val="00FA55FE"/>
    <w:rsid w:val="00FD7BCA"/>
    <w:rsid w:val="00FE4BBE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89CF"/>
  <w15:chartTrackingRefBased/>
  <w15:docId w15:val="{FE52F1D4-0BF4-4652-909E-A8338731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1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7BDD-FA53-4334-9F37-B552B02A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1825</Words>
  <Characters>10408</Characters>
  <Application>Microsoft Office Word</Application>
  <DocSecurity>0</DocSecurity>
  <Lines>86</Lines>
  <Paragraphs>24</Paragraphs>
  <ScaleCrop>false</ScaleCrop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紫檀</dc:creator>
  <cp:keywords/>
  <dc:description/>
  <cp:lastModifiedBy>张 先森</cp:lastModifiedBy>
  <cp:revision>241</cp:revision>
  <dcterms:created xsi:type="dcterms:W3CDTF">2020-01-06T14:00:00Z</dcterms:created>
  <dcterms:modified xsi:type="dcterms:W3CDTF">2020-01-09T13:43:00Z</dcterms:modified>
</cp:coreProperties>
</file>