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"/>
        <w:jc w:val="left"/>
      </w:pPr>
      <w:r>
        <w:rPr>
          <w:rFonts w:ascii="Arial" w:hAnsi="Arial" w:eastAsia="Arial" w:cs="Arial"/>
          <w:b/>
          <w:color w:val="24557A"/>
          <w:sz w:val="47"/>
        </w:rPr>
        <w:t>SHIN JEONGMIN</w:t>
      </w:r>
    </w:p>
    <w:p>
      <w:pPr>
        <w:spacing w:after="36"/>
      </w:pPr>
      <w:r>
        <w:rPr>
          <w:rFonts w:ascii="Arial" w:hAnsi="Arial" w:eastAsia="Arial" w:cs="Arial"/>
          <w:color w:val="586575"/>
          <w:sz w:val="18"/>
        </w:rPr>
        <w:t xml:space="preserve">Seoul, Republic of Korea  |  010-4084-7871  |  </w:t>
      </w:r>
      <w:hyperlink r:id="rId9">
        <w:r>
          <w:rPr>
            <w:rFonts w:ascii="Arial" w:hAnsi="Arial" w:eastAsia="Arial"/>
            <w:color w:val="1D5E91"/>
            <w:u w:val="single"/>
            <w:sz w:val="18"/>
            <w:szCs w:val="18"/>
          </w:rPr>
          <w:t>tlswjdals535@snu.ac.kr</w:t>
        </w:r>
      </w:hyperlink>
    </w:p>
    <w:p>
      <w:pPr>
        <w:spacing w:after="22" w:line="240" w:lineRule="auto"/>
      </w:pPr>
      <w:r>
        <w:rPr>
          <w:rFonts w:ascii="Arial" w:hAnsi="Arial" w:eastAsia="Arial" w:cs="Arial"/>
          <w:color w:val="202A35"/>
          <w:sz w:val="19"/>
        </w:rPr>
        <w:t>Senior undergraduate at Seoul National University, double-majoring in Computer Science &amp; Engineering and Biological Sciences, with research experience in MRI reconstruction, developmental cognition, and neural computation.</w:t>
      </w:r>
    </w:p>
    <w:p>
      <w:pPr>
        <w:keepNext/>
        <w:spacing w:before="124" w:after="56"/>
        <w:pBdr>
          <w:bottom w:val="single" w:sz="5" w:space="1" w:color="AFC2D1"/>
        </w:pBdr>
      </w:pPr>
      <w:r>
        <w:rPr>
          <w:rFonts w:ascii="Arial" w:hAnsi="Arial" w:eastAsia="Arial" w:cs="Arial"/>
          <w:b/>
          <w:caps/>
          <w:color w:val="24557A"/>
          <w:sz w:val="21"/>
        </w:rPr>
        <w:t>EDUCATION</w:t>
      </w:r>
    </w:p>
    <w:p>
      <w:pPr>
        <w:keepNext/>
        <w:tabs>
          <w:tab w:pos="10454" w:val="right"/>
        </w:tabs>
        <w:spacing w:before="46" w:after="11"/>
      </w:pPr>
      <w:r>
        <w:rPr>
          <w:rFonts w:ascii="Arial" w:hAnsi="Arial" w:eastAsia="Arial" w:cs="Arial"/>
          <w:b/>
          <w:color w:val="202A35"/>
          <w:sz w:val="19"/>
        </w:rPr>
        <w:t>Seoul National University, College of Liberal Studies</w:t>
      </w:r>
      <w:r>
        <w:rPr>
          <w:rFonts w:ascii="Arial" w:hAnsi="Arial" w:eastAsia="Arial" w:cs="Arial"/>
          <w:b/>
          <w:color w:val="586575"/>
          <w:sz w:val="18"/>
        </w:rPr>
        <w:tab/>
        <w:t>Mar 2023-Present</w:t>
      </w:r>
    </w:p>
    <w:p>
      <w:pPr>
        <w:keepNext/>
        <w:spacing w:after="14"/>
      </w:pPr>
      <w:r>
        <w:rPr>
          <w:rFonts w:ascii="Arial" w:hAnsi="Arial" w:eastAsia="Arial" w:cs="Arial"/>
          <w:i/>
          <w:color w:val="586575"/>
          <w:sz w:val="18"/>
        </w:rPr>
        <w:t>Senior Undergraduate | Double Major: Computer Science &amp; Engineering; Biological Sciences</w:t>
      </w:r>
    </w:p>
    <w:p>
      <w:pPr>
        <w:keepNext/>
        <w:spacing w:before="124" w:after="56"/>
        <w:pBdr>
          <w:bottom w:val="single" w:sz="5" w:space="1" w:color="AFC2D1"/>
        </w:pBdr>
      </w:pPr>
      <w:r>
        <w:rPr>
          <w:rFonts w:ascii="Arial" w:hAnsi="Arial" w:eastAsia="Arial" w:cs="Arial"/>
          <w:b/>
          <w:caps/>
          <w:color w:val="24557A"/>
          <w:sz w:val="21"/>
        </w:rPr>
        <w:t>RESEARCH EXPERIENCE</w:t>
      </w:r>
    </w:p>
    <w:p>
      <w:pPr>
        <w:keepNext/>
        <w:tabs>
          <w:tab w:pos="10454" w:val="right"/>
        </w:tabs>
        <w:spacing w:before="46" w:after="11"/>
      </w:pPr>
      <w:r>
        <w:rPr>
          <w:rFonts w:ascii="Arial" w:hAnsi="Arial" w:eastAsia="Arial" w:cs="Arial"/>
          <w:b/>
          <w:color w:val="202A35"/>
          <w:sz w:val="19"/>
        </w:rPr>
        <w:t>Neural Computation Lab, Seoul National University</w:t>
      </w:r>
      <w:r>
        <w:rPr>
          <w:rFonts w:ascii="Arial" w:hAnsi="Arial" w:eastAsia="Arial" w:cs="Arial"/>
          <w:b/>
          <w:color w:val="586575"/>
          <w:sz w:val="18"/>
        </w:rPr>
        <w:tab/>
        <w:t>Dec 2025-Aug 2026</w:t>
      </w:r>
    </w:p>
    <w:p>
      <w:pPr>
        <w:keepNext/>
        <w:spacing w:after="14"/>
      </w:pPr>
      <w:r>
        <w:rPr>
          <w:rFonts w:ascii="Arial" w:hAnsi="Arial" w:eastAsia="Arial" w:cs="Arial"/>
          <w:i/>
          <w:color w:val="586575"/>
          <w:sz w:val="18"/>
        </w:rPr>
        <w:t>Undergraduate Researcher | Department of Brain and Cognitive Sciences | Advisor: Prof. Jeehyun Kwag</w:t>
      </w:r>
    </w:p>
    <w:p>
      <w:pPr>
        <w:widowControl w:val="0"/>
        <w:numPr>
          <w:ilvl w:val="0"/>
          <w:numId w:val="10"/>
        </w:numPr>
        <w:spacing w:after="29" w:line="240" w:lineRule="auto"/>
        <w:ind w:left="310" w:hanging="151"/>
      </w:pPr>
      <w:r>
        <w:rPr>
          <w:rFonts w:ascii="Arial" w:hAnsi="Arial" w:eastAsia="Arial" w:cs="Arial"/>
          <w:color w:val="202A35"/>
          <w:sz w:val="19"/>
        </w:rPr>
        <w:t>Investigated how prior information influences CA1 dynamics in mice.</w:t>
      </w:r>
    </w:p>
    <w:p>
      <w:pPr>
        <w:keepNext/>
        <w:tabs>
          <w:tab w:pos="10454" w:val="right"/>
        </w:tabs>
        <w:spacing w:before="46" w:after="11"/>
      </w:pPr>
      <w:r>
        <w:rPr>
          <w:rFonts w:ascii="Arial" w:hAnsi="Arial" w:eastAsia="Arial" w:cs="Arial"/>
          <w:b/>
          <w:color w:val="202A35"/>
          <w:sz w:val="19"/>
        </w:rPr>
        <w:t>Developmental Cognitive Neuroscience Lab, Seoul National University</w:t>
      </w:r>
      <w:r>
        <w:rPr>
          <w:rFonts w:ascii="Arial" w:hAnsi="Arial" w:eastAsia="Arial" w:cs="Arial"/>
          <w:b/>
          <w:color w:val="586575"/>
          <w:sz w:val="18"/>
        </w:rPr>
        <w:tab/>
        <w:t>Jun-Aug 2025</w:t>
      </w:r>
    </w:p>
    <w:p>
      <w:pPr>
        <w:keepNext/>
        <w:spacing w:after="14"/>
      </w:pPr>
      <w:r>
        <w:rPr>
          <w:rFonts w:ascii="Arial" w:hAnsi="Arial" w:eastAsia="Arial" w:cs="Arial"/>
          <w:i/>
          <w:color w:val="586575"/>
          <w:sz w:val="18"/>
        </w:rPr>
        <w:t>Undergraduate Researcher | Department of Brain and Cognitive Sciences | Advisor: Prof. Sang Ah Lee</w:t>
      </w:r>
    </w:p>
    <w:p>
      <w:pPr>
        <w:widowControl w:val="0"/>
        <w:numPr>
          <w:ilvl w:val="0"/>
          <w:numId w:val="10"/>
        </w:numPr>
        <w:spacing w:after="29" w:line="240" w:lineRule="auto"/>
        <w:ind w:left="310" w:hanging="151"/>
      </w:pPr>
      <w:r>
        <w:rPr>
          <w:rFonts w:ascii="Arial" w:hAnsi="Arial" w:eastAsia="Arial" w:cs="Arial"/>
          <w:color w:val="202A35"/>
          <w:sz w:val="19"/>
        </w:rPr>
        <w:t>Analyzed public behavioral and neuroimaging data in a study of the conditions supporting stable human memory.</w:t>
      </w:r>
    </w:p>
    <w:p>
      <w:pPr>
        <w:keepNext/>
        <w:tabs>
          <w:tab w:pos="10454" w:val="right"/>
        </w:tabs>
        <w:spacing w:before="46" w:after="11"/>
      </w:pPr>
      <w:r>
        <w:rPr>
          <w:rFonts w:ascii="Arial" w:hAnsi="Arial" w:eastAsia="Arial" w:cs="Arial"/>
          <w:b/>
          <w:color w:val="202A35"/>
          <w:sz w:val="19"/>
        </w:rPr>
        <w:t>Next Generation Semiconductor COSS, Seoul National University</w:t>
      </w:r>
      <w:r>
        <w:rPr>
          <w:rFonts w:ascii="Arial" w:hAnsi="Arial" w:eastAsia="Arial" w:cs="Arial"/>
          <w:b/>
          <w:color w:val="586575"/>
          <w:sz w:val="18"/>
        </w:rPr>
        <w:tab/>
        <w:t>Feb-May 2025</w:t>
      </w:r>
    </w:p>
    <w:p>
      <w:pPr>
        <w:keepNext/>
        <w:spacing w:after="14"/>
      </w:pPr>
      <w:r>
        <w:rPr>
          <w:rFonts w:ascii="Arial" w:hAnsi="Arial" w:eastAsia="Arial" w:cs="Arial"/>
          <w:i/>
          <w:color w:val="586575"/>
          <w:sz w:val="18"/>
        </w:rPr>
        <w:t>Undergraduate Research Intern | Advisor: Prof. Namjoon Kim</w:t>
      </w:r>
    </w:p>
    <w:p>
      <w:pPr>
        <w:widowControl w:val="0"/>
        <w:numPr>
          <w:ilvl w:val="0"/>
          <w:numId w:val="10"/>
        </w:numPr>
        <w:spacing w:after="29" w:line="240" w:lineRule="auto"/>
        <w:ind w:left="310" w:hanging="151"/>
      </w:pPr>
      <w:r>
        <w:rPr>
          <w:rFonts w:ascii="Arial" w:hAnsi="Arial" w:eastAsia="Arial" w:cs="Arial"/>
          <w:color w:val="202A35"/>
          <w:sz w:val="19"/>
        </w:rPr>
        <w:t>Investigated X-ray-based 3D reconstruction within a medical-image AI research project.</w:t>
      </w:r>
    </w:p>
    <w:p>
      <w:pPr>
        <w:keepNext/>
        <w:tabs>
          <w:tab w:pos="10454" w:val="right"/>
        </w:tabs>
        <w:spacing w:before="46" w:after="11"/>
      </w:pPr>
      <w:r>
        <w:rPr>
          <w:rFonts w:ascii="Arial" w:hAnsi="Arial" w:eastAsia="Arial" w:cs="Arial"/>
          <w:b/>
          <w:color w:val="202A35"/>
          <w:sz w:val="19"/>
        </w:rPr>
        <w:t>Institute of Learning Sciences, Seoul National University</w:t>
      </w:r>
      <w:r>
        <w:rPr>
          <w:rFonts w:ascii="Arial" w:hAnsi="Arial" w:eastAsia="Arial" w:cs="Arial"/>
          <w:b/>
          <w:color w:val="586575"/>
          <w:sz w:val="18"/>
        </w:rPr>
        <w:tab/>
        <w:t>Jan-Feb 2025</w:t>
      </w:r>
    </w:p>
    <w:p>
      <w:pPr>
        <w:keepNext/>
        <w:spacing w:after="14"/>
      </w:pPr>
      <w:r>
        <w:rPr>
          <w:rFonts w:ascii="Arial" w:hAnsi="Arial" w:eastAsia="Arial" w:cs="Arial"/>
          <w:i/>
          <w:color w:val="586575"/>
          <w:sz w:val="18"/>
        </w:rPr>
        <w:t>Research Intern</w:t>
      </w:r>
    </w:p>
    <w:p>
      <w:pPr>
        <w:widowControl w:val="0"/>
        <w:numPr>
          <w:ilvl w:val="0"/>
          <w:numId w:val="10"/>
        </w:numPr>
        <w:spacing w:after="29" w:line="240" w:lineRule="auto"/>
        <w:ind w:left="310" w:hanging="151"/>
      </w:pPr>
      <w:r>
        <w:rPr>
          <w:rFonts w:ascii="Arial" w:hAnsi="Arial" w:eastAsia="Arial" w:cs="Arial"/>
          <w:color w:val="202A35"/>
          <w:sz w:val="19"/>
        </w:rPr>
        <w:t>Investigated presentation assessment using nonverbal behavioral cues.</w:t>
      </w:r>
    </w:p>
    <w:p>
      <w:pPr>
        <w:keepNext/>
        <w:spacing w:before="124" w:after="56"/>
        <w:pBdr>
          <w:bottom w:val="single" w:sz="5" w:space="1" w:color="AFC2D1"/>
        </w:pBdr>
      </w:pPr>
      <w:r>
        <w:rPr>
          <w:rFonts w:ascii="Arial" w:hAnsi="Arial" w:eastAsia="Arial" w:cs="Arial"/>
          <w:b/>
          <w:caps/>
          <w:color w:val="24557A"/>
          <w:sz w:val="21"/>
        </w:rPr>
        <w:t>DEEP LEARNING EXPERIENCE</w:t>
      </w:r>
    </w:p>
    <w:p>
      <w:pPr>
        <w:keepNext/>
        <w:tabs>
          <w:tab w:pos="10454" w:val="right"/>
        </w:tabs>
        <w:spacing w:before="46" w:after="11"/>
      </w:pPr>
      <w:hyperlink r:id="rId13">
        <w:r>
          <w:rPr>
            <w:rFonts w:ascii="Arial" w:hAnsi="Arial" w:eastAsia="Arial"/>
            <w:b/>
            <w:color w:val="0563C1"/>
            <w:sz w:val="19"/>
            <w:u w:val="single"/>
          </w:rPr>
          <w:t xml:space="preserve">SNU fastMRI Challenge - Team </w:t>
        </w:r>
        <w:r>
          <w:rPr>
            <w:rFonts w:ascii="AppleGothic" w:hAnsi="AppleGothic" w:eastAsia="AppleGothic" w:hint="eastAsia"/>
            <w:b/>
            <w:color w:val="0563C1"/>
            <w:sz w:val="19"/>
            <w:lang w:val="ko-KR" w:eastAsia="ko-KR"/>
            <w:u w:val="single"/>
          </w:rPr>
          <w:t>촌놈들</w:t>
        </w:r>
      </w:hyperlink>
      <w:r>
        <w:rPr>
          <w:rFonts w:ascii="Arial" w:hAnsi="Arial" w:eastAsia="Arial"/>
          <w:b/>
          <w:color w:val="202A35"/>
          <w:sz w:val="19"/>
        </w:rPr>
        <w:tab/>
        <w:t>2026</w:t>
      </w:r>
    </w:p>
    <w:p>
      <w:pPr>
        <w:keepNext/>
        <w:spacing w:after="14"/>
      </w:pPr>
      <w:r>
        <w:rPr>
          <w:rFonts w:ascii="Arial" w:hAnsi="Arial" w:eastAsia="Arial" w:cs="Arial"/>
          <w:i/>
          <w:color w:val="586575"/>
          <w:sz w:val="18"/>
        </w:rPr>
        <w:t>Accelerated MRI reconstruction | 4th place out of 186 teams</w:t>
      </w:r>
    </w:p>
    <w:p>
      <w:pPr>
        <w:widowControl w:val="0"/>
        <w:numPr>
          <w:ilvl w:val="0"/>
          <w:numId w:val="10"/>
        </w:numPr>
        <w:spacing w:after="29" w:line="240" w:lineRule="auto"/>
        <w:ind w:left="310" w:hanging="151"/>
      </w:pPr>
      <w:r>
        <w:rPr>
          <w:rFonts w:ascii="Arial" w:hAnsi="Arial" w:eastAsia="Arial" w:cs="Arial"/>
          <w:color w:val="202A35"/>
          <w:sz w:val="19"/>
        </w:rPr>
        <w:t>Developed a PromptMR+-based reconstruction model.</w:t>
      </w:r>
    </w:p>
    <w:p>
      <w:pPr>
        <w:keepNext/>
        <w:tabs>
          <w:tab w:pos="10454" w:val="right"/>
        </w:tabs>
        <w:spacing w:before="46" w:after="11"/>
      </w:pPr>
      <w:hyperlink r:id="rId14">
        <w:r>
          <w:rPr>
            <w:rFonts w:ascii="Arial" w:hAnsi="Arial" w:eastAsia="Arial"/>
            <w:color w:val="1D5E91"/>
            <w:u w:val="single"/>
            <w:sz w:val="19"/>
            <w:szCs w:val="19"/>
            <w:b/>
          </w:rPr>
          <w:t>SNU fastMRI Challenge - Team GeekSeek</w:t>
        </w:r>
      </w:hyperlink>
      <w:r>
        <w:rPr>
          <w:rFonts w:ascii="Arial" w:hAnsi="Arial" w:eastAsia="Arial" w:cs="Arial"/>
          <w:b/>
          <w:color w:val="586575"/>
          <w:sz w:val="18"/>
        </w:rPr>
        <w:tab/>
        <w:t>2025</w:t>
      </w:r>
    </w:p>
    <w:p>
      <w:pPr>
        <w:keepNext/>
        <w:spacing w:after="14"/>
      </w:pPr>
      <w:r>
        <w:rPr>
          <w:rFonts w:ascii="Arial" w:hAnsi="Arial" w:eastAsia="Arial" w:cs="Arial"/>
          <w:i/>
          <w:color w:val="586575"/>
          <w:sz w:val="18"/>
        </w:rPr>
        <w:t>Accelerated MRI reconstruction | 7th of 180 teams</w:t>
      </w:r>
    </w:p>
    <w:p>
      <w:pPr>
        <w:widowControl w:val="0"/>
        <w:numPr>
          <w:ilvl w:val="0"/>
          <w:numId w:val="10"/>
        </w:numPr>
        <w:spacing w:after="29" w:line="240" w:lineRule="auto"/>
        <w:ind w:left="310" w:hanging="151"/>
      </w:pPr>
      <w:r>
        <w:rPr>
          <w:rFonts w:ascii="Arial" w:hAnsi="Arial" w:eastAsia="Arial" w:cs="Arial"/>
          <w:color w:val="202A35"/>
          <w:sz w:val="19"/>
        </w:rPr>
        <w:t>Developed VarNet/FI-VarNet variants with LSKA attention under an 8 GB GPU constraint.</w:t>
      </w:r>
    </w:p>
    <w:p>
      <w:pPr>
        <w:keepNext/>
        <w:spacing w:before="124" w:after="56"/>
        <w:pBdr>
          <w:bottom w:val="single" w:sz="5" w:space="1" w:color="AFC2D1"/>
        </w:pBdr>
      </w:pPr>
      <w:r>
        <w:rPr>
          <w:rFonts w:ascii="Arial" w:hAnsi="Arial" w:eastAsia="Arial" w:cs="Arial"/>
          <w:b/>
          <w:caps/>
          <w:color w:val="24557A"/>
          <w:sz w:val="21"/>
        </w:rPr>
        <w:t>LEADERSHIP &amp; SERVICE</w:t>
      </w:r>
    </w:p>
    <w:p>
      <w:pPr>
        <w:keepNext/>
        <w:tabs>
          <w:tab w:pos="10454" w:val="right"/>
        </w:tabs>
        <w:spacing w:before="46" w:after="11"/>
      </w:pPr>
      <w:r>
        <w:rPr>
          <w:rFonts w:ascii="Arial" w:hAnsi="Arial" w:eastAsia="Arial" w:cs="Arial"/>
          <w:b/>
          <w:color w:val="202A35"/>
          <w:sz w:val="19"/>
        </w:rPr>
        <w:t>SNUTI Supporters, School of Transdisciplinary Innovations, SNU</w:t>
      </w:r>
      <w:r>
        <w:rPr>
          <w:rFonts w:ascii="Arial" w:hAnsi="Arial" w:eastAsia="Arial" w:cs="Arial"/>
          <w:b/>
          <w:color w:val="586575"/>
          <w:sz w:val="18"/>
        </w:rPr>
        <w:tab/>
        <w:t>Feb 2024-Feb 2025</w:t>
      </w:r>
    </w:p>
    <w:p>
      <w:pPr>
        <w:keepNext/>
        <w:spacing w:after="14"/>
      </w:pPr>
      <w:r>
        <w:rPr>
          <w:rFonts w:ascii="Arial" w:hAnsi="Arial" w:eastAsia="Arial" w:cs="Arial"/>
          <w:i/>
          <w:color w:val="586575"/>
          <w:sz w:val="18"/>
        </w:rPr>
        <w:t>Planning &amp; Design Teams</w:t>
      </w:r>
    </w:p>
    <w:p>
      <w:pPr>
        <w:keepNext/>
        <w:spacing w:before="124" w:after="56"/>
        <w:pBdr>
          <w:bottom w:val="single" w:sz="5" w:space="1" w:color="AFC2D1"/>
        </w:pBdr>
      </w:pPr>
      <w:r>
        <w:rPr>
          <w:rFonts w:ascii="Arial" w:hAnsi="Arial" w:eastAsia="Arial" w:cs="Arial"/>
          <w:b/>
          <w:caps/>
          <w:color w:val="24557A"/>
          <w:sz w:val="21"/>
        </w:rPr>
        <w:t>TECHNICAL SKILLS</w:t>
      </w:r>
    </w:p>
    <w:p>
      <w:pPr>
        <w:spacing w:after="7" w:line="240" w:lineRule="auto"/>
      </w:pPr>
      <w:r>
        <w:rPr>
          <w:rFonts w:ascii="Arial" w:hAnsi="Arial" w:eastAsia="Arial" w:cs="Arial"/>
          <w:b/>
          <w:color w:val="202A35"/>
          <w:sz w:val="19"/>
        </w:rPr>
        <w:t xml:space="preserve">Programming &amp; ML: </w:t>
      </w:r>
      <w:r>
        <w:rPr>
          <w:rFonts w:ascii="Arial" w:hAnsi="Arial" w:eastAsia="Arial" w:cs="Arial"/>
          <w:color w:val="202A35"/>
          <w:sz w:val="19"/>
        </w:rPr>
        <w:t>Python, PyTorch, Hydra, Weights &amp; Biases, Git, Linux; CNNs, attention, MRI reconstruction</w:t>
      </w:r>
    </w:p>
    <w:p>
      <w:pPr>
        <w:spacing w:after="0" w:line="240" w:lineRule="auto"/>
      </w:pPr>
      <w:r>
        <w:rPr>
          <w:rFonts w:ascii="Arial" w:hAnsi="Arial" w:eastAsia="Arial" w:cs="Arial"/>
          <w:b/>
          <w:color w:val="202A35"/>
          <w:sz w:val="19"/>
        </w:rPr>
        <w:t>Research Methods:</w:t>
      </w:r>
      <w:r>
        <w:rPr>
          <w:rFonts w:ascii="Arial" w:hAnsi="Arial" w:eastAsia="Arial" w:cs="Arial"/>
          <w:color w:val="202A35"/>
          <w:sz w:val="19"/>
        </w:rPr>
        <w:t xml:space="preserve"> CA1 calcium imaging; accelerated MRI reconstruction</w:t>
      </w:r>
    </w:p>
    <w:sectPr w:rsidR="00FC693F" w:rsidRPr="0006063C" w:rsidSect="00034616">
      <w:pgSz w:w="12240" w:h="15840"/>
      <w:pgMar w:top="778" w:right="893" w:bottom="778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310" w:hanging="1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color w:val="202A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Compact">
    <w:name w:val="CV Compact"/>
    <w:basedOn w:val="Normal"/>
    <w:pPr>
      <w:spacing w:after="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lswjdals535@snu.ac.kr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github.com/sawo0150/2025_GeekSeek" TargetMode="External"/><Relationship Id="rId12" Type="http://schemas.openxmlformats.org/officeDocument/2006/relationships/hyperlink" Target="https://github.com/2026fastmri-snu-hillbillies/2026_project/tree/promptmrplus" TargetMode="External"/><Relationship Id="rId13" Type="http://schemas.openxmlformats.org/officeDocument/2006/relationships/hyperlink" Target="https://github.com/tongtongblueberry/2026_project_promptmrplus" TargetMode="External"/><Relationship Id="rId14" Type="http://schemas.openxmlformats.org/officeDocument/2006/relationships/hyperlink" Target="https://github.com/tongtongblueberry/2025_GeekSeek_final_tr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Deepest Rookie CV — Shin Jeongmin</dc:title>
  <dc:subject>One-page English curriculum vitae for Deepest Season 20 Rookie application</dc:subject>
  <dc:creator>Shin Jeongmin</dc:creator>
  <cp:keywords>Deepest, Rookie, fastMRI, neural computation, computer science, biological sciences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