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2615C" w14:textId="17674943" w:rsidR="000C6058" w:rsidRPr="00D63C74" w:rsidRDefault="000C6058" w:rsidP="000C6058">
      <w:pPr>
        <w:jc w:val="center"/>
        <w:rPr>
          <w:rFonts w:eastAsia="宋体"/>
          <w:sz w:val="52"/>
          <w:lang w:eastAsia="zh-CN"/>
        </w:rPr>
      </w:pPr>
      <w:r>
        <w:rPr>
          <w:rFonts w:eastAsia="宋体" w:hint="eastAsia"/>
          <w:b/>
          <w:sz w:val="52"/>
          <w:lang w:eastAsia="zh-CN"/>
        </w:rPr>
        <w:t>技术文档</w:t>
      </w:r>
    </w:p>
    <w:p w14:paraId="084DE236" w14:textId="77777777" w:rsidR="000C6058" w:rsidRDefault="000C6058" w:rsidP="000C6058">
      <w:pPr>
        <w:rPr>
          <w:lang w:eastAsia="zh-CN"/>
        </w:rPr>
      </w:pPr>
    </w:p>
    <w:p w14:paraId="2EEBF8A7" w14:textId="77777777" w:rsidR="000C6058" w:rsidRDefault="000C6058" w:rsidP="000C6058">
      <w:pPr>
        <w:rPr>
          <w:lang w:eastAsia="zh-CN"/>
        </w:rPr>
      </w:pPr>
    </w:p>
    <w:p w14:paraId="2DAED9A3" w14:textId="77777777" w:rsidR="000C6058" w:rsidRDefault="000C6058" w:rsidP="000C6058">
      <w:pPr>
        <w:rPr>
          <w:lang w:eastAsia="zh-CN"/>
        </w:rPr>
      </w:pPr>
    </w:p>
    <w:p w14:paraId="27E01A2F" w14:textId="77777777" w:rsidR="000C6058" w:rsidRDefault="000C6058" w:rsidP="000C6058">
      <w:pPr>
        <w:rPr>
          <w:lang w:eastAsia="zh-CN"/>
        </w:rPr>
      </w:pPr>
    </w:p>
    <w:p w14:paraId="5B5939FD" w14:textId="77777777" w:rsidR="000C6058" w:rsidRDefault="000C6058" w:rsidP="000C6058">
      <w:pPr>
        <w:rPr>
          <w:lang w:eastAsia="zh-CN"/>
        </w:rPr>
      </w:pPr>
    </w:p>
    <w:p w14:paraId="0912929A" w14:textId="77777777" w:rsidR="000C6058" w:rsidRDefault="000C6058" w:rsidP="000C6058">
      <w:pPr>
        <w:rPr>
          <w:lang w:eastAsia="zh-CN"/>
        </w:rPr>
      </w:pPr>
    </w:p>
    <w:p w14:paraId="288EE2CE" w14:textId="5D4B7E85" w:rsidR="000C6058" w:rsidRPr="006F10F9" w:rsidRDefault="000C6058" w:rsidP="000C6058">
      <w:pPr>
        <w:ind w:leftChars="500" w:left="1100" w:firstLineChars="400" w:firstLine="1446"/>
        <w:rPr>
          <w:rFonts w:ascii="宋体" w:eastAsia="宋体" w:hAnsi="宋体" w:cs="微软雅黑" w:hint="eastAsia"/>
          <w:color w:val="000000"/>
          <w:sz w:val="36"/>
          <w:szCs w:val="36"/>
          <w:lang w:eastAsia="zh-CN"/>
        </w:rPr>
      </w:pPr>
      <w:r w:rsidRPr="006F10F9">
        <w:rPr>
          <w:rFonts w:ascii="宋体" w:eastAsia="宋体" w:hAnsi="宋体" w:cs="微软雅黑" w:hint="eastAsia"/>
          <w:b/>
          <w:sz w:val="36"/>
          <w:szCs w:val="36"/>
          <w:lang w:eastAsia="zh-CN"/>
        </w:rPr>
        <w:t>项目名称</w:t>
      </w:r>
      <w:r w:rsidRPr="006F10F9">
        <w:rPr>
          <w:rFonts w:ascii="宋体" w:eastAsia="宋体" w:hAnsi="宋体" w:cs="MS Mincho" w:hint="eastAsia"/>
          <w:b/>
          <w:bCs/>
          <w:color w:val="000000"/>
          <w:sz w:val="36"/>
          <w:szCs w:val="36"/>
          <w:lang w:eastAsia="zh-CN"/>
        </w:rPr>
        <w:t>：法律智能</w:t>
      </w:r>
      <w:r w:rsidRPr="006F10F9">
        <w:rPr>
          <w:rFonts w:ascii="宋体" w:eastAsia="宋体" w:hAnsi="宋体" w:cs="微软雅黑" w:hint="eastAsia"/>
          <w:b/>
          <w:bCs/>
          <w:color w:val="000000"/>
          <w:sz w:val="36"/>
          <w:szCs w:val="36"/>
          <w:lang w:eastAsia="zh-CN"/>
        </w:rPr>
        <w:t>问答</w:t>
      </w:r>
      <w:r w:rsidR="00FF7890">
        <w:rPr>
          <w:rFonts w:ascii="宋体" w:eastAsia="宋体" w:hAnsi="宋体" w:cs="微软雅黑" w:hint="eastAsia"/>
          <w:b/>
          <w:bCs/>
          <w:color w:val="000000"/>
          <w:sz w:val="36"/>
          <w:szCs w:val="36"/>
          <w:lang w:eastAsia="zh-CN"/>
        </w:rPr>
        <w:t>助手</w:t>
      </w:r>
    </w:p>
    <w:p w14:paraId="0C9FCFE8" w14:textId="7D97790A" w:rsidR="000C6058" w:rsidRDefault="000C6058" w:rsidP="000C6058">
      <w:pPr>
        <w:ind w:leftChars="500" w:left="1100" w:firstLineChars="400" w:firstLine="1446"/>
        <w:rPr>
          <w:rFonts w:ascii="宋体" w:eastAsia="宋体" w:hAnsi="宋体" w:hint="eastAsia"/>
          <w:b/>
          <w:bCs/>
          <w:color w:val="000000"/>
          <w:sz w:val="36"/>
          <w:szCs w:val="36"/>
          <w:lang w:eastAsia="zh-CN"/>
        </w:rPr>
      </w:pPr>
      <w:r>
        <w:rPr>
          <w:rFonts w:ascii="宋体" w:eastAsia="宋体" w:hAnsi="宋体" w:hint="eastAsia"/>
          <w:b/>
          <w:bCs/>
          <w:color w:val="000000"/>
          <w:sz w:val="36"/>
          <w:szCs w:val="36"/>
          <w:lang w:eastAsia="zh-CN"/>
        </w:rPr>
        <w:t>姓名：王彤彤（25241215</w:t>
      </w:r>
      <w:r w:rsidR="004942FA">
        <w:rPr>
          <w:rFonts w:ascii="宋体" w:eastAsia="宋体" w:hAnsi="宋体" w:hint="eastAsia"/>
          <w:b/>
          <w:bCs/>
          <w:color w:val="000000"/>
          <w:sz w:val="36"/>
          <w:szCs w:val="36"/>
          <w:lang w:eastAsia="zh-CN"/>
        </w:rPr>
        <w:t>175</w:t>
      </w:r>
      <w:r>
        <w:rPr>
          <w:rFonts w:ascii="宋体" w:eastAsia="宋体" w:hAnsi="宋体" w:hint="eastAsia"/>
          <w:b/>
          <w:bCs/>
          <w:color w:val="000000"/>
          <w:sz w:val="36"/>
          <w:szCs w:val="36"/>
          <w:lang w:eastAsia="zh-CN"/>
        </w:rPr>
        <w:t>）</w:t>
      </w:r>
    </w:p>
    <w:p w14:paraId="69F7AD4D" w14:textId="77777777" w:rsidR="000C6058" w:rsidRDefault="000C6058" w:rsidP="000C6058">
      <w:pPr>
        <w:ind w:leftChars="500" w:left="1100" w:firstLineChars="300" w:firstLine="1084"/>
        <w:rPr>
          <w:rFonts w:ascii="宋体" w:eastAsia="宋体" w:hAnsi="宋体" w:hint="eastAsia"/>
          <w:b/>
          <w:bCs/>
          <w:color w:val="000000"/>
          <w:sz w:val="36"/>
          <w:szCs w:val="36"/>
          <w:lang w:eastAsia="zh-CN"/>
        </w:rPr>
      </w:pPr>
      <w:r>
        <w:rPr>
          <w:rFonts w:ascii="宋体" w:eastAsia="宋体" w:hAnsi="宋体" w:hint="eastAsia"/>
          <w:b/>
          <w:bCs/>
          <w:color w:val="000000"/>
          <w:sz w:val="36"/>
          <w:szCs w:val="36"/>
          <w:lang w:eastAsia="zh-CN"/>
        </w:rPr>
        <w:t xml:space="preserve">        郑益哲（25241215215）</w:t>
      </w:r>
    </w:p>
    <w:p w14:paraId="5DC061C0" w14:textId="77777777" w:rsidR="000C6058" w:rsidRPr="006F10F9" w:rsidRDefault="000C6058" w:rsidP="000C6058">
      <w:pPr>
        <w:ind w:leftChars="500" w:left="1100" w:firstLineChars="400" w:firstLine="1446"/>
        <w:rPr>
          <w:rFonts w:ascii="宋体" w:eastAsia="宋体" w:hAnsi="宋体" w:hint="eastAsia"/>
          <w:b/>
          <w:bCs/>
          <w:color w:val="000000"/>
          <w:sz w:val="36"/>
          <w:szCs w:val="36"/>
          <w:lang w:eastAsia="zh-CN"/>
        </w:rPr>
      </w:pPr>
      <w:r>
        <w:rPr>
          <w:rFonts w:ascii="宋体" w:eastAsia="宋体" w:hAnsi="宋体" w:hint="eastAsia"/>
          <w:b/>
          <w:bCs/>
          <w:color w:val="000000"/>
          <w:sz w:val="36"/>
          <w:szCs w:val="36"/>
          <w:lang w:eastAsia="zh-CN"/>
        </w:rPr>
        <w:t>专业：计算机技术</w:t>
      </w:r>
    </w:p>
    <w:p w14:paraId="3872E97A" w14:textId="77777777" w:rsidR="000C6058" w:rsidRDefault="000C6058" w:rsidP="000C6058">
      <w:pPr>
        <w:jc w:val="center"/>
        <w:rPr>
          <w:lang w:eastAsia="zh-CN"/>
        </w:rPr>
      </w:pPr>
    </w:p>
    <w:p w14:paraId="2B73C849" w14:textId="77777777" w:rsidR="000C6058" w:rsidRDefault="000C6058" w:rsidP="000C6058">
      <w:pPr>
        <w:jc w:val="center"/>
        <w:rPr>
          <w:lang w:eastAsia="zh-CN"/>
        </w:rPr>
      </w:pPr>
    </w:p>
    <w:p w14:paraId="13D75FA1" w14:textId="77777777" w:rsidR="000C6058" w:rsidRDefault="000C6058" w:rsidP="000C6058">
      <w:pPr>
        <w:jc w:val="center"/>
        <w:rPr>
          <w:lang w:eastAsia="zh-CN"/>
        </w:rPr>
      </w:pPr>
    </w:p>
    <w:p w14:paraId="487C656D" w14:textId="77777777" w:rsidR="000C6058" w:rsidRDefault="000C6058" w:rsidP="000C6058">
      <w:pPr>
        <w:jc w:val="center"/>
        <w:rPr>
          <w:lang w:eastAsia="zh-CN"/>
        </w:rPr>
      </w:pPr>
    </w:p>
    <w:p w14:paraId="674BDA71" w14:textId="77777777" w:rsidR="000C6058" w:rsidRDefault="000C6058" w:rsidP="000C6058">
      <w:pPr>
        <w:jc w:val="center"/>
        <w:rPr>
          <w:lang w:eastAsia="zh-CN"/>
        </w:rPr>
      </w:pPr>
    </w:p>
    <w:p w14:paraId="640804B4" w14:textId="77777777" w:rsidR="000C6058" w:rsidRDefault="000C6058" w:rsidP="000C6058">
      <w:pPr>
        <w:jc w:val="center"/>
        <w:rPr>
          <w:lang w:eastAsia="zh-CN"/>
        </w:rPr>
      </w:pPr>
    </w:p>
    <w:p w14:paraId="22A95D8F" w14:textId="77777777" w:rsidR="000C6058" w:rsidRDefault="000C6058" w:rsidP="000C6058">
      <w:pPr>
        <w:jc w:val="center"/>
        <w:rPr>
          <w:lang w:eastAsia="zh-CN"/>
        </w:rPr>
      </w:pPr>
    </w:p>
    <w:p w14:paraId="56770D91" w14:textId="77777777" w:rsidR="000C6058" w:rsidRDefault="000C6058" w:rsidP="000C6058">
      <w:pPr>
        <w:rPr>
          <w:rFonts w:eastAsia="黑体"/>
          <w:sz w:val="32"/>
          <w:lang w:eastAsia="zh-CN"/>
        </w:rPr>
      </w:pPr>
    </w:p>
    <w:p w14:paraId="395508E4" w14:textId="30504C9E" w:rsidR="00276F3A" w:rsidRPr="002C3394" w:rsidRDefault="000C6058" w:rsidP="000C6058">
      <w:pPr>
        <w:pStyle w:val="21"/>
        <w:rPr>
          <w:rFonts w:ascii="宋体" w:eastAsia="宋体" w:hAnsi="宋体" w:hint="eastAsia"/>
        </w:rPr>
      </w:pPr>
      <w:r>
        <w:rPr>
          <w:rFonts w:eastAsia="黑体"/>
          <w:sz w:val="32"/>
          <w:szCs w:val="32"/>
          <w:lang w:eastAsia="zh-CN"/>
        </w:rPr>
        <w:br w:type="page"/>
      </w:r>
      <w:r w:rsidRPr="002C3394">
        <w:rPr>
          <w:rFonts w:ascii="宋体" w:eastAsia="宋体" w:hAnsi="宋体"/>
        </w:rPr>
        <w:lastRenderedPageBreak/>
        <w:t>1. 概述</w:t>
      </w:r>
    </w:p>
    <w:p w14:paraId="0E42E879" w14:textId="77777777" w:rsidR="00276F3A" w:rsidRPr="002C3394" w:rsidRDefault="00000000">
      <w:pPr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本项目实现一个面向中文法律文本的 RAG（Retrieval-Augmented Generation）系统，核心目标：</w:t>
      </w:r>
    </w:p>
    <w:p w14:paraId="37DD3509" w14:textId="77777777" w:rsidR="00276F3A" w:rsidRPr="002C3394" w:rsidRDefault="00000000">
      <w:pPr>
        <w:pStyle w:val="a0"/>
        <w:rPr>
          <w:rFonts w:ascii="宋体" w:eastAsia="宋体" w:hAnsi="宋体" w:hint="eastAsia"/>
          <w:lang w:eastAsia="zh-CN"/>
        </w:rPr>
      </w:pPr>
      <w:r w:rsidRPr="002C3394">
        <w:rPr>
          <w:rFonts w:ascii="宋体" w:eastAsia="宋体" w:hAnsi="宋体"/>
          <w:lang w:eastAsia="zh-CN"/>
        </w:rPr>
        <w:t>用向量检索从本地法条文档中召回相关证据片段</w:t>
      </w:r>
    </w:p>
    <w:p w14:paraId="3C487442" w14:textId="77777777" w:rsidR="00276F3A" w:rsidRPr="002C3394" w:rsidRDefault="00000000">
      <w:pPr>
        <w:pStyle w:val="a0"/>
        <w:rPr>
          <w:rFonts w:ascii="宋体" w:eastAsia="宋体" w:hAnsi="宋体" w:hint="eastAsia"/>
          <w:lang w:eastAsia="zh-CN"/>
        </w:rPr>
      </w:pPr>
      <w:r w:rsidRPr="002C3394">
        <w:rPr>
          <w:rFonts w:ascii="宋体" w:eastAsia="宋体" w:hAnsi="宋体"/>
          <w:lang w:eastAsia="zh-CN"/>
        </w:rPr>
        <w:t>将证据片段注入提示词，约束 LLM 输出，降低幻觉与条号编造</w:t>
      </w:r>
    </w:p>
    <w:p w14:paraId="42A0E796" w14:textId="77777777" w:rsidR="00276F3A" w:rsidRPr="002C3394" w:rsidRDefault="00000000">
      <w:pPr>
        <w:pStyle w:val="a0"/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提供可交互 UI（Streamlit）与可量化评估（RAGAS）</w:t>
      </w:r>
    </w:p>
    <w:p w14:paraId="31E136A4" w14:textId="77777777" w:rsidR="00276F3A" w:rsidRPr="002C3394" w:rsidRDefault="00000000">
      <w:pPr>
        <w:pStyle w:val="21"/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2. 总体架构</w:t>
      </w:r>
    </w:p>
    <w:p w14:paraId="27FA008E" w14:textId="77777777" w:rsidR="00276F3A" w:rsidRPr="002C3394" w:rsidRDefault="00000000">
      <w:pPr>
        <w:pStyle w:val="31"/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2.1 组件</w:t>
      </w:r>
    </w:p>
    <w:p w14:paraId="3CF40C4C" w14:textId="77777777" w:rsidR="00276F3A" w:rsidRPr="002C3394" w:rsidRDefault="00000000">
      <w:pPr>
        <w:pStyle w:val="a0"/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UI 层：src/ui/streamlit_app.py</w:t>
      </w:r>
    </w:p>
    <w:p w14:paraId="798888BC" w14:textId="77777777" w:rsidR="00276F3A" w:rsidRPr="002C3394" w:rsidRDefault="00000000">
      <w:pPr>
        <w:pStyle w:val="a0"/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多会话管理（st.session_state.sessions）</w:t>
      </w:r>
    </w:p>
    <w:p w14:paraId="05F29F4B" w14:textId="77777777" w:rsidR="00276F3A" w:rsidRPr="002C3394" w:rsidRDefault="00000000">
      <w:pPr>
        <w:pStyle w:val="a0"/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调用 LegalAgent.answer_question_stream() 进行流式输出</w:t>
      </w:r>
    </w:p>
    <w:p w14:paraId="47D5B1A0" w14:textId="77777777" w:rsidR="00276F3A" w:rsidRPr="002C3394" w:rsidRDefault="00000000">
      <w:pPr>
        <w:pStyle w:val="a0"/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应用编排层（Agent）：legal_qa_app.py 的 LegalAgent</w:t>
      </w:r>
    </w:p>
    <w:p w14:paraId="6C0C157F" w14:textId="77777777" w:rsidR="00276F3A" w:rsidRPr="002C3394" w:rsidRDefault="00000000">
      <w:pPr>
        <w:pStyle w:val="a0"/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预处理/意图识别/路由</w:t>
      </w:r>
    </w:p>
    <w:p w14:paraId="26A1A931" w14:textId="77777777" w:rsidR="00276F3A" w:rsidRPr="002C3394" w:rsidRDefault="00000000">
      <w:pPr>
        <w:pStyle w:val="a0"/>
        <w:rPr>
          <w:rFonts w:ascii="宋体" w:eastAsia="宋体" w:hAnsi="宋体" w:hint="eastAsia"/>
          <w:lang w:eastAsia="zh-CN"/>
        </w:rPr>
      </w:pPr>
      <w:r w:rsidRPr="002C3394">
        <w:rPr>
          <w:rFonts w:ascii="宋体" w:eastAsia="宋体" w:hAnsi="宋体"/>
          <w:lang w:eastAsia="zh-CN"/>
        </w:rPr>
        <w:t>本地检索工具、联网搜索工具、计算工具</w:t>
      </w:r>
    </w:p>
    <w:p w14:paraId="22E4809D" w14:textId="77777777" w:rsidR="00276F3A" w:rsidRPr="002C3394" w:rsidRDefault="00000000">
      <w:pPr>
        <w:pStyle w:val="a0"/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证据片段构建 + 最终回答生成（支持 stream）</w:t>
      </w:r>
    </w:p>
    <w:p w14:paraId="3326C946" w14:textId="77777777" w:rsidR="00276F3A" w:rsidRPr="002C3394" w:rsidRDefault="00000000">
      <w:pPr>
        <w:pStyle w:val="a0"/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检索层：src/rag_system/rag_engine.py + Chroma</w:t>
      </w:r>
    </w:p>
    <w:p w14:paraId="72044BC8" w14:textId="77777777" w:rsidR="00276F3A" w:rsidRPr="002C3394" w:rsidRDefault="00000000">
      <w:pPr>
        <w:pStyle w:val="a0"/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本地 Chroma 持久化：vector_db/</w:t>
      </w:r>
    </w:p>
    <w:p w14:paraId="29DC3131" w14:textId="77777777" w:rsidR="00276F3A" w:rsidRPr="002C3394" w:rsidRDefault="00000000">
      <w:pPr>
        <w:pStyle w:val="a0"/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可选 Chroma Server（HTTP）：src/rag_system/chroma_v2_http.py</w:t>
      </w:r>
    </w:p>
    <w:p w14:paraId="7F57F040" w14:textId="77777777" w:rsidR="00276F3A" w:rsidRPr="002C3394" w:rsidRDefault="00000000">
      <w:pPr>
        <w:pStyle w:val="a0"/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数据处理层：src/data_processing/document_processor.py</w:t>
      </w:r>
    </w:p>
    <w:p w14:paraId="6BA8C414" w14:textId="77777777" w:rsidR="00276F3A" w:rsidRPr="002C3394" w:rsidRDefault="00000000">
      <w:pPr>
        <w:pStyle w:val="a0"/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解析 Database/ 中 docx</w:t>
      </w:r>
    </w:p>
    <w:p w14:paraId="447724C8" w14:textId="77777777" w:rsidR="00276F3A" w:rsidRPr="002C3394" w:rsidRDefault="00000000">
      <w:pPr>
        <w:pStyle w:val="a0"/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分块（chunk/overlap）</w:t>
      </w:r>
    </w:p>
    <w:p w14:paraId="29CAEDB1" w14:textId="77777777" w:rsidR="00276F3A" w:rsidRPr="002C3394" w:rsidRDefault="00000000">
      <w:pPr>
        <w:pStyle w:val="a0"/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评估层：evaluate_rag.py + eval/analyze_eval.py</w:t>
      </w:r>
    </w:p>
    <w:p w14:paraId="690D5B64" w14:textId="77777777" w:rsidR="00276F3A" w:rsidRPr="002C3394" w:rsidRDefault="00000000">
      <w:pPr>
        <w:pStyle w:val="a0"/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RAGAS 指标：faithfulness、answer_relevancy、context_precision、context_recall</w:t>
      </w:r>
    </w:p>
    <w:p w14:paraId="4077FF18" w14:textId="77777777" w:rsidR="00276F3A" w:rsidRPr="002C3394" w:rsidRDefault="00000000">
      <w:pPr>
        <w:pStyle w:val="a0"/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输出 rag_eval_results.csv 并分析最差样本</w:t>
      </w:r>
    </w:p>
    <w:p w14:paraId="5682078C" w14:textId="77777777" w:rsidR="00276F3A" w:rsidRPr="002C3394" w:rsidRDefault="00000000">
      <w:pPr>
        <w:pStyle w:val="31"/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2.2 数据流（核心链路）</w:t>
      </w:r>
    </w:p>
    <w:p w14:paraId="556858CE" w14:textId="77777777" w:rsidR="00276F3A" w:rsidRPr="002C3394" w:rsidRDefault="00000000">
      <w:pPr>
        <w:rPr>
          <w:rFonts w:ascii="宋体" w:eastAsia="宋体" w:hAnsi="宋体" w:hint="eastAsia"/>
          <w:lang w:eastAsia="zh-CN"/>
        </w:rPr>
      </w:pPr>
      <w:r w:rsidRPr="002C3394">
        <w:rPr>
          <w:rFonts w:ascii="宋体" w:eastAsia="宋体" w:hAnsi="宋体"/>
          <w:lang w:eastAsia="zh-CN"/>
        </w:rPr>
        <w:t>用户问题 →（可选：历史上下文）→ 预处理增强 → 意图路由 → 工具执行：</w:t>
      </w:r>
    </w:p>
    <w:p w14:paraId="1F23B399" w14:textId="77777777" w:rsidR="00276F3A" w:rsidRPr="002C3394" w:rsidRDefault="00000000">
      <w:pPr>
        <w:pStyle w:val="a0"/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本地检索（Chroma / Chroma Server）→ contexts</w:t>
      </w:r>
    </w:p>
    <w:p w14:paraId="37ADC97A" w14:textId="77777777" w:rsidR="00276F3A" w:rsidRPr="002C3394" w:rsidRDefault="00000000">
      <w:pPr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-（可选）web_search → web contexts</w:t>
      </w:r>
    </w:p>
    <w:p w14:paraId="21171F72" w14:textId="77777777" w:rsidR="00276F3A" w:rsidRPr="002C3394" w:rsidRDefault="00000000">
      <w:pPr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→ 聚合验证 → 构造 evidence_snippets → 约束提示词生成 → 流式输出 → 写入会话历史</w:t>
      </w:r>
    </w:p>
    <w:p w14:paraId="0F1E0EE4" w14:textId="77777777" w:rsidR="00276F3A" w:rsidRPr="002C3394" w:rsidRDefault="00000000">
      <w:pPr>
        <w:pStyle w:val="21"/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3. 关键设计与实现细节</w:t>
      </w:r>
    </w:p>
    <w:p w14:paraId="0F2DF655" w14:textId="77777777" w:rsidR="00276F3A" w:rsidRPr="002C3394" w:rsidRDefault="00000000">
      <w:pPr>
        <w:pStyle w:val="31"/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3.1 多会话管理</w:t>
      </w:r>
    </w:p>
    <w:p w14:paraId="714FC283" w14:textId="77777777" w:rsidR="00276F3A" w:rsidRPr="002C3394" w:rsidRDefault="00000000">
      <w:pPr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实现位置：</w:t>
      </w:r>
      <w:r w:rsidRPr="002C3394">
        <w:rPr>
          <w:rFonts w:ascii="宋体" w:eastAsia="宋体" w:hAnsi="宋体"/>
          <w:color w:val="C7254E"/>
        </w:rPr>
        <w:t>src/ui/streamlit_app.py</w:t>
      </w:r>
    </w:p>
    <w:p w14:paraId="1BE61F2B" w14:textId="77777777" w:rsidR="00276F3A" w:rsidRPr="002C3394" w:rsidRDefault="00000000">
      <w:pPr>
        <w:pStyle w:val="a0"/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sessions：{session_id: {title, messages, history}}</w:t>
      </w:r>
    </w:p>
    <w:p w14:paraId="66466699" w14:textId="77777777" w:rsidR="00276F3A" w:rsidRPr="002C3394" w:rsidRDefault="00000000">
      <w:pPr>
        <w:pStyle w:val="a0"/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lastRenderedPageBreak/>
        <w:t>current_session_id：当前会话</w:t>
      </w:r>
    </w:p>
    <w:p w14:paraId="35DADB57" w14:textId="77777777" w:rsidR="00276F3A" w:rsidRPr="002C3394" w:rsidRDefault="00000000">
      <w:pPr>
        <w:pStyle w:val="a0"/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每次切换会话时同步 agent.chat_history</w:t>
      </w:r>
    </w:p>
    <w:p w14:paraId="281D77B1" w14:textId="77777777" w:rsidR="00276F3A" w:rsidRPr="002C3394" w:rsidRDefault="00000000">
      <w:pPr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优点：</w:t>
      </w:r>
    </w:p>
    <w:p w14:paraId="0D858809" w14:textId="77777777" w:rsidR="00276F3A" w:rsidRPr="002C3394" w:rsidRDefault="00000000">
      <w:pPr>
        <w:pStyle w:val="a0"/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逻辑简单、无外部依赖</w:t>
      </w:r>
    </w:p>
    <w:p w14:paraId="56C086BA" w14:textId="77777777" w:rsidR="00276F3A" w:rsidRPr="002C3394" w:rsidRDefault="00000000">
      <w:pPr>
        <w:pStyle w:val="a0"/>
        <w:rPr>
          <w:rFonts w:ascii="宋体" w:eastAsia="宋体" w:hAnsi="宋体" w:hint="eastAsia"/>
          <w:lang w:eastAsia="zh-CN"/>
        </w:rPr>
      </w:pPr>
      <w:r w:rsidRPr="002C3394">
        <w:rPr>
          <w:rFonts w:ascii="宋体" w:eastAsia="宋体" w:hAnsi="宋体"/>
          <w:lang w:eastAsia="zh-CN"/>
        </w:rPr>
        <w:t>会话隔离，便于对比不同问题分支</w:t>
      </w:r>
    </w:p>
    <w:p w14:paraId="32FD7605" w14:textId="77777777" w:rsidR="00276F3A" w:rsidRPr="002C3394" w:rsidRDefault="00000000">
      <w:pPr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限制：</w:t>
      </w:r>
    </w:p>
    <w:p w14:paraId="40A57F99" w14:textId="77777777" w:rsidR="00276F3A" w:rsidRPr="002C3394" w:rsidRDefault="00000000">
      <w:pPr>
        <w:pStyle w:val="a0"/>
        <w:rPr>
          <w:rFonts w:ascii="宋体" w:eastAsia="宋体" w:hAnsi="宋体" w:hint="eastAsia"/>
          <w:lang w:eastAsia="zh-CN"/>
        </w:rPr>
      </w:pPr>
      <w:r w:rsidRPr="002C3394">
        <w:rPr>
          <w:rFonts w:ascii="宋体" w:eastAsia="宋体" w:hAnsi="宋体"/>
          <w:lang w:eastAsia="zh-CN"/>
        </w:rPr>
        <w:t>当前仅存于浏览器会话内存（刷新/重启会丢失），如需持久化可扩展到 sqlite/json 文件</w:t>
      </w:r>
    </w:p>
    <w:p w14:paraId="281CEBFF" w14:textId="77777777" w:rsidR="00276F3A" w:rsidRPr="002C3394" w:rsidRDefault="00000000">
      <w:pPr>
        <w:pStyle w:val="31"/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3.2 流式生成</w:t>
      </w:r>
    </w:p>
    <w:p w14:paraId="78966030" w14:textId="77777777" w:rsidR="00276F3A" w:rsidRPr="002C3394" w:rsidRDefault="00000000">
      <w:pPr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实现位置：</w:t>
      </w:r>
      <w:r w:rsidRPr="002C3394">
        <w:rPr>
          <w:rFonts w:ascii="宋体" w:eastAsia="宋体" w:hAnsi="宋体"/>
          <w:color w:val="C7254E"/>
        </w:rPr>
        <w:t>legal_qa_app.py</w:t>
      </w:r>
    </w:p>
    <w:p w14:paraId="3BF50760" w14:textId="77777777" w:rsidR="00276F3A" w:rsidRPr="002C3394" w:rsidRDefault="00000000">
      <w:pPr>
        <w:pStyle w:val="a0"/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DashScope Generation.call(..., stream=True, incremental_output=True)</w:t>
      </w:r>
    </w:p>
    <w:p w14:paraId="4228C41E" w14:textId="77777777" w:rsidR="00276F3A" w:rsidRPr="002C3394" w:rsidRDefault="00000000">
      <w:pPr>
        <w:pStyle w:val="a0"/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UI 端逐 chunk 拼接显示</w:t>
      </w:r>
    </w:p>
    <w:p w14:paraId="30F88F5C" w14:textId="77777777" w:rsidR="00276F3A" w:rsidRPr="002C3394" w:rsidRDefault="00000000">
      <w:pPr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目标：</w:t>
      </w:r>
    </w:p>
    <w:p w14:paraId="4AA09BCE" w14:textId="77777777" w:rsidR="00276F3A" w:rsidRPr="002C3394" w:rsidRDefault="00000000">
      <w:pPr>
        <w:pStyle w:val="a0"/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降低“首 token 等待时间”体感</w:t>
      </w:r>
    </w:p>
    <w:p w14:paraId="0E861072" w14:textId="77777777" w:rsidR="00276F3A" w:rsidRPr="002C3394" w:rsidRDefault="00000000">
      <w:pPr>
        <w:pStyle w:val="a0"/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在长回答时提升可用性</w:t>
      </w:r>
    </w:p>
    <w:p w14:paraId="48319A63" w14:textId="77777777" w:rsidR="00276F3A" w:rsidRPr="002C3394" w:rsidRDefault="00000000">
      <w:pPr>
        <w:pStyle w:val="31"/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3.3 检索稳定性：Chroma Server 模式</w:t>
      </w:r>
    </w:p>
    <w:p w14:paraId="31FCB1EA" w14:textId="77777777" w:rsidR="00276F3A" w:rsidRPr="002C3394" w:rsidRDefault="00000000">
      <w:pPr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背景：</w:t>
      </w:r>
    </w:p>
    <w:p w14:paraId="464231B4" w14:textId="77777777" w:rsidR="00276F3A" w:rsidRPr="002C3394" w:rsidRDefault="00000000">
      <w:pPr>
        <w:pStyle w:val="a0"/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Windows 上 chromadb 的本地 Rust 扩展在部分环境组合中可能触发崩溃/访问冲突</w:t>
      </w:r>
    </w:p>
    <w:p w14:paraId="74799C1B" w14:textId="77777777" w:rsidR="00276F3A" w:rsidRPr="002C3394" w:rsidRDefault="00000000">
      <w:pPr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方案：</w:t>
      </w:r>
    </w:p>
    <w:p w14:paraId="7866B037" w14:textId="77777777" w:rsidR="00276F3A" w:rsidRPr="002C3394" w:rsidRDefault="00000000">
      <w:pPr>
        <w:pStyle w:val="a0"/>
        <w:rPr>
          <w:rFonts w:ascii="宋体" w:eastAsia="宋体" w:hAnsi="宋体" w:hint="eastAsia"/>
          <w:lang w:eastAsia="zh-CN"/>
        </w:rPr>
      </w:pPr>
      <w:r w:rsidRPr="002C3394">
        <w:rPr>
          <w:rFonts w:ascii="宋体" w:eastAsia="宋体" w:hAnsi="宋体"/>
          <w:lang w:eastAsia="zh-CN"/>
        </w:rPr>
        <w:t>将 Chroma 作为独立服务进程启动</w:t>
      </w:r>
    </w:p>
    <w:p w14:paraId="16832A4A" w14:textId="77777777" w:rsidR="00276F3A" w:rsidRPr="002C3394" w:rsidRDefault="00000000">
      <w:pPr>
        <w:pStyle w:val="a0"/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应用端使用 HTTP 访问 Chroma v2 API（ChromaV2HttpClient）</w:t>
      </w:r>
    </w:p>
    <w:p w14:paraId="40FA198C" w14:textId="77777777" w:rsidR="00276F3A" w:rsidRPr="002C3394" w:rsidRDefault="00000000">
      <w:pPr>
        <w:pStyle w:val="a0"/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LegalAgent 启动时检测 CHROMA_SERVER_URL，优先走 server 检索路径</w:t>
      </w:r>
    </w:p>
    <w:p w14:paraId="55B2E055" w14:textId="77777777" w:rsidR="00276F3A" w:rsidRPr="002C3394" w:rsidRDefault="00000000">
      <w:pPr>
        <w:pStyle w:val="31"/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3.4 检索增强（多查询 + 自适应 Top-K + 轻量 rerank）</w:t>
      </w:r>
    </w:p>
    <w:p w14:paraId="4A54F9DD" w14:textId="77777777" w:rsidR="00276F3A" w:rsidRPr="002C3394" w:rsidRDefault="00000000">
      <w:pPr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实现位置：</w:t>
      </w:r>
      <w:r w:rsidRPr="002C3394">
        <w:rPr>
          <w:rFonts w:ascii="宋体" w:eastAsia="宋体" w:hAnsi="宋体"/>
          <w:color w:val="C7254E"/>
        </w:rPr>
        <w:t>legal_qa_app.py</w:t>
      </w:r>
    </w:p>
    <w:p w14:paraId="39027D16" w14:textId="77777777" w:rsidR="00276F3A" w:rsidRPr="002C3394" w:rsidRDefault="00000000">
      <w:pPr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策略：</w:t>
      </w:r>
    </w:p>
    <w:p w14:paraId="2F857AC0" w14:textId="77777777" w:rsidR="00276F3A" w:rsidRPr="002C3394" w:rsidRDefault="00000000">
      <w:pPr>
        <w:pStyle w:val="a0"/>
        <w:rPr>
          <w:rFonts w:ascii="宋体" w:eastAsia="宋体" w:hAnsi="宋体" w:hint="eastAsia"/>
          <w:lang w:eastAsia="zh-CN"/>
        </w:rPr>
      </w:pPr>
      <w:r w:rsidRPr="002C3394">
        <w:rPr>
          <w:rFonts w:ascii="宋体" w:eastAsia="宋体" w:hAnsi="宋体"/>
          <w:lang w:eastAsia="zh-CN"/>
        </w:rPr>
        <w:t>query 重写/扩展：对同一问题生成多个检索 query</w:t>
      </w:r>
    </w:p>
    <w:p w14:paraId="2EC2F5B6" w14:textId="77777777" w:rsidR="00276F3A" w:rsidRPr="002C3394" w:rsidRDefault="00000000">
      <w:pPr>
        <w:pStyle w:val="a0"/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合并去重：按内容 hash 或稳定 key 合并候选</w:t>
      </w:r>
    </w:p>
    <w:p w14:paraId="0859186B" w14:textId="77777777" w:rsidR="00276F3A" w:rsidRPr="002C3394" w:rsidRDefault="00000000">
      <w:pPr>
        <w:pStyle w:val="a0"/>
        <w:rPr>
          <w:rFonts w:ascii="宋体" w:eastAsia="宋体" w:hAnsi="宋体" w:hint="eastAsia"/>
          <w:lang w:eastAsia="zh-CN"/>
        </w:rPr>
      </w:pPr>
      <w:r w:rsidRPr="002C3394">
        <w:rPr>
          <w:rFonts w:ascii="宋体" w:eastAsia="宋体" w:hAnsi="宋体"/>
          <w:lang w:eastAsia="zh-CN"/>
        </w:rPr>
        <w:t>自适应 Top-K：若命中不足/多样性不足，扩大候选池再次检索</w:t>
      </w:r>
    </w:p>
    <w:p w14:paraId="5D0A776B" w14:textId="77777777" w:rsidR="00276F3A" w:rsidRPr="002C3394" w:rsidRDefault="00000000">
      <w:pPr>
        <w:pStyle w:val="a0"/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轻量 rerank：用“关键词重合度”优先，再按距离排序，最后截断回 Top-K</w:t>
      </w:r>
    </w:p>
    <w:p w14:paraId="759426B3" w14:textId="77777777" w:rsidR="00276F3A" w:rsidRPr="002C3394" w:rsidRDefault="00000000">
      <w:pPr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目标：</w:t>
      </w:r>
    </w:p>
    <w:p w14:paraId="4F9D9145" w14:textId="77777777" w:rsidR="00276F3A" w:rsidRPr="002C3394" w:rsidRDefault="00000000">
      <w:pPr>
        <w:pStyle w:val="a0"/>
        <w:rPr>
          <w:rFonts w:ascii="宋体" w:eastAsia="宋体" w:hAnsi="宋体" w:hint="eastAsia"/>
          <w:lang w:eastAsia="zh-CN"/>
        </w:rPr>
      </w:pPr>
      <w:r w:rsidRPr="002C3394">
        <w:rPr>
          <w:rFonts w:ascii="宋体" w:eastAsia="宋体" w:hAnsi="宋体"/>
          <w:lang w:eastAsia="zh-CN"/>
        </w:rPr>
        <w:t>降低“检索完全失败”长尾</w:t>
      </w:r>
    </w:p>
    <w:p w14:paraId="6ADAE1CD" w14:textId="77777777" w:rsidR="00276F3A" w:rsidRPr="002C3394" w:rsidRDefault="00000000">
      <w:pPr>
        <w:pStyle w:val="a0"/>
        <w:rPr>
          <w:rFonts w:ascii="宋体" w:eastAsia="宋体" w:hAnsi="宋体" w:hint="eastAsia"/>
          <w:lang w:eastAsia="zh-CN"/>
        </w:rPr>
      </w:pPr>
      <w:r w:rsidRPr="002C3394">
        <w:rPr>
          <w:rFonts w:ascii="宋体" w:eastAsia="宋体" w:hAnsi="宋体"/>
          <w:lang w:eastAsia="zh-CN"/>
        </w:rPr>
        <w:lastRenderedPageBreak/>
        <w:t>在不显著增加延迟的前提下提升 recall，同时控制噪声</w:t>
      </w:r>
    </w:p>
    <w:p w14:paraId="6A15583A" w14:textId="77777777" w:rsidR="00276F3A" w:rsidRPr="002C3394" w:rsidRDefault="00000000">
      <w:pPr>
        <w:pStyle w:val="31"/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3.5 证据约束与防幻觉</w:t>
      </w:r>
    </w:p>
    <w:p w14:paraId="4FE6927E" w14:textId="77777777" w:rsidR="00276F3A" w:rsidRPr="002C3394" w:rsidRDefault="00000000">
      <w:pPr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实现位置：</w:t>
      </w:r>
      <w:r w:rsidRPr="002C3394">
        <w:rPr>
          <w:rFonts w:ascii="宋体" w:eastAsia="宋体" w:hAnsi="宋体"/>
          <w:color w:val="C7254E"/>
        </w:rPr>
        <w:t>legal_qa_app.py</w:t>
      </w:r>
    </w:p>
    <w:p w14:paraId="5B8EDB6A" w14:textId="77777777" w:rsidR="00276F3A" w:rsidRPr="002C3394" w:rsidRDefault="00000000">
      <w:pPr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做法：</w:t>
      </w:r>
    </w:p>
    <w:p w14:paraId="12846414" w14:textId="77777777" w:rsidR="00276F3A" w:rsidRPr="002C3394" w:rsidRDefault="00000000">
      <w:pPr>
        <w:pStyle w:val="a0"/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将本地检索/网络检索结果整理为 evidence_snippets</w:t>
      </w:r>
    </w:p>
    <w:p w14:paraId="7BFFFC53" w14:textId="77777777" w:rsidR="00276F3A" w:rsidRPr="002C3394" w:rsidRDefault="00000000">
      <w:pPr>
        <w:pStyle w:val="a0"/>
        <w:rPr>
          <w:rFonts w:ascii="宋体" w:eastAsia="宋体" w:hAnsi="宋体" w:hint="eastAsia"/>
          <w:lang w:eastAsia="zh-CN"/>
        </w:rPr>
      </w:pPr>
      <w:r w:rsidRPr="002C3394">
        <w:rPr>
          <w:rFonts w:ascii="宋体" w:eastAsia="宋体" w:hAnsi="宋体"/>
          <w:lang w:eastAsia="zh-CN"/>
        </w:rPr>
        <w:t>在最终提示词里强约束：</w:t>
      </w:r>
    </w:p>
    <w:p w14:paraId="267FEAAC" w14:textId="77777777" w:rsidR="00276F3A" w:rsidRPr="002C3394" w:rsidRDefault="00000000">
      <w:pPr>
        <w:pStyle w:val="a0"/>
        <w:rPr>
          <w:rFonts w:ascii="宋体" w:eastAsia="宋体" w:hAnsi="宋体" w:hint="eastAsia"/>
          <w:lang w:eastAsia="zh-CN"/>
        </w:rPr>
      </w:pPr>
      <w:r w:rsidRPr="002C3394">
        <w:rPr>
          <w:rFonts w:ascii="宋体" w:eastAsia="宋体" w:hAnsi="宋体"/>
          <w:lang w:eastAsia="zh-CN"/>
        </w:rPr>
        <w:t>关键结论必须引用证据标记（如 [本地1]）</w:t>
      </w:r>
    </w:p>
    <w:p w14:paraId="145A9F54" w14:textId="77777777" w:rsidR="00276F3A" w:rsidRPr="002C3394" w:rsidRDefault="00000000">
      <w:pPr>
        <w:pStyle w:val="a0"/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禁止编造条号/案例细节</w:t>
      </w:r>
    </w:p>
    <w:p w14:paraId="739F20FF" w14:textId="77777777" w:rsidR="00276F3A" w:rsidRPr="002C3394" w:rsidRDefault="00000000">
      <w:pPr>
        <w:pStyle w:val="a0"/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证据不足要明确说明</w:t>
      </w:r>
    </w:p>
    <w:p w14:paraId="3AC1BB6A" w14:textId="77777777" w:rsidR="00276F3A" w:rsidRPr="002C3394" w:rsidRDefault="00000000">
      <w:pPr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目的：</w:t>
      </w:r>
    </w:p>
    <w:p w14:paraId="353FB730" w14:textId="77777777" w:rsidR="00276F3A" w:rsidRPr="002C3394" w:rsidRDefault="00000000">
      <w:pPr>
        <w:pStyle w:val="a0"/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提升 faithfulness</w:t>
      </w:r>
    </w:p>
    <w:p w14:paraId="68637291" w14:textId="77777777" w:rsidR="00276F3A" w:rsidRPr="002C3394" w:rsidRDefault="00000000">
      <w:pPr>
        <w:pStyle w:val="a0"/>
        <w:rPr>
          <w:rFonts w:ascii="宋体" w:eastAsia="宋体" w:hAnsi="宋体" w:hint="eastAsia"/>
          <w:lang w:eastAsia="zh-CN"/>
        </w:rPr>
      </w:pPr>
      <w:r w:rsidRPr="002C3394">
        <w:rPr>
          <w:rFonts w:ascii="宋体" w:eastAsia="宋体" w:hAnsi="宋体"/>
          <w:lang w:eastAsia="zh-CN"/>
        </w:rPr>
        <w:t>可解释（可追溯证据来源）</w:t>
      </w:r>
    </w:p>
    <w:p w14:paraId="4A2F257A" w14:textId="77777777" w:rsidR="00276F3A" w:rsidRPr="002C3394" w:rsidRDefault="00000000">
      <w:pPr>
        <w:pStyle w:val="21"/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4. 配置与环境变量</w:t>
      </w:r>
    </w:p>
    <w:p w14:paraId="0DBD9C61" w14:textId="77777777" w:rsidR="00276F3A" w:rsidRPr="002C3394" w:rsidRDefault="00000000">
      <w:pPr>
        <w:pStyle w:val="31"/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4.1 核心配置（config/config.py）</w:t>
      </w:r>
    </w:p>
    <w:p w14:paraId="3E24EDA9" w14:textId="77777777" w:rsidR="00276F3A" w:rsidRPr="002C3394" w:rsidRDefault="00000000">
      <w:pPr>
        <w:pStyle w:val="a0"/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路径：Database/、models/、vector_db/、logs/</w:t>
      </w:r>
    </w:p>
    <w:p w14:paraId="29BE3D9E" w14:textId="77777777" w:rsidR="00276F3A" w:rsidRPr="002C3394" w:rsidRDefault="00000000">
      <w:pPr>
        <w:pStyle w:val="a0"/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文本切分：CHUNK_SIZE / CHUNK_OVERLAP</w:t>
      </w:r>
    </w:p>
    <w:p w14:paraId="024EAC58" w14:textId="77777777" w:rsidR="00276F3A" w:rsidRPr="002C3394" w:rsidRDefault="00000000">
      <w:pPr>
        <w:pStyle w:val="a0"/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检索：TOP_K_RESULTS、SIMILARITY_THRESHOLD</w:t>
      </w:r>
    </w:p>
    <w:p w14:paraId="1F366C8F" w14:textId="77777777" w:rsidR="00276F3A" w:rsidRPr="002C3394" w:rsidRDefault="00000000">
      <w:pPr>
        <w:pStyle w:val="a0"/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检索增强：RETRIEVAL_PER_QUERY_K、RETRIEVAL_ADAPTIVE、RETRIEVAL_MAX_TOP_K、RETRIEVAL_MIN_UNIQUE_RESULTS</w:t>
      </w:r>
    </w:p>
    <w:p w14:paraId="05EF7376" w14:textId="77777777" w:rsidR="00276F3A" w:rsidRPr="002C3394" w:rsidRDefault="00000000">
      <w:pPr>
        <w:pStyle w:val="31"/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4.2 环境变量（推荐）</w:t>
      </w:r>
    </w:p>
    <w:p w14:paraId="4E2D2140" w14:textId="77777777" w:rsidR="00276F3A" w:rsidRPr="002C3394" w:rsidRDefault="00000000">
      <w:pPr>
        <w:pStyle w:val="a0"/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DASHSCOPE_API_KEY：DashScope Key（必须）</w:t>
      </w:r>
    </w:p>
    <w:p w14:paraId="3461749C" w14:textId="77777777" w:rsidR="00276F3A" w:rsidRPr="002C3394" w:rsidRDefault="00000000">
      <w:pPr>
        <w:pStyle w:val="a0"/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CHROMA_SERVER_URL：启用 Chroma Server（推荐）</w:t>
      </w:r>
    </w:p>
    <w:p w14:paraId="19C34EC7" w14:textId="77777777" w:rsidR="00276F3A" w:rsidRPr="002C3394" w:rsidRDefault="00000000">
      <w:pPr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评估相关：</w:t>
      </w:r>
    </w:p>
    <w:p w14:paraId="74B1F46B" w14:textId="77777777" w:rsidR="00276F3A" w:rsidRPr="002C3394" w:rsidRDefault="00000000">
      <w:pPr>
        <w:pStyle w:val="a0"/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EVAL_SET、EVAL_LIMIT、EVAL_TOP_K</w:t>
      </w:r>
    </w:p>
    <w:p w14:paraId="69FA9BB0" w14:textId="77777777" w:rsidR="00276F3A" w:rsidRPr="002C3394" w:rsidRDefault="00000000">
      <w:pPr>
        <w:pStyle w:val="a0"/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EVAL_RETRIEVER：chroma_server/local_corpus</w:t>
      </w:r>
    </w:p>
    <w:p w14:paraId="4E33A1A7" w14:textId="77777777" w:rsidR="00276F3A" w:rsidRPr="002C3394" w:rsidRDefault="00000000">
      <w:pPr>
        <w:pStyle w:val="a0"/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EVAL_DISABLE_PROXY：是否禁用代理</w:t>
      </w:r>
    </w:p>
    <w:p w14:paraId="2DCD6108" w14:textId="77777777" w:rsidR="00276F3A" w:rsidRPr="002C3394" w:rsidRDefault="00000000">
      <w:pPr>
        <w:pStyle w:val="21"/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5. 运维与安全</w:t>
      </w:r>
    </w:p>
    <w:p w14:paraId="3B102FD2" w14:textId="77777777" w:rsidR="00276F3A" w:rsidRPr="002C3394" w:rsidRDefault="00000000">
      <w:pPr>
        <w:pStyle w:val="a0"/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机密信息：</w:t>
      </w:r>
    </w:p>
    <w:p w14:paraId="770762CD" w14:textId="77777777" w:rsidR="00276F3A" w:rsidRPr="002C3394" w:rsidRDefault="00000000">
      <w:pPr>
        <w:pStyle w:val="a0"/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DashScope Key 必须使用环境变量注入</w:t>
      </w:r>
    </w:p>
    <w:p w14:paraId="716658AB" w14:textId="77777777" w:rsidR="00276F3A" w:rsidRPr="002C3394" w:rsidRDefault="00000000">
      <w:pPr>
        <w:pStyle w:val="a0"/>
        <w:rPr>
          <w:rFonts w:ascii="宋体" w:eastAsia="宋体" w:hAnsi="宋体" w:hint="eastAsia"/>
          <w:lang w:eastAsia="zh-CN"/>
        </w:rPr>
      </w:pPr>
      <w:r w:rsidRPr="002C3394">
        <w:rPr>
          <w:rFonts w:ascii="宋体" w:eastAsia="宋体" w:hAnsi="宋体"/>
          <w:lang w:eastAsia="zh-CN"/>
        </w:rPr>
        <w:t>交付/开源前避免在代码中硬编码 key</w:t>
      </w:r>
    </w:p>
    <w:p w14:paraId="7E647E3F" w14:textId="77777777" w:rsidR="00276F3A" w:rsidRPr="002C3394" w:rsidRDefault="00000000">
      <w:pPr>
        <w:pStyle w:val="a0"/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资源消耗：</w:t>
      </w:r>
    </w:p>
    <w:p w14:paraId="704C26E7" w14:textId="77777777" w:rsidR="00276F3A" w:rsidRPr="002C3394" w:rsidRDefault="00000000">
      <w:pPr>
        <w:pStyle w:val="a0"/>
        <w:rPr>
          <w:rFonts w:ascii="宋体" w:eastAsia="宋体" w:hAnsi="宋体" w:hint="eastAsia"/>
          <w:lang w:eastAsia="zh-CN"/>
        </w:rPr>
      </w:pPr>
      <w:r w:rsidRPr="002C3394">
        <w:rPr>
          <w:rFonts w:ascii="宋体" w:eastAsia="宋体" w:hAnsi="宋体"/>
          <w:lang w:eastAsia="zh-CN"/>
        </w:rPr>
        <w:t>初始化向量库、评估阶段可能占用较多 CPU/内存</w:t>
      </w:r>
    </w:p>
    <w:p w14:paraId="347D5B0A" w14:textId="77777777" w:rsidR="00276F3A" w:rsidRPr="002C3394" w:rsidRDefault="00000000">
      <w:pPr>
        <w:pStyle w:val="a0"/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可通过 EVAL_LIMIT、EVAL_MAX_CHUNKS 等参数降载</w:t>
      </w:r>
    </w:p>
    <w:p w14:paraId="481A507F" w14:textId="77777777" w:rsidR="00276F3A" w:rsidRPr="002C3394" w:rsidRDefault="00000000">
      <w:pPr>
        <w:pStyle w:val="21"/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lastRenderedPageBreak/>
        <w:t>6. 常见故障与排查</w:t>
      </w:r>
    </w:p>
    <w:p w14:paraId="348EE504" w14:textId="77777777" w:rsidR="00276F3A" w:rsidRPr="002C3394" w:rsidRDefault="00000000">
      <w:pPr>
        <w:pStyle w:val="a0"/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UI 启动失败：确认 streamlit 安装；检查端口占用</w:t>
      </w:r>
    </w:p>
    <w:p w14:paraId="68F48BDD" w14:textId="77777777" w:rsidR="00276F3A" w:rsidRPr="002C3394" w:rsidRDefault="00000000">
      <w:pPr>
        <w:pStyle w:val="a0"/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本地 Chroma 崩溃：切换 Chroma Server 模式</w:t>
      </w:r>
    </w:p>
    <w:p w14:paraId="08A68D15" w14:textId="77777777" w:rsidR="00276F3A" w:rsidRPr="002C3394" w:rsidRDefault="00000000">
      <w:pPr>
        <w:pStyle w:val="a0"/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LLM 连接失败：检查网络/代理；确认 DASHSCOPE_API_KEY</w:t>
      </w:r>
    </w:p>
    <w:p w14:paraId="7AB89219" w14:textId="1C309B7B" w:rsidR="002C3394" w:rsidRPr="002C3394" w:rsidRDefault="00000000" w:rsidP="002C3394">
      <w:pPr>
        <w:pStyle w:val="a0"/>
        <w:rPr>
          <w:rFonts w:ascii="宋体" w:eastAsia="宋体" w:hAnsi="宋体" w:hint="eastAsia"/>
        </w:rPr>
      </w:pPr>
      <w:r w:rsidRPr="002C3394">
        <w:rPr>
          <w:rFonts w:ascii="宋体" w:eastAsia="宋体" w:hAnsi="宋体"/>
        </w:rPr>
        <w:t>RAGAS 大量 NaN：通常是评估链路（judge LLM/embedding）不稳定导致；建议扩大样本并确保网络稳定，同时控制上下文长度（EVAL_CTX_）</w:t>
      </w:r>
    </w:p>
    <w:sectPr w:rsidR="002C3394" w:rsidRPr="002C339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A095E" w14:textId="77777777" w:rsidR="00E3658E" w:rsidRDefault="00E3658E">
      <w:pPr>
        <w:spacing w:line="240" w:lineRule="auto"/>
      </w:pPr>
      <w:r>
        <w:separator/>
      </w:r>
    </w:p>
  </w:endnote>
  <w:endnote w:type="continuationSeparator" w:id="0">
    <w:p w14:paraId="60444998" w14:textId="77777777" w:rsidR="00E3658E" w:rsidRDefault="00E365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A1510" w14:textId="77777777" w:rsidR="00E3658E" w:rsidRDefault="00E3658E">
      <w:pPr>
        <w:spacing w:after="0"/>
      </w:pPr>
      <w:r>
        <w:separator/>
      </w:r>
    </w:p>
  </w:footnote>
  <w:footnote w:type="continuationSeparator" w:id="0">
    <w:p w14:paraId="149A96A9" w14:textId="77777777" w:rsidR="00E3658E" w:rsidRDefault="00E3658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574323694">
    <w:abstractNumId w:val="1"/>
  </w:num>
  <w:num w:numId="2" w16cid:durableId="1078557994">
    <w:abstractNumId w:val="4"/>
  </w:num>
  <w:num w:numId="3" w16cid:durableId="1710832858">
    <w:abstractNumId w:val="5"/>
  </w:num>
  <w:num w:numId="4" w16cid:durableId="2033260210">
    <w:abstractNumId w:val="2"/>
  </w:num>
  <w:num w:numId="5" w16cid:durableId="1816557646">
    <w:abstractNumId w:val="0"/>
  </w:num>
  <w:num w:numId="6" w16cid:durableId="2790709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6058"/>
    <w:rsid w:val="001154A4"/>
    <w:rsid w:val="0015074B"/>
    <w:rsid w:val="00276F3A"/>
    <w:rsid w:val="0029639D"/>
    <w:rsid w:val="002C3394"/>
    <w:rsid w:val="00326F90"/>
    <w:rsid w:val="0041243A"/>
    <w:rsid w:val="004942FA"/>
    <w:rsid w:val="00883A2F"/>
    <w:rsid w:val="008E6623"/>
    <w:rsid w:val="00906DAF"/>
    <w:rsid w:val="00AA1D8D"/>
    <w:rsid w:val="00AD0CBF"/>
    <w:rsid w:val="00B47730"/>
    <w:rsid w:val="00BA6864"/>
    <w:rsid w:val="00CB0664"/>
    <w:rsid w:val="00E3658E"/>
    <w:rsid w:val="00FC693F"/>
    <w:rsid w:val="00FF7890"/>
    <w:rsid w:val="691113D4"/>
    <w:rsid w:val="7B146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7878A0"/>
  <w14:defaultImageDpi w14:val="300"/>
  <w15:docId w15:val="{633180B3-E74F-40D3-9372-23BE75F47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 w:qFormat="1"/>
    <w:lsdException w:name="Medium List 1" w:uiPriority="65"/>
    <w:lsdException w:name="Medium List 2" w:uiPriority="66"/>
    <w:lsdException w:name="Medium Grid 1" w:uiPriority="67" w:qFormat="1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 w:qFormat="1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 w:qFormat="1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 w:qFormat="1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jc w:val="center"/>
      <w:outlineLvl w:val="0"/>
    </w:pPr>
    <w:rPr>
      <w:rFonts w:asciiTheme="majorHAnsi" w:eastAsia="仿宋" w:hAnsiTheme="majorHAnsi" w:cstheme="majorBidi"/>
      <w:b/>
      <w:bCs/>
      <w:color w:val="000000" w:themeColor="text1"/>
      <w:sz w:val="4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="仿宋" w:hAnsiTheme="majorHAnsi" w:cstheme="majorBidi"/>
      <w:b/>
      <w:bCs/>
      <w:color w:val="000000" w:themeColor="tex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="仿宋" w:hAnsiTheme="majorHAnsi" w:cstheme="majorBidi"/>
      <w:b/>
      <w:bCs/>
      <w:color w:val="000000" w:themeColor="text1"/>
      <w:sz w:val="2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spacing w:line="240" w:lineRule="auto"/>
      <w:ind w:left="363" w:hanging="363"/>
      <w:contextualSpacing/>
    </w:pPr>
    <w:rPr>
      <w:rFonts w:eastAsia="仿宋"/>
    </w:r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22">
    <w:name w:val="标题 2 字符"/>
    <w:basedOn w:val="a2"/>
    <w:link w:val="21"/>
    <w:uiPriority w:val="9"/>
    <w:rPr>
      <w:rFonts w:asciiTheme="majorHAnsi" w:eastAsia="仿宋" w:hAnsiTheme="majorHAnsi" w:cstheme="majorBidi"/>
      <w:b/>
      <w:bCs/>
      <w:color w:val="000000" w:themeColor="text1"/>
      <w:sz w:val="28"/>
      <w:szCs w:val="26"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="仿宋" w:hAnsiTheme="majorHAnsi" w:cstheme="majorBidi"/>
      <w:b/>
      <w:bCs/>
      <w:color w:val="000000" w:themeColor="text1"/>
      <w:sz w:val="44"/>
      <w:szCs w:val="28"/>
    </w:rPr>
  </w:style>
  <w:style w:type="character" w:customStyle="1" w:styleId="32">
    <w:name w:val="标题 3 字符"/>
    <w:basedOn w:val="a2"/>
    <w:link w:val="31"/>
    <w:uiPriority w:val="9"/>
    <w:rPr>
      <w:rFonts w:asciiTheme="majorHAnsi" w:eastAsia="仿宋" w:hAnsiTheme="majorHAnsi" w:cstheme="majorBidi"/>
      <w:b/>
      <w:bCs/>
      <w:color w:val="000000" w:themeColor="text1"/>
      <w:sz w:val="2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864</Words>
  <Characters>1884</Characters>
  <Application>Microsoft Office Word</Application>
  <DocSecurity>0</DocSecurity>
  <Lines>94</Lines>
  <Paragraphs>109</Paragraphs>
  <ScaleCrop>false</ScaleCrop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-Betsy Z</cp:lastModifiedBy>
  <cp:revision>8</cp:revision>
  <dcterms:created xsi:type="dcterms:W3CDTF">2025-12-30T07:15:00Z</dcterms:created>
  <dcterms:modified xsi:type="dcterms:W3CDTF">2025-12-30T08:23:00Z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eyJoZGlkIjoiNDhjMjEzZWVkNTZiMWQ2Mjc2MGY2OGUwMjQzNzgxYTMiLCJ1c2VySWQiOiIxNzM2MTA3OTI3In0=</vt:lpwstr>
  </property>
  <property fmtid="{D5CDD505-2E9C-101B-9397-08002B2CF9AE}" pid="3" name="KSOProductBuildVer">
    <vt:lpwstr>2052-12.1.0.24034</vt:lpwstr>
  </property>
  <property fmtid="{D5CDD505-2E9C-101B-9397-08002B2CF9AE}" pid="4" name="ICV">
    <vt:lpwstr>58A86EEEC22D42E9A8B6F409FE831DFA_12</vt:lpwstr>
  </property>
</Properties>
</file>