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F5EDE" w14:textId="01B357BD" w:rsidR="00D63C74" w:rsidRPr="00D63C74" w:rsidRDefault="006F10F9" w:rsidP="006F10F9">
      <w:pPr>
        <w:jc w:val="center"/>
        <w:rPr>
          <w:rFonts w:eastAsia="宋体"/>
          <w:sz w:val="52"/>
          <w:lang w:eastAsia="zh-CN"/>
        </w:rPr>
      </w:pPr>
      <w:r>
        <w:rPr>
          <w:rFonts w:eastAsia="宋体" w:hint="eastAsia"/>
          <w:b/>
          <w:sz w:val="52"/>
          <w:lang w:eastAsia="zh-CN"/>
        </w:rPr>
        <w:t>需求分析说明书</w:t>
      </w:r>
    </w:p>
    <w:p w14:paraId="2E370CD1" w14:textId="77777777" w:rsidR="00D63C74" w:rsidRDefault="00D63C74" w:rsidP="00D63C74">
      <w:pPr>
        <w:rPr>
          <w:lang w:eastAsia="zh-CN"/>
        </w:rPr>
      </w:pPr>
    </w:p>
    <w:p w14:paraId="10F3812D" w14:textId="77777777" w:rsidR="00D63C74" w:rsidRDefault="00D63C74" w:rsidP="00D63C74">
      <w:pPr>
        <w:rPr>
          <w:lang w:eastAsia="zh-CN"/>
        </w:rPr>
      </w:pPr>
    </w:p>
    <w:p w14:paraId="68AF4741" w14:textId="77777777" w:rsidR="00D63C74" w:rsidRDefault="00D63C74" w:rsidP="00D63C74">
      <w:pPr>
        <w:rPr>
          <w:lang w:eastAsia="zh-CN"/>
        </w:rPr>
      </w:pPr>
    </w:p>
    <w:p w14:paraId="274D7363" w14:textId="77777777" w:rsidR="00D63C74" w:rsidRDefault="00D63C74" w:rsidP="00D63C74">
      <w:pPr>
        <w:rPr>
          <w:lang w:eastAsia="zh-CN"/>
        </w:rPr>
      </w:pPr>
    </w:p>
    <w:p w14:paraId="61507095" w14:textId="77777777" w:rsidR="00D63C74" w:rsidRDefault="00D63C74" w:rsidP="00D63C74">
      <w:pPr>
        <w:rPr>
          <w:lang w:eastAsia="zh-CN"/>
        </w:rPr>
      </w:pPr>
    </w:p>
    <w:p w14:paraId="65FBF93D" w14:textId="77777777" w:rsidR="00D63C74" w:rsidRDefault="00D63C74" w:rsidP="00D63C74">
      <w:pPr>
        <w:rPr>
          <w:lang w:eastAsia="zh-CN"/>
        </w:rPr>
      </w:pPr>
    </w:p>
    <w:p w14:paraId="0E9595B2" w14:textId="24DE443A" w:rsidR="00D63C74" w:rsidRPr="006F10F9" w:rsidRDefault="006F10F9" w:rsidP="006F10F9">
      <w:pPr>
        <w:ind w:leftChars="500" w:left="1100" w:firstLineChars="400" w:firstLine="1446"/>
        <w:rPr>
          <w:rFonts w:ascii="宋体" w:eastAsia="宋体" w:hAnsi="宋体" w:cs="微软雅黑" w:hint="eastAsia"/>
          <w:color w:val="000000"/>
          <w:sz w:val="36"/>
          <w:szCs w:val="36"/>
          <w:lang w:eastAsia="zh-CN"/>
        </w:rPr>
      </w:pPr>
      <w:r w:rsidRPr="006F10F9">
        <w:rPr>
          <w:rFonts w:ascii="宋体" w:eastAsia="宋体" w:hAnsi="宋体" w:cs="微软雅黑" w:hint="eastAsia"/>
          <w:b/>
          <w:sz w:val="36"/>
          <w:szCs w:val="36"/>
          <w:lang w:eastAsia="zh-CN"/>
        </w:rPr>
        <w:t>项目名称</w:t>
      </w:r>
      <w:r w:rsidR="00D63C74" w:rsidRPr="006F10F9">
        <w:rPr>
          <w:rFonts w:ascii="宋体" w:eastAsia="宋体" w:hAnsi="宋体" w:cs="MS Mincho" w:hint="eastAsia"/>
          <w:b/>
          <w:bCs/>
          <w:color w:val="000000"/>
          <w:sz w:val="36"/>
          <w:szCs w:val="36"/>
          <w:lang w:eastAsia="zh-CN"/>
        </w:rPr>
        <w:t>：</w:t>
      </w:r>
      <w:r w:rsidRPr="006F10F9">
        <w:rPr>
          <w:rFonts w:ascii="宋体" w:eastAsia="宋体" w:hAnsi="宋体" w:cs="MS Mincho" w:hint="eastAsia"/>
          <w:b/>
          <w:bCs/>
          <w:color w:val="000000"/>
          <w:sz w:val="36"/>
          <w:szCs w:val="36"/>
          <w:lang w:eastAsia="zh-CN"/>
        </w:rPr>
        <w:t>法律智能</w:t>
      </w:r>
      <w:r w:rsidRPr="006F10F9">
        <w:rPr>
          <w:rFonts w:ascii="宋体" w:eastAsia="宋体" w:hAnsi="宋体" w:cs="微软雅黑" w:hint="eastAsia"/>
          <w:b/>
          <w:bCs/>
          <w:color w:val="000000"/>
          <w:sz w:val="36"/>
          <w:szCs w:val="36"/>
          <w:lang w:eastAsia="zh-CN"/>
        </w:rPr>
        <w:t>问答</w:t>
      </w:r>
      <w:r w:rsidR="00F648B5">
        <w:rPr>
          <w:rFonts w:ascii="宋体" w:eastAsia="宋体" w:hAnsi="宋体" w:cs="微软雅黑" w:hint="eastAsia"/>
          <w:b/>
          <w:bCs/>
          <w:color w:val="000000"/>
          <w:sz w:val="36"/>
          <w:szCs w:val="36"/>
          <w:lang w:eastAsia="zh-CN"/>
        </w:rPr>
        <w:t>助手</w:t>
      </w:r>
    </w:p>
    <w:p w14:paraId="5D6C5B40" w14:textId="64DA0D75" w:rsidR="00D63C74" w:rsidRDefault="006F10F9" w:rsidP="006F10F9">
      <w:pPr>
        <w:ind w:leftChars="500" w:left="1100" w:firstLineChars="400" w:firstLine="1446"/>
        <w:rPr>
          <w:rFonts w:ascii="宋体" w:eastAsia="宋体" w:hAnsi="宋体" w:hint="eastAsia"/>
          <w:b/>
          <w:bCs/>
          <w:color w:val="000000"/>
          <w:sz w:val="36"/>
          <w:szCs w:val="36"/>
          <w:lang w:eastAsia="zh-CN"/>
        </w:rPr>
      </w:pPr>
      <w:r>
        <w:rPr>
          <w:rFonts w:ascii="宋体" w:eastAsia="宋体" w:hAnsi="宋体" w:hint="eastAsia"/>
          <w:b/>
          <w:bCs/>
          <w:color w:val="000000"/>
          <w:sz w:val="36"/>
          <w:szCs w:val="36"/>
          <w:lang w:eastAsia="zh-CN"/>
        </w:rPr>
        <w:t>姓名：王彤彤（25241215</w:t>
      </w:r>
      <w:r w:rsidR="00047577">
        <w:rPr>
          <w:rFonts w:ascii="宋体" w:eastAsia="宋体" w:hAnsi="宋体" w:hint="eastAsia"/>
          <w:b/>
          <w:bCs/>
          <w:color w:val="000000"/>
          <w:sz w:val="36"/>
          <w:szCs w:val="36"/>
          <w:lang w:eastAsia="zh-CN"/>
        </w:rPr>
        <w:t>175</w:t>
      </w:r>
      <w:r>
        <w:rPr>
          <w:rFonts w:ascii="宋体" w:eastAsia="宋体" w:hAnsi="宋体" w:hint="eastAsia"/>
          <w:b/>
          <w:bCs/>
          <w:color w:val="000000"/>
          <w:sz w:val="36"/>
          <w:szCs w:val="36"/>
          <w:lang w:eastAsia="zh-CN"/>
        </w:rPr>
        <w:t>）</w:t>
      </w:r>
    </w:p>
    <w:p w14:paraId="31C64BF3" w14:textId="5FCF959A" w:rsidR="006F10F9" w:rsidRDefault="006F10F9" w:rsidP="006F10F9">
      <w:pPr>
        <w:ind w:leftChars="500" w:left="1100" w:firstLineChars="300" w:firstLine="1084"/>
        <w:rPr>
          <w:rFonts w:ascii="宋体" w:eastAsia="宋体" w:hAnsi="宋体" w:hint="eastAsia"/>
          <w:b/>
          <w:bCs/>
          <w:color w:val="000000"/>
          <w:sz w:val="36"/>
          <w:szCs w:val="36"/>
          <w:lang w:eastAsia="zh-CN"/>
        </w:rPr>
      </w:pPr>
      <w:r>
        <w:rPr>
          <w:rFonts w:ascii="宋体" w:eastAsia="宋体" w:hAnsi="宋体" w:hint="eastAsia"/>
          <w:b/>
          <w:bCs/>
          <w:color w:val="000000"/>
          <w:sz w:val="36"/>
          <w:szCs w:val="36"/>
          <w:lang w:eastAsia="zh-CN"/>
        </w:rPr>
        <w:t xml:space="preserve">        郑益哲（25241215215）</w:t>
      </w:r>
    </w:p>
    <w:p w14:paraId="52F77097" w14:textId="5FEAB489" w:rsidR="006F10F9" w:rsidRPr="006F10F9" w:rsidRDefault="006F10F9" w:rsidP="006F10F9">
      <w:pPr>
        <w:ind w:leftChars="500" w:left="1100" w:firstLineChars="400" w:firstLine="1446"/>
        <w:rPr>
          <w:rFonts w:ascii="宋体" w:eastAsia="宋体" w:hAnsi="宋体" w:hint="eastAsia"/>
          <w:b/>
          <w:bCs/>
          <w:color w:val="000000"/>
          <w:sz w:val="36"/>
          <w:szCs w:val="36"/>
          <w:lang w:eastAsia="zh-CN"/>
        </w:rPr>
      </w:pPr>
      <w:r>
        <w:rPr>
          <w:rFonts w:ascii="宋体" w:eastAsia="宋体" w:hAnsi="宋体" w:hint="eastAsia"/>
          <w:b/>
          <w:bCs/>
          <w:color w:val="000000"/>
          <w:sz w:val="36"/>
          <w:szCs w:val="36"/>
          <w:lang w:eastAsia="zh-CN"/>
        </w:rPr>
        <w:t>专业：计算机技术</w:t>
      </w:r>
    </w:p>
    <w:p w14:paraId="20F5887C" w14:textId="77777777" w:rsidR="00D63C74" w:rsidRDefault="00D63C74" w:rsidP="00D63C74">
      <w:pPr>
        <w:jc w:val="center"/>
        <w:rPr>
          <w:lang w:eastAsia="zh-CN"/>
        </w:rPr>
      </w:pPr>
    </w:p>
    <w:p w14:paraId="0681B58C" w14:textId="77777777" w:rsidR="00D63C74" w:rsidRDefault="00D63C74" w:rsidP="00D63C74">
      <w:pPr>
        <w:jc w:val="center"/>
        <w:rPr>
          <w:lang w:eastAsia="zh-CN"/>
        </w:rPr>
      </w:pPr>
    </w:p>
    <w:p w14:paraId="391E6DB0" w14:textId="77777777" w:rsidR="00D63C74" w:rsidRDefault="00D63C74" w:rsidP="00D63C74">
      <w:pPr>
        <w:jc w:val="center"/>
        <w:rPr>
          <w:lang w:eastAsia="zh-CN"/>
        </w:rPr>
      </w:pPr>
    </w:p>
    <w:p w14:paraId="5F62CAC2" w14:textId="77777777" w:rsidR="00D63C74" w:rsidRDefault="00D63C74" w:rsidP="00D63C74">
      <w:pPr>
        <w:jc w:val="center"/>
        <w:rPr>
          <w:lang w:eastAsia="zh-CN"/>
        </w:rPr>
      </w:pPr>
    </w:p>
    <w:p w14:paraId="6C095BCD" w14:textId="77777777" w:rsidR="00D63C74" w:rsidRDefault="00D63C74" w:rsidP="00D63C74">
      <w:pPr>
        <w:jc w:val="center"/>
        <w:rPr>
          <w:lang w:eastAsia="zh-CN"/>
        </w:rPr>
      </w:pPr>
    </w:p>
    <w:p w14:paraId="3E13B3D2" w14:textId="77777777" w:rsidR="00D63C74" w:rsidRDefault="00D63C74" w:rsidP="00D63C74">
      <w:pPr>
        <w:jc w:val="center"/>
        <w:rPr>
          <w:lang w:eastAsia="zh-CN"/>
        </w:rPr>
      </w:pPr>
    </w:p>
    <w:p w14:paraId="14E64BF2" w14:textId="77777777" w:rsidR="00D63C74" w:rsidRDefault="00D63C74" w:rsidP="00D63C74">
      <w:pPr>
        <w:jc w:val="center"/>
        <w:rPr>
          <w:lang w:eastAsia="zh-CN"/>
        </w:rPr>
      </w:pPr>
    </w:p>
    <w:p w14:paraId="61FC2F6B" w14:textId="77777777" w:rsidR="00D63C74" w:rsidRDefault="00D63C74" w:rsidP="00D63C74">
      <w:pPr>
        <w:rPr>
          <w:rFonts w:eastAsia="黑体"/>
          <w:sz w:val="32"/>
          <w:lang w:eastAsia="zh-CN"/>
        </w:rPr>
      </w:pPr>
    </w:p>
    <w:p w14:paraId="3AE7A940" w14:textId="22B41808" w:rsidR="00AD3533" w:rsidRPr="00AD3533" w:rsidRDefault="00D63C74" w:rsidP="00D63C74">
      <w:pPr>
        <w:pStyle w:val="21"/>
        <w:rPr>
          <w:lang w:eastAsia="zh-CN"/>
        </w:rPr>
      </w:pPr>
      <w:r>
        <w:rPr>
          <w:rFonts w:eastAsia="黑体"/>
          <w:sz w:val="32"/>
          <w:szCs w:val="32"/>
          <w:lang w:eastAsia="zh-CN"/>
        </w:rPr>
        <w:br w:type="page"/>
      </w:r>
      <w:r w:rsidR="00AD3533">
        <w:rPr>
          <w:rFonts w:hint="eastAsia"/>
          <w:lang w:eastAsia="zh-CN"/>
        </w:rPr>
        <w:lastRenderedPageBreak/>
        <w:t>1</w:t>
      </w:r>
      <w:r w:rsidR="00AD3533">
        <w:rPr>
          <w:lang w:eastAsia="zh-CN"/>
        </w:rPr>
        <w:t xml:space="preserve">. </w:t>
      </w:r>
      <w:r w:rsidR="00AD3533" w:rsidRPr="00AD3533">
        <w:rPr>
          <w:rFonts w:eastAsia="宋体"/>
          <w:lang w:eastAsia="zh-CN"/>
        </w:rPr>
        <w:t>项目背景与问题分析</w:t>
      </w:r>
    </w:p>
    <w:p w14:paraId="6454CB39" w14:textId="77777777" w:rsidR="00AD3533" w:rsidRPr="00AD3533" w:rsidRDefault="00AD3533" w:rsidP="00AD3533">
      <w:pPr>
        <w:rPr>
          <w:rFonts w:ascii="宋体" w:eastAsia="宋体" w:hAnsi="宋体" w:hint="eastAsia"/>
          <w:b/>
          <w:bCs/>
          <w:sz w:val="21"/>
          <w:szCs w:val="21"/>
          <w:lang w:eastAsia="zh-CN"/>
        </w:rPr>
      </w:pPr>
      <w:r w:rsidRPr="00AD3533">
        <w:rPr>
          <w:rFonts w:ascii="宋体" w:eastAsia="宋体" w:hAnsi="宋体"/>
          <w:b/>
          <w:bCs/>
          <w:sz w:val="21"/>
          <w:szCs w:val="21"/>
          <w:lang w:eastAsia="zh-CN"/>
        </w:rPr>
        <w:t>1.1 研究背景</w:t>
      </w:r>
    </w:p>
    <w:p w14:paraId="240534C8" w14:textId="77777777" w:rsidR="00AD3533" w:rsidRPr="00AD3533" w:rsidRDefault="00AD3533" w:rsidP="006F10F9">
      <w:pPr>
        <w:ind w:firstLine="360"/>
        <w:rPr>
          <w:rFonts w:eastAsia="宋体"/>
          <w:lang w:eastAsia="zh-CN"/>
        </w:rPr>
      </w:pPr>
      <w:r w:rsidRPr="00AD3533">
        <w:rPr>
          <w:rFonts w:eastAsia="宋体"/>
          <w:lang w:eastAsia="zh-CN"/>
        </w:rPr>
        <w:t>随着人工智能技术的发展，大型语言模型在各领域的应用不断深入。法律领域作为专业知识密集型行业，面临着信息检索效率低、专业咨询服务成本高、数据隐私保护难等挑战。通用</w:t>
      </w:r>
      <w:r w:rsidRPr="00AD3533">
        <w:rPr>
          <w:rFonts w:eastAsia="宋体"/>
          <w:lang w:eastAsia="zh-CN"/>
        </w:rPr>
        <w:t>AI</w:t>
      </w:r>
      <w:r w:rsidRPr="00AD3533">
        <w:rPr>
          <w:rFonts w:eastAsia="宋体"/>
          <w:lang w:eastAsia="zh-CN"/>
        </w:rPr>
        <w:t>模型在法律咨询中存在专业准确性不足、容易产生幻觉、数据时效性滞后等问题，难以满足实际应用需求。</w:t>
      </w:r>
    </w:p>
    <w:p w14:paraId="76C6A5C9" w14:textId="50CBFAF7" w:rsidR="00AD3533" w:rsidRPr="00AD3533" w:rsidRDefault="00AD3533" w:rsidP="00AD3533">
      <w:pPr>
        <w:pStyle w:val="aff"/>
        <w:numPr>
          <w:ilvl w:val="1"/>
          <w:numId w:val="11"/>
        </w:numPr>
        <w:rPr>
          <w:rFonts w:ascii="宋体" w:eastAsia="宋体" w:hAnsi="宋体" w:hint="eastAsia"/>
          <w:b/>
          <w:bCs/>
          <w:sz w:val="21"/>
          <w:szCs w:val="21"/>
          <w:lang w:eastAsia="zh-CN"/>
        </w:rPr>
      </w:pPr>
      <w:r w:rsidRPr="00AD3533">
        <w:rPr>
          <w:rFonts w:ascii="宋体" w:eastAsia="宋体" w:hAnsi="宋体"/>
          <w:b/>
          <w:bCs/>
          <w:sz w:val="21"/>
          <w:szCs w:val="21"/>
          <w:lang w:eastAsia="zh-CN"/>
        </w:rPr>
        <w:t>工程问题定义</w:t>
      </w:r>
    </w:p>
    <w:p w14:paraId="3DD2F4A6" w14:textId="77777777" w:rsidR="00AD3533" w:rsidRPr="00AD3533" w:rsidRDefault="00AD3533" w:rsidP="00AD3533">
      <w:pPr>
        <w:ind w:firstLine="360"/>
        <w:rPr>
          <w:rFonts w:eastAsia="宋体"/>
          <w:lang w:eastAsia="zh-CN"/>
        </w:rPr>
      </w:pPr>
      <w:r w:rsidRPr="00AD3533">
        <w:rPr>
          <w:rFonts w:eastAsia="宋体"/>
          <w:lang w:eastAsia="zh-CN"/>
        </w:rPr>
        <w:t>本</w:t>
      </w:r>
      <w:r w:rsidRPr="00AD3533">
        <w:rPr>
          <w:rFonts w:ascii="微软雅黑" w:eastAsia="宋体" w:hAnsi="微软雅黑" w:cs="微软雅黑" w:hint="eastAsia"/>
          <w:lang w:eastAsia="zh-CN"/>
        </w:rPr>
        <w:t>项</w:t>
      </w:r>
      <w:r w:rsidRPr="00AD3533">
        <w:rPr>
          <w:rFonts w:ascii="MS Mincho" w:eastAsia="宋体" w:hAnsi="MS Mincho" w:cs="MS Mincho" w:hint="eastAsia"/>
          <w:lang w:eastAsia="zh-CN"/>
        </w:rPr>
        <w:t>目要解决的核心工程</w:t>
      </w:r>
      <w:r w:rsidRPr="00AD3533">
        <w:rPr>
          <w:rFonts w:ascii="微软雅黑" w:eastAsia="宋体" w:hAnsi="微软雅黑" w:cs="微软雅黑" w:hint="eastAsia"/>
          <w:lang w:eastAsia="zh-CN"/>
        </w:rPr>
        <w:t>问题</w:t>
      </w:r>
      <w:r w:rsidRPr="00AD3533">
        <w:rPr>
          <w:rFonts w:ascii="MS Mincho" w:eastAsia="宋体" w:hAnsi="MS Mincho" w:cs="MS Mincho" w:hint="eastAsia"/>
          <w:lang w:eastAsia="zh-CN"/>
        </w:rPr>
        <w:t>是：如何构建一个能</w:t>
      </w:r>
      <w:r w:rsidRPr="00AD3533">
        <w:rPr>
          <w:rFonts w:ascii="微软雅黑" w:eastAsia="宋体" w:hAnsi="微软雅黑" w:cs="微软雅黑" w:hint="eastAsia"/>
          <w:lang w:eastAsia="zh-CN"/>
        </w:rPr>
        <w:t>够</w:t>
      </w:r>
      <w:r w:rsidRPr="00AD3533">
        <w:rPr>
          <w:rFonts w:ascii="MS Mincho" w:eastAsia="宋体" w:hAnsi="MS Mincho" w:cs="MS Mincho" w:hint="eastAsia"/>
          <w:lang w:eastAsia="zh-CN"/>
        </w:rPr>
        <w:t>提供准确法律咨</w:t>
      </w:r>
      <w:r w:rsidRPr="00AD3533">
        <w:rPr>
          <w:rFonts w:ascii="微软雅黑" w:eastAsia="宋体" w:hAnsi="微软雅黑" w:cs="微软雅黑" w:hint="eastAsia"/>
          <w:lang w:eastAsia="zh-CN"/>
        </w:rPr>
        <w:t>询</w:t>
      </w:r>
      <w:r w:rsidRPr="00AD3533">
        <w:rPr>
          <w:rFonts w:ascii="MS Mincho" w:eastAsia="宋体" w:hAnsi="MS Mincho" w:cs="MS Mincho" w:hint="eastAsia"/>
          <w:lang w:eastAsia="zh-CN"/>
        </w:rPr>
        <w:t>、保</w:t>
      </w:r>
      <w:r w:rsidRPr="00AD3533">
        <w:rPr>
          <w:rFonts w:ascii="微软雅黑" w:eastAsia="宋体" w:hAnsi="微软雅黑" w:cs="微软雅黑" w:hint="eastAsia"/>
          <w:lang w:eastAsia="zh-CN"/>
        </w:rPr>
        <w:t>护</w:t>
      </w:r>
      <w:r w:rsidRPr="00AD3533">
        <w:rPr>
          <w:rFonts w:ascii="MS Mincho" w:eastAsia="宋体" w:hAnsi="MS Mincho" w:cs="MS Mincho" w:hint="eastAsia"/>
          <w:lang w:eastAsia="zh-CN"/>
        </w:rPr>
        <w:t>用</w:t>
      </w:r>
      <w:r w:rsidRPr="00AD3533">
        <w:rPr>
          <w:rFonts w:ascii="微软雅黑" w:eastAsia="宋体" w:hAnsi="微软雅黑" w:cs="微软雅黑" w:hint="eastAsia"/>
          <w:lang w:eastAsia="zh-CN"/>
        </w:rPr>
        <w:t>户隐</w:t>
      </w:r>
      <w:r w:rsidRPr="00AD3533">
        <w:rPr>
          <w:rFonts w:ascii="MS Mincho" w:eastAsia="宋体" w:hAnsi="MS Mincho" w:cs="MS Mincho" w:hint="eastAsia"/>
          <w:lang w:eastAsia="zh-CN"/>
        </w:rPr>
        <w:t>私、降低使用成本的智能化</w:t>
      </w:r>
      <w:r w:rsidRPr="00AD3533">
        <w:rPr>
          <w:rFonts w:ascii="微软雅黑" w:eastAsia="宋体" w:hAnsi="微软雅黑" w:cs="微软雅黑" w:hint="eastAsia"/>
          <w:lang w:eastAsia="zh-CN"/>
        </w:rPr>
        <w:t>问</w:t>
      </w:r>
      <w:r w:rsidRPr="00AD3533">
        <w:rPr>
          <w:rFonts w:ascii="MS Mincho" w:eastAsia="宋体" w:hAnsi="MS Mincho" w:cs="MS Mincho" w:hint="eastAsia"/>
          <w:lang w:eastAsia="zh-CN"/>
        </w:rPr>
        <w:t>答系</w:t>
      </w:r>
      <w:r w:rsidRPr="00AD3533">
        <w:rPr>
          <w:rFonts w:ascii="微软雅黑" w:eastAsia="宋体" w:hAnsi="微软雅黑" w:cs="微软雅黑" w:hint="eastAsia"/>
          <w:lang w:eastAsia="zh-CN"/>
        </w:rPr>
        <w:t>统</w:t>
      </w:r>
      <w:r w:rsidRPr="00AD3533">
        <w:rPr>
          <w:rFonts w:ascii="MS Mincho" w:eastAsia="宋体" w:hAnsi="MS Mincho" w:cs="MS Mincho" w:hint="eastAsia"/>
          <w:lang w:eastAsia="zh-CN"/>
        </w:rPr>
        <w:t>。具体需要解决</w:t>
      </w:r>
      <w:r w:rsidRPr="00AD3533">
        <w:rPr>
          <w:rFonts w:ascii="微软雅黑" w:eastAsia="宋体" w:hAnsi="微软雅黑" w:cs="微软雅黑" w:hint="eastAsia"/>
          <w:lang w:eastAsia="zh-CN"/>
        </w:rPr>
        <w:t>专业</w:t>
      </w:r>
      <w:r w:rsidRPr="00AD3533">
        <w:rPr>
          <w:rFonts w:ascii="MS Mincho" w:eastAsia="宋体" w:hAnsi="MS Mincho" w:cs="MS Mincho" w:hint="eastAsia"/>
          <w:lang w:eastAsia="zh-CN"/>
        </w:rPr>
        <w:t>准确性不足、数据更新不及</w:t>
      </w:r>
      <w:r w:rsidRPr="00AD3533">
        <w:rPr>
          <w:rFonts w:ascii="微软雅黑" w:eastAsia="宋体" w:hAnsi="微软雅黑" w:cs="微软雅黑" w:hint="eastAsia"/>
          <w:lang w:eastAsia="zh-CN"/>
        </w:rPr>
        <w:t>时</w:t>
      </w:r>
      <w:r w:rsidRPr="00AD3533">
        <w:rPr>
          <w:rFonts w:ascii="MS Mincho" w:eastAsia="宋体" w:hAnsi="MS Mincho" w:cs="MS Mincho" w:hint="eastAsia"/>
          <w:lang w:eastAsia="zh-CN"/>
        </w:rPr>
        <w:t>、</w:t>
      </w:r>
      <w:r w:rsidRPr="00AD3533">
        <w:rPr>
          <w:rFonts w:ascii="微软雅黑" w:eastAsia="宋体" w:hAnsi="微软雅黑" w:cs="微软雅黑" w:hint="eastAsia"/>
          <w:lang w:eastAsia="zh-CN"/>
        </w:rPr>
        <w:t>隐</w:t>
      </w:r>
      <w:r w:rsidRPr="00AD3533">
        <w:rPr>
          <w:rFonts w:ascii="MS Mincho" w:eastAsia="宋体" w:hAnsi="MS Mincho" w:cs="MS Mincho" w:hint="eastAsia"/>
          <w:lang w:eastAsia="zh-CN"/>
        </w:rPr>
        <w:t>私安全</w:t>
      </w:r>
      <w:r w:rsidRPr="00AD3533">
        <w:rPr>
          <w:rFonts w:ascii="微软雅黑" w:eastAsia="宋体" w:hAnsi="微软雅黑" w:cs="微软雅黑" w:hint="eastAsia"/>
          <w:lang w:eastAsia="zh-CN"/>
        </w:rPr>
        <w:t>风险</w:t>
      </w:r>
      <w:r w:rsidRPr="00AD3533">
        <w:rPr>
          <w:rFonts w:ascii="MS Mincho" w:eastAsia="宋体" w:hAnsi="MS Mincho" w:cs="MS Mincho" w:hint="eastAsia"/>
          <w:lang w:eastAsia="zh-CN"/>
        </w:rPr>
        <w:t>高、服</w:t>
      </w:r>
      <w:r w:rsidRPr="00AD3533">
        <w:rPr>
          <w:rFonts w:ascii="微软雅黑" w:eastAsia="宋体" w:hAnsi="微软雅黑" w:cs="微软雅黑" w:hint="eastAsia"/>
          <w:lang w:eastAsia="zh-CN"/>
        </w:rPr>
        <w:t>务</w:t>
      </w:r>
      <w:r w:rsidRPr="00AD3533">
        <w:rPr>
          <w:rFonts w:ascii="MS Mincho" w:eastAsia="宋体" w:hAnsi="MS Mincho" w:cs="MS Mincho" w:hint="eastAsia"/>
          <w:lang w:eastAsia="zh-CN"/>
        </w:rPr>
        <w:t>成本昂</w:t>
      </w:r>
      <w:r w:rsidRPr="00AD3533">
        <w:rPr>
          <w:rFonts w:ascii="微软雅黑" w:eastAsia="宋体" w:hAnsi="微软雅黑" w:cs="微软雅黑" w:hint="eastAsia"/>
          <w:lang w:eastAsia="zh-CN"/>
        </w:rPr>
        <w:t>贵</w:t>
      </w:r>
      <w:r w:rsidRPr="00AD3533">
        <w:rPr>
          <w:rFonts w:ascii="MS Mincho" w:eastAsia="宋体" w:hAnsi="MS Mincho" w:cs="MS Mincho" w:hint="eastAsia"/>
          <w:lang w:eastAsia="zh-CN"/>
        </w:rPr>
        <w:t>、操作使用复</w:t>
      </w:r>
      <w:r w:rsidRPr="00AD3533">
        <w:rPr>
          <w:rFonts w:ascii="微软雅黑" w:eastAsia="宋体" w:hAnsi="微软雅黑" w:cs="微软雅黑" w:hint="eastAsia"/>
          <w:lang w:eastAsia="zh-CN"/>
        </w:rPr>
        <w:t>杂</w:t>
      </w:r>
      <w:r w:rsidRPr="00AD3533">
        <w:rPr>
          <w:rFonts w:ascii="MS Mincho" w:eastAsia="宋体" w:hAnsi="MS Mincho" w:cs="MS Mincho" w:hint="eastAsia"/>
          <w:lang w:eastAsia="zh-CN"/>
        </w:rPr>
        <w:t>等五大痛点。</w:t>
      </w:r>
    </w:p>
    <w:p w14:paraId="61005C0B" w14:textId="77777777" w:rsidR="00AD3533" w:rsidRPr="00AD3533" w:rsidRDefault="00AD3533" w:rsidP="00AD3533">
      <w:pPr>
        <w:rPr>
          <w:rFonts w:ascii="宋体" w:eastAsia="宋体" w:hAnsi="宋体" w:hint="eastAsia"/>
          <w:b/>
          <w:bCs/>
          <w:sz w:val="28"/>
          <w:szCs w:val="28"/>
          <w:lang w:eastAsia="zh-CN"/>
        </w:rPr>
      </w:pPr>
      <w:r w:rsidRPr="00AD3533">
        <w:rPr>
          <w:rFonts w:ascii="宋体" w:eastAsia="宋体" w:hAnsi="宋体"/>
          <w:b/>
          <w:bCs/>
          <w:sz w:val="28"/>
          <w:szCs w:val="28"/>
          <w:lang w:eastAsia="zh-CN"/>
        </w:rPr>
        <w:t>2. 项目目标与意义</w:t>
      </w:r>
    </w:p>
    <w:p w14:paraId="630FB660" w14:textId="6C5B5814" w:rsidR="00D63C74" w:rsidRPr="00D63C74" w:rsidRDefault="00AD3533" w:rsidP="00D63C74">
      <w:pPr>
        <w:pStyle w:val="aff"/>
        <w:numPr>
          <w:ilvl w:val="1"/>
          <w:numId w:val="12"/>
        </w:numPr>
        <w:rPr>
          <w:rFonts w:ascii="宋体" w:eastAsia="宋体" w:hAnsi="宋体" w:hint="eastAsia"/>
          <w:b/>
          <w:bCs/>
          <w:sz w:val="21"/>
          <w:szCs w:val="21"/>
          <w:lang w:eastAsia="zh-CN"/>
        </w:rPr>
      </w:pPr>
      <w:r w:rsidRPr="00AD3533">
        <w:rPr>
          <w:rFonts w:ascii="宋体" w:eastAsia="宋体" w:hAnsi="宋体"/>
          <w:b/>
          <w:bCs/>
          <w:sz w:val="21"/>
          <w:szCs w:val="21"/>
          <w:lang w:eastAsia="zh-CN"/>
        </w:rPr>
        <w:t>总体目标</w:t>
      </w:r>
    </w:p>
    <w:p w14:paraId="2B8733FD" w14:textId="77777777" w:rsidR="00AD3533" w:rsidRPr="00AD3533" w:rsidRDefault="00AD3533" w:rsidP="00AD3533">
      <w:pPr>
        <w:ind w:firstLine="360"/>
        <w:rPr>
          <w:rFonts w:eastAsia="宋体"/>
          <w:lang w:eastAsia="zh-CN"/>
        </w:rPr>
      </w:pPr>
      <w:r w:rsidRPr="00AD3533">
        <w:rPr>
          <w:rFonts w:eastAsia="宋体"/>
          <w:lang w:eastAsia="zh-CN"/>
        </w:rPr>
        <w:t>开</w:t>
      </w:r>
      <w:r w:rsidRPr="00AD3533">
        <w:rPr>
          <w:rFonts w:ascii="微软雅黑" w:eastAsia="宋体" w:hAnsi="微软雅黑" w:cs="微软雅黑" w:hint="eastAsia"/>
          <w:lang w:eastAsia="zh-CN"/>
        </w:rPr>
        <w:t>发</w:t>
      </w:r>
      <w:r w:rsidRPr="00AD3533">
        <w:rPr>
          <w:rFonts w:ascii="MS Mincho" w:eastAsia="宋体" w:hAnsi="MS Mincho" w:cs="MS Mincho" w:hint="eastAsia"/>
          <w:lang w:eastAsia="zh-CN"/>
        </w:rPr>
        <w:t>基于</w:t>
      </w:r>
      <w:r w:rsidRPr="00AD3533">
        <w:rPr>
          <w:rFonts w:ascii="微软雅黑" w:eastAsia="宋体" w:hAnsi="微软雅黑" w:cs="微软雅黑" w:hint="eastAsia"/>
          <w:lang w:eastAsia="zh-CN"/>
        </w:rPr>
        <w:t>检</w:t>
      </w:r>
      <w:r w:rsidRPr="00AD3533">
        <w:rPr>
          <w:rFonts w:ascii="MS Mincho" w:eastAsia="宋体" w:hAnsi="MS Mincho" w:cs="MS Mincho" w:hint="eastAsia"/>
          <w:lang w:eastAsia="zh-CN"/>
        </w:rPr>
        <w:t>索增</w:t>
      </w:r>
      <w:r w:rsidRPr="00AD3533">
        <w:rPr>
          <w:rFonts w:ascii="微软雅黑" w:eastAsia="宋体" w:hAnsi="微软雅黑" w:cs="微软雅黑" w:hint="eastAsia"/>
          <w:lang w:eastAsia="zh-CN"/>
        </w:rPr>
        <w:t>强</w:t>
      </w:r>
      <w:r w:rsidRPr="00AD3533">
        <w:rPr>
          <w:rFonts w:ascii="MS Mincho" w:eastAsia="宋体" w:hAnsi="MS Mincho" w:cs="MS Mincho" w:hint="eastAsia"/>
          <w:lang w:eastAsia="zh-CN"/>
        </w:rPr>
        <w:t>生成技</w:t>
      </w:r>
      <w:r w:rsidRPr="00AD3533">
        <w:rPr>
          <w:rFonts w:ascii="微软雅黑" w:eastAsia="宋体" w:hAnsi="微软雅黑" w:cs="微软雅黑" w:hint="eastAsia"/>
          <w:lang w:eastAsia="zh-CN"/>
        </w:rPr>
        <w:t>术</w:t>
      </w:r>
      <w:r w:rsidRPr="00AD3533">
        <w:rPr>
          <w:rFonts w:ascii="MS Mincho" w:eastAsia="宋体" w:hAnsi="MS Mincho" w:cs="MS Mincho" w:hint="eastAsia"/>
          <w:lang w:eastAsia="zh-CN"/>
        </w:rPr>
        <w:t>的本地化法律智能</w:t>
      </w:r>
      <w:r w:rsidRPr="00AD3533">
        <w:rPr>
          <w:rFonts w:ascii="微软雅黑" w:eastAsia="宋体" w:hAnsi="微软雅黑" w:cs="微软雅黑" w:hint="eastAsia"/>
          <w:lang w:eastAsia="zh-CN"/>
        </w:rPr>
        <w:t>问</w:t>
      </w:r>
      <w:r w:rsidRPr="00AD3533">
        <w:rPr>
          <w:rFonts w:ascii="MS Mincho" w:eastAsia="宋体" w:hAnsi="MS Mincho" w:cs="MS Mincho" w:hint="eastAsia"/>
          <w:lang w:eastAsia="zh-CN"/>
        </w:rPr>
        <w:t>答系</w:t>
      </w:r>
      <w:r w:rsidRPr="00AD3533">
        <w:rPr>
          <w:rFonts w:ascii="微软雅黑" w:eastAsia="宋体" w:hAnsi="微软雅黑" w:cs="微软雅黑" w:hint="eastAsia"/>
          <w:lang w:eastAsia="zh-CN"/>
        </w:rPr>
        <w:t>统</w:t>
      </w:r>
      <w:r w:rsidRPr="00AD3533">
        <w:rPr>
          <w:rFonts w:ascii="MS Mincho" w:eastAsia="宋体" w:hAnsi="MS Mincho" w:cs="MS Mincho" w:hint="eastAsia"/>
          <w:lang w:eastAsia="zh-CN"/>
        </w:rPr>
        <w:t>，</w:t>
      </w:r>
      <w:r w:rsidRPr="00AD3533">
        <w:rPr>
          <w:rFonts w:ascii="微软雅黑" w:eastAsia="宋体" w:hAnsi="微软雅黑" w:cs="微软雅黑" w:hint="eastAsia"/>
          <w:lang w:eastAsia="zh-CN"/>
        </w:rPr>
        <w:t>实现对</w:t>
      </w:r>
      <w:r w:rsidRPr="00AD3533">
        <w:rPr>
          <w:rFonts w:ascii="MS Mincho" w:eastAsia="宋体" w:hAnsi="MS Mincho" w:cs="MS Mincho" w:hint="eastAsia"/>
          <w:lang w:eastAsia="zh-CN"/>
        </w:rPr>
        <w:t>法律</w:t>
      </w:r>
      <w:r w:rsidRPr="00AD3533">
        <w:rPr>
          <w:rFonts w:ascii="微软雅黑" w:eastAsia="宋体" w:hAnsi="微软雅黑" w:cs="微软雅黑" w:hint="eastAsia"/>
          <w:lang w:eastAsia="zh-CN"/>
        </w:rPr>
        <w:t>问题</w:t>
      </w:r>
      <w:r w:rsidRPr="00AD3533">
        <w:rPr>
          <w:rFonts w:ascii="MS Mincho" w:eastAsia="宋体" w:hAnsi="MS Mincho" w:cs="MS Mincho" w:hint="eastAsia"/>
          <w:lang w:eastAsia="zh-CN"/>
        </w:rPr>
        <w:t>的准确、安全、高效回答。</w:t>
      </w:r>
    </w:p>
    <w:p w14:paraId="329B6F52" w14:textId="25FE3D34" w:rsidR="00D63C74" w:rsidRDefault="00D63C74" w:rsidP="00AD3533">
      <w:pPr>
        <w:pStyle w:val="aff"/>
        <w:numPr>
          <w:ilvl w:val="1"/>
          <w:numId w:val="12"/>
        </w:numPr>
        <w:rPr>
          <w:rFonts w:ascii="宋体" w:eastAsia="宋体" w:hAnsi="宋体" w:hint="eastAsia"/>
          <w:b/>
          <w:bCs/>
          <w:sz w:val="21"/>
          <w:szCs w:val="21"/>
          <w:lang w:eastAsia="zh-CN"/>
        </w:rPr>
      </w:pPr>
      <w:r>
        <w:rPr>
          <w:rFonts w:ascii="宋体" w:eastAsia="宋体" w:hAnsi="宋体" w:hint="eastAsia"/>
          <w:b/>
          <w:bCs/>
          <w:sz w:val="21"/>
          <w:szCs w:val="21"/>
          <w:lang w:eastAsia="zh-CN"/>
        </w:rPr>
        <w:t>具体目标</w:t>
      </w:r>
    </w:p>
    <w:p w14:paraId="1E08C6B4" w14:textId="01E629A6" w:rsidR="00D63C74" w:rsidRPr="00AD3533" w:rsidRDefault="00D63C74" w:rsidP="00D63C74">
      <w:pPr>
        <w:numPr>
          <w:ilvl w:val="0"/>
          <w:numId w:val="7"/>
        </w:numPr>
        <w:rPr>
          <w:rFonts w:eastAsia="宋体"/>
          <w:lang w:eastAsia="zh-CN"/>
        </w:rPr>
      </w:pPr>
      <w:r w:rsidRPr="00AD3533">
        <w:rPr>
          <w:rFonts w:eastAsia="宋体"/>
          <w:b/>
          <w:bCs/>
          <w:lang w:eastAsia="zh-CN"/>
        </w:rPr>
        <w:t>准确性目标</w:t>
      </w:r>
      <w:r w:rsidRPr="00AD3533">
        <w:rPr>
          <w:rFonts w:eastAsia="宋体"/>
          <w:lang w:eastAsia="zh-CN"/>
        </w:rPr>
        <w:t>：构建本地法律知识库，降低幻觉率至</w:t>
      </w:r>
      <w:r w:rsidRPr="00AD3533">
        <w:rPr>
          <w:rFonts w:eastAsia="宋体"/>
          <w:lang w:eastAsia="zh-CN"/>
        </w:rPr>
        <w:t>20%</w:t>
      </w:r>
      <w:r w:rsidRPr="00AD3533">
        <w:rPr>
          <w:rFonts w:eastAsia="宋体"/>
          <w:lang w:eastAsia="zh-CN"/>
        </w:rPr>
        <w:t>以下</w:t>
      </w:r>
    </w:p>
    <w:p w14:paraId="51BBA1AF" w14:textId="77777777" w:rsidR="00D63C74" w:rsidRPr="00AD3533" w:rsidRDefault="00D63C74" w:rsidP="00D63C74">
      <w:pPr>
        <w:numPr>
          <w:ilvl w:val="0"/>
          <w:numId w:val="7"/>
        </w:numPr>
        <w:rPr>
          <w:rFonts w:eastAsia="宋体"/>
          <w:lang w:eastAsia="zh-CN"/>
        </w:rPr>
      </w:pPr>
      <w:r w:rsidRPr="00AD3533">
        <w:rPr>
          <w:rFonts w:eastAsia="宋体"/>
          <w:b/>
          <w:bCs/>
          <w:lang w:eastAsia="zh-CN"/>
        </w:rPr>
        <w:t>时效性目标</w:t>
      </w:r>
      <w:r w:rsidRPr="00AD3533">
        <w:rPr>
          <w:rFonts w:eastAsia="宋体"/>
          <w:lang w:eastAsia="zh-CN"/>
        </w:rPr>
        <w:t>：支持法律文档灵活更新</w:t>
      </w:r>
    </w:p>
    <w:p w14:paraId="26369C8E" w14:textId="77777777" w:rsidR="00D63C74" w:rsidRPr="00AD3533" w:rsidRDefault="00D63C74" w:rsidP="00D63C74">
      <w:pPr>
        <w:numPr>
          <w:ilvl w:val="0"/>
          <w:numId w:val="7"/>
        </w:numPr>
        <w:rPr>
          <w:rFonts w:eastAsia="宋体"/>
          <w:lang w:eastAsia="zh-CN"/>
        </w:rPr>
      </w:pPr>
      <w:r w:rsidRPr="00AD3533">
        <w:rPr>
          <w:rFonts w:eastAsia="宋体"/>
          <w:b/>
          <w:bCs/>
          <w:lang w:eastAsia="zh-CN"/>
        </w:rPr>
        <w:t>隐私性目标</w:t>
      </w:r>
      <w:r w:rsidRPr="00AD3533">
        <w:rPr>
          <w:rFonts w:eastAsia="宋体"/>
          <w:lang w:eastAsia="zh-CN"/>
        </w:rPr>
        <w:t>：支持本地化部署，数据不出本地环境</w:t>
      </w:r>
    </w:p>
    <w:p w14:paraId="1820AF3B" w14:textId="77777777" w:rsidR="00D63C74" w:rsidRPr="00AD3533" w:rsidRDefault="00D63C74" w:rsidP="00D63C74">
      <w:pPr>
        <w:numPr>
          <w:ilvl w:val="0"/>
          <w:numId w:val="7"/>
        </w:numPr>
        <w:rPr>
          <w:rFonts w:eastAsia="宋体"/>
          <w:lang w:eastAsia="zh-CN"/>
        </w:rPr>
      </w:pPr>
      <w:r w:rsidRPr="00AD3533">
        <w:rPr>
          <w:rFonts w:eastAsia="宋体"/>
          <w:b/>
          <w:bCs/>
          <w:lang w:eastAsia="zh-CN"/>
        </w:rPr>
        <w:t>成本目标</w:t>
      </w:r>
      <w:r w:rsidRPr="00AD3533">
        <w:rPr>
          <w:rFonts w:eastAsia="宋体"/>
          <w:lang w:eastAsia="zh-CN"/>
        </w:rPr>
        <w:t>：利用开源模型和本地资源，大幅降低成本</w:t>
      </w:r>
    </w:p>
    <w:p w14:paraId="38EF3463" w14:textId="77777777" w:rsidR="00D63C74" w:rsidRPr="00AD3533" w:rsidRDefault="00D63C74" w:rsidP="00D63C74">
      <w:pPr>
        <w:numPr>
          <w:ilvl w:val="0"/>
          <w:numId w:val="7"/>
        </w:numPr>
        <w:rPr>
          <w:rFonts w:eastAsia="宋体"/>
          <w:lang w:eastAsia="zh-CN"/>
        </w:rPr>
      </w:pPr>
      <w:r w:rsidRPr="00AD3533">
        <w:rPr>
          <w:rFonts w:eastAsia="宋体"/>
          <w:b/>
          <w:bCs/>
          <w:lang w:eastAsia="zh-CN"/>
        </w:rPr>
        <w:t>易用性目标</w:t>
      </w:r>
      <w:r w:rsidRPr="00AD3533">
        <w:rPr>
          <w:rFonts w:eastAsia="宋体"/>
          <w:lang w:eastAsia="zh-CN"/>
        </w:rPr>
        <w:t>：提供自然语言交互界面</w:t>
      </w:r>
    </w:p>
    <w:p w14:paraId="1013C448" w14:textId="38CCDB1A" w:rsidR="00D63C74" w:rsidRPr="00D63C74" w:rsidRDefault="00D63C74" w:rsidP="00D63C74">
      <w:pPr>
        <w:numPr>
          <w:ilvl w:val="0"/>
          <w:numId w:val="7"/>
        </w:numPr>
        <w:rPr>
          <w:rFonts w:eastAsia="宋体"/>
          <w:lang w:eastAsia="zh-CN"/>
        </w:rPr>
      </w:pPr>
      <w:r w:rsidRPr="00AD3533">
        <w:rPr>
          <w:rFonts w:eastAsia="宋体"/>
          <w:b/>
          <w:bCs/>
          <w:lang w:eastAsia="zh-CN"/>
        </w:rPr>
        <w:t>可评估目标</w:t>
      </w:r>
      <w:r w:rsidRPr="00AD3533">
        <w:rPr>
          <w:rFonts w:eastAsia="宋体"/>
          <w:lang w:eastAsia="zh-CN"/>
        </w:rPr>
        <w:t>：建立量化评估体系</w:t>
      </w:r>
    </w:p>
    <w:p w14:paraId="56E78DBF" w14:textId="3244AFA9" w:rsidR="00AD3533" w:rsidRPr="00AD3533" w:rsidRDefault="00AD3533" w:rsidP="00AD3533">
      <w:pPr>
        <w:pStyle w:val="aff"/>
        <w:numPr>
          <w:ilvl w:val="1"/>
          <w:numId w:val="12"/>
        </w:numPr>
        <w:rPr>
          <w:rFonts w:ascii="宋体" w:eastAsia="宋体" w:hAnsi="宋体" w:hint="eastAsia"/>
          <w:b/>
          <w:bCs/>
          <w:sz w:val="21"/>
          <w:szCs w:val="21"/>
          <w:lang w:eastAsia="zh-CN"/>
        </w:rPr>
      </w:pPr>
      <w:r w:rsidRPr="00AD3533">
        <w:rPr>
          <w:rFonts w:ascii="宋体" w:eastAsia="宋体" w:hAnsi="宋体"/>
          <w:b/>
          <w:bCs/>
          <w:sz w:val="21"/>
          <w:szCs w:val="21"/>
          <w:lang w:eastAsia="zh-CN"/>
        </w:rPr>
        <w:t>项目意义</w:t>
      </w:r>
    </w:p>
    <w:p w14:paraId="0C35B8F9" w14:textId="77777777" w:rsidR="00AD3533" w:rsidRPr="00AD3533" w:rsidRDefault="00AD3533" w:rsidP="00AD3533">
      <w:pPr>
        <w:ind w:firstLine="360"/>
        <w:rPr>
          <w:rFonts w:eastAsia="宋体"/>
          <w:lang w:eastAsia="zh-CN"/>
        </w:rPr>
      </w:pPr>
      <w:r w:rsidRPr="00AD3533">
        <w:rPr>
          <w:rFonts w:eastAsia="宋体"/>
          <w:lang w:eastAsia="zh-CN"/>
        </w:rPr>
        <w:t>本</w:t>
      </w:r>
      <w:r w:rsidRPr="00AD3533">
        <w:rPr>
          <w:rFonts w:ascii="微软雅黑" w:eastAsia="宋体" w:hAnsi="微软雅黑" w:cs="微软雅黑" w:hint="eastAsia"/>
          <w:lang w:eastAsia="zh-CN"/>
        </w:rPr>
        <w:t>项</w:t>
      </w:r>
      <w:r w:rsidRPr="00AD3533">
        <w:rPr>
          <w:rFonts w:ascii="MS Mincho" w:eastAsia="宋体" w:hAnsi="MS Mincho" w:cs="MS Mincho" w:hint="eastAsia"/>
          <w:lang w:eastAsia="zh-CN"/>
        </w:rPr>
        <w:t>目具有重要的社会意</w:t>
      </w:r>
      <w:r w:rsidRPr="00AD3533">
        <w:rPr>
          <w:rFonts w:ascii="微软雅黑" w:eastAsia="宋体" w:hAnsi="微软雅黑" w:cs="微软雅黑" w:hint="eastAsia"/>
          <w:lang w:eastAsia="zh-CN"/>
        </w:rPr>
        <w:t>义</w:t>
      </w:r>
      <w:r w:rsidRPr="00AD3533">
        <w:rPr>
          <w:rFonts w:ascii="MS Mincho" w:eastAsia="宋体" w:hAnsi="MS Mincho" w:cs="MS Mincho" w:hint="eastAsia"/>
          <w:lang w:eastAsia="zh-CN"/>
        </w:rPr>
        <w:t>，能</w:t>
      </w:r>
      <w:r w:rsidRPr="00AD3533">
        <w:rPr>
          <w:rFonts w:ascii="微软雅黑" w:eastAsia="宋体" w:hAnsi="微软雅黑" w:cs="微软雅黑" w:hint="eastAsia"/>
          <w:lang w:eastAsia="zh-CN"/>
        </w:rPr>
        <w:t>够</w:t>
      </w:r>
      <w:r w:rsidRPr="00AD3533">
        <w:rPr>
          <w:rFonts w:ascii="MS Mincho" w:eastAsia="宋体" w:hAnsi="MS Mincho" w:cs="MS Mincho" w:hint="eastAsia"/>
          <w:lang w:eastAsia="zh-CN"/>
        </w:rPr>
        <w:t>降低法律知</w:t>
      </w:r>
      <w:r w:rsidRPr="00AD3533">
        <w:rPr>
          <w:rFonts w:ascii="微软雅黑" w:eastAsia="宋体" w:hAnsi="微软雅黑" w:cs="微软雅黑" w:hint="eastAsia"/>
          <w:lang w:eastAsia="zh-CN"/>
        </w:rPr>
        <w:t>识获</w:t>
      </w:r>
      <w:r w:rsidRPr="00AD3533">
        <w:rPr>
          <w:rFonts w:ascii="MS Mincho" w:eastAsia="宋体" w:hAnsi="MS Mincho" w:cs="MS Mincho" w:hint="eastAsia"/>
          <w:lang w:eastAsia="zh-CN"/>
        </w:rPr>
        <w:t>取</w:t>
      </w:r>
      <w:r w:rsidRPr="00AD3533">
        <w:rPr>
          <w:rFonts w:ascii="微软雅黑" w:eastAsia="宋体" w:hAnsi="微软雅黑" w:cs="微软雅黑" w:hint="eastAsia"/>
          <w:lang w:eastAsia="zh-CN"/>
        </w:rPr>
        <w:t>门槛</w:t>
      </w:r>
      <w:r w:rsidRPr="00AD3533">
        <w:rPr>
          <w:rFonts w:ascii="MS Mincho" w:eastAsia="宋体" w:hAnsi="MS Mincho" w:cs="MS Mincho" w:hint="eastAsia"/>
          <w:lang w:eastAsia="zh-CN"/>
        </w:rPr>
        <w:t>，促</w:t>
      </w:r>
      <w:r w:rsidRPr="00AD3533">
        <w:rPr>
          <w:rFonts w:ascii="微软雅黑" w:eastAsia="宋体" w:hAnsi="微软雅黑" w:cs="微软雅黑" w:hint="eastAsia"/>
          <w:lang w:eastAsia="zh-CN"/>
        </w:rPr>
        <w:t>进</w:t>
      </w:r>
      <w:r w:rsidRPr="00AD3533">
        <w:rPr>
          <w:rFonts w:ascii="MS Mincho" w:eastAsia="宋体" w:hAnsi="MS Mincho" w:cs="MS Mincho" w:hint="eastAsia"/>
          <w:lang w:eastAsia="zh-CN"/>
        </w:rPr>
        <w:t>法律服</w:t>
      </w:r>
      <w:r w:rsidRPr="00AD3533">
        <w:rPr>
          <w:rFonts w:ascii="微软雅黑" w:eastAsia="宋体" w:hAnsi="微软雅黑" w:cs="微软雅黑" w:hint="eastAsia"/>
          <w:lang w:eastAsia="zh-CN"/>
        </w:rPr>
        <w:t>务</w:t>
      </w:r>
      <w:r w:rsidRPr="00AD3533">
        <w:rPr>
          <w:rFonts w:ascii="MS Mincho" w:eastAsia="宋体" w:hAnsi="MS Mincho" w:cs="MS Mincho" w:hint="eastAsia"/>
          <w:lang w:eastAsia="zh-CN"/>
        </w:rPr>
        <w:t>普惠化。在技</w:t>
      </w:r>
      <w:r w:rsidRPr="00AD3533">
        <w:rPr>
          <w:rFonts w:ascii="微软雅黑" w:eastAsia="宋体" w:hAnsi="微软雅黑" w:cs="微软雅黑" w:hint="eastAsia"/>
          <w:lang w:eastAsia="zh-CN"/>
        </w:rPr>
        <w:t>术</w:t>
      </w:r>
      <w:r w:rsidRPr="00AD3533">
        <w:rPr>
          <w:rFonts w:ascii="MS Mincho" w:eastAsia="宋体" w:hAnsi="MS Mincho" w:cs="MS Mincho" w:hint="eastAsia"/>
          <w:lang w:eastAsia="zh-CN"/>
        </w:rPr>
        <w:t>上，探索了</w:t>
      </w:r>
      <w:r w:rsidRPr="00AD3533">
        <w:rPr>
          <w:rFonts w:eastAsia="宋体"/>
          <w:lang w:eastAsia="zh-CN"/>
        </w:rPr>
        <w:t>RAG</w:t>
      </w:r>
      <w:r w:rsidRPr="00AD3533">
        <w:rPr>
          <w:rFonts w:eastAsia="宋体"/>
          <w:lang w:eastAsia="zh-CN"/>
        </w:rPr>
        <w:t>技术在专业领域的应用范式；在学术上，构建了法律领域</w:t>
      </w:r>
      <w:r w:rsidRPr="00AD3533">
        <w:rPr>
          <w:rFonts w:eastAsia="宋体"/>
          <w:lang w:eastAsia="zh-CN"/>
        </w:rPr>
        <w:t>RAG</w:t>
      </w:r>
      <w:r w:rsidRPr="00AD3533">
        <w:rPr>
          <w:rFonts w:eastAsia="宋体"/>
          <w:lang w:eastAsia="zh-CN"/>
        </w:rPr>
        <w:t>系统的评估基准；在商业上，提供了可落地的技术解决方案。</w:t>
      </w:r>
    </w:p>
    <w:p w14:paraId="0405E11B" w14:textId="77777777" w:rsidR="00AD3533" w:rsidRPr="00AD3533" w:rsidRDefault="00AD3533" w:rsidP="00AD3533">
      <w:pPr>
        <w:rPr>
          <w:rFonts w:ascii="宋体" w:eastAsia="宋体" w:hAnsi="宋体" w:hint="eastAsia"/>
          <w:b/>
          <w:bCs/>
          <w:sz w:val="28"/>
          <w:szCs w:val="28"/>
          <w:lang w:eastAsia="zh-CN"/>
        </w:rPr>
      </w:pPr>
      <w:r w:rsidRPr="00AD3533">
        <w:rPr>
          <w:rFonts w:ascii="宋体" w:eastAsia="宋体" w:hAnsi="宋体"/>
          <w:b/>
          <w:bCs/>
          <w:sz w:val="28"/>
          <w:szCs w:val="28"/>
          <w:lang w:eastAsia="zh-CN"/>
        </w:rPr>
        <w:t>3. 需求分析</w:t>
      </w:r>
    </w:p>
    <w:p w14:paraId="70998892" w14:textId="08287B14" w:rsidR="00AD3533" w:rsidRPr="00AD3533" w:rsidRDefault="00AD3533" w:rsidP="00AD3533">
      <w:pPr>
        <w:pStyle w:val="aff"/>
        <w:numPr>
          <w:ilvl w:val="1"/>
          <w:numId w:val="13"/>
        </w:numPr>
        <w:rPr>
          <w:rFonts w:eastAsia="宋体"/>
          <w:b/>
          <w:bCs/>
          <w:sz w:val="21"/>
          <w:szCs w:val="21"/>
          <w:lang w:eastAsia="zh-CN"/>
        </w:rPr>
      </w:pPr>
      <w:r w:rsidRPr="00AD3533">
        <w:rPr>
          <w:rFonts w:eastAsia="宋体"/>
          <w:b/>
          <w:bCs/>
          <w:sz w:val="21"/>
          <w:szCs w:val="21"/>
          <w:lang w:eastAsia="zh-CN"/>
        </w:rPr>
        <w:t>用户分析</w:t>
      </w:r>
    </w:p>
    <w:p w14:paraId="4D1938FB" w14:textId="77777777" w:rsidR="00AD3533" w:rsidRPr="00AD3533" w:rsidRDefault="00AD3533" w:rsidP="00AD3533">
      <w:pPr>
        <w:ind w:firstLine="360"/>
        <w:rPr>
          <w:rFonts w:eastAsia="宋体"/>
          <w:lang w:eastAsia="zh-CN"/>
        </w:rPr>
      </w:pPr>
      <w:r w:rsidRPr="00AD3533">
        <w:rPr>
          <w:rFonts w:eastAsia="宋体"/>
          <w:lang w:eastAsia="zh-CN"/>
        </w:rPr>
        <w:lastRenderedPageBreak/>
        <w:t>系</w:t>
      </w:r>
      <w:r w:rsidRPr="00AD3533">
        <w:rPr>
          <w:rFonts w:ascii="微软雅黑" w:eastAsia="宋体" w:hAnsi="微软雅黑" w:cs="微软雅黑" w:hint="eastAsia"/>
          <w:lang w:eastAsia="zh-CN"/>
        </w:rPr>
        <w:t>统</w:t>
      </w:r>
      <w:r w:rsidRPr="00AD3533">
        <w:rPr>
          <w:rFonts w:ascii="MS Mincho" w:eastAsia="宋体" w:hAnsi="MS Mincho" w:cs="MS Mincho" w:hint="eastAsia"/>
          <w:lang w:eastAsia="zh-CN"/>
        </w:rPr>
        <w:t>主要面向四</w:t>
      </w:r>
      <w:r w:rsidRPr="00AD3533">
        <w:rPr>
          <w:rFonts w:ascii="微软雅黑" w:eastAsia="宋体" w:hAnsi="微软雅黑" w:cs="微软雅黑" w:hint="eastAsia"/>
          <w:lang w:eastAsia="zh-CN"/>
        </w:rPr>
        <w:t>类</w:t>
      </w:r>
      <w:r w:rsidRPr="00AD3533">
        <w:rPr>
          <w:rFonts w:ascii="MS Mincho" w:eastAsia="宋体" w:hAnsi="MS Mincho" w:cs="MS Mincho" w:hint="eastAsia"/>
          <w:lang w:eastAsia="zh-CN"/>
        </w:rPr>
        <w:t>用</w:t>
      </w:r>
      <w:r w:rsidRPr="00AD3533">
        <w:rPr>
          <w:rFonts w:ascii="微软雅黑" w:eastAsia="宋体" w:hAnsi="微软雅黑" w:cs="微软雅黑" w:hint="eastAsia"/>
          <w:lang w:eastAsia="zh-CN"/>
        </w:rPr>
        <w:t>户</w:t>
      </w:r>
      <w:r w:rsidRPr="00AD3533">
        <w:rPr>
          <w:rFonts w:ascii="MS Mincho" w:eastAsia="宋体" w:hAnsi="MS Mincho" w:cs="MS Mincho" w:hint="eastAsia"/>
          <w:lang w:eastAsia="zh-CN"/>
        </w:rPr>
        <w:t>：普通公众、法律学</w:t>
      </w:r>
      <w:r w:rsidRPr="00AD3533">
        <w:rPr>
          <w:rFonts w:ascii="微软雅黑" w:eastAsia="宋体" w:hAnsi="微软雅黑" w:cs="微软雅黑" w:hint="eastAsia"/>
          <w:lang w:eastAsia="zh-CN"/>
        </w:rPr>
        <w:t>习</w:t>
      </w:r>
      <w:r w:rsidRPr="00AD3533">
        <w:rPr>
          <w:rFonts w:ascii="MS Mincho" w:eastAsia="宋体" w:hAnsi="MS Mincho" w:cs="MS Mincho" w:hint="eastAsia"/>
          <w:lang w:eastAsia="zh-CN"/>
        </w:rPr>
        <w:t>者、中小企</w:t>
      </w:r>
      <w:r w:rsidRPr="00AD3533">
        <w:rPr>
          <w:rFonts w:ascii="微软雅黑" w:eastAsia="宋体" w:hAnsi="微软雅黑" w:cs="微软雅黑" w:hint="eastAsia"/>
          <w:lang w:eastAsia="zh-CN"/>
        </w:rPr>
        <w:t>业</w:t>
      </w:r>
      <w:r w:rsidRPr="00AD3533">
        <w:rPr>
          <w:rFonts w:ascii="MS Mincho" w:eastAsia="宋体" w:hAnsi="MS Mincho" w:cs="MS Mincho" w:hint="eastAsia"/>
          <w:lang w:eastAsia="zh-CN"/>
        </w:rPr>
        <w:t>主和法律工作者。普通公众需要</w:t>
      </w:r>
      <w:r w:rsidRPr="00AD3533">
        <w:rPr>
          <w:rFonts w:ascii="微软雅黑" w:eastAsia="宋体" w:hAnsi="微软雅黑" w:cs="微软雅黑" w:hint="eastAsia"/>
          <w:lang w:eastAsia="zh-CN"/>
        </w:rPr>
        <w:t>简单</w:t>
      </w:r>
      <w:r w:rsidRPr="00AD3533">
        <w:rPr>
          <w:rFonts w:ascii="MS Mincho" w:eastAsia="宋体" w:hAnsi="MS Mincho" w:cs="MS Mincho" w:hint="eastAsia"/>
          <w:lang w:eastAsia="zh-CN"/>
        </w:rPr>
        <w:t>易懂的回答和操作</w:t>
      </w:r>
      <w:r w:rsidRPr="00AD3533">
        <w:rPr>
          <w:rFonts w:ascii="微软雅黑" w:eastAsia="宋体" w:hAnsi="微软雅黑" w:cs="微软雅黑" w:hint="eastAsia"/>
          <w:lang w:eastAsia="zh-CN"/>
        </w:rPr>
        <w:t>简</w:t>
      </w:r>
      <w:r w:rsidRPr="00AD3533">
        <w:rPr>
          <w:rFonts w:ascii="MS Mincho" w:eastAsia="宋体" w:hAnsi="MS Mincho" w:cs="MS Mincho" w:hint="eastAsia"/>
          <w:lang w:eastAsia="zh-CN"/>
        </w:rPr>
        <w:t>便性；法律学</w:t>
      </w:r>
      <w:r w:rsidRPr="00AD3533">
        <w:rPr>
          <w:rFonts w:ascii="微软雅黑" w:eastAsia="宋体" w:hAnsi="微软雅黑" w:cs="微软雅黑" w:hint="eastAsia"/>
          <w:lang w:eastAsia="zh-CN"/>
        </w:rPr>
        <w:t>习</w:t>
      </w:r>
      <w:r w:rsidRPr="00AD3533">
        <w:rPr>
          <w:rFonts w:ascii="MS Mincho" w:eastAsia="宋体" w:hAnsi="MS Mincho" w:cs="MS Mincho" w:hint="eastAsia"/>
          <w:lang w:eastAsia="zh-CN"/>
        </w:rPr>
        <w:t>者需要系</w:t>
      </w:r>
      <w:r w:rsidRPr="00AD3533">
        <w:rPr>
          <w:rFonts w:ascii="微软雅黑" w:eastAsia="宋体" w:hAnsi="微软雅黑" w:cs="微软雅黑" w:hint="eastAsia"/>
          <w:lang w:eastAsia="zh-CN"/>
        </w:rPr>
        <w:t>统</w:t>
      </w:r>
      <w:r w:rsidRPr="00AD3533">
        <w:rPr>
          <w:rFonts w:ascii="MS Mincho" w:eastAsia="宋体" w:hAnsi="MS Mincho" w:cs="MS Mincho" w:hint="eastAsia"/>
          <w:lang w:eastAsia="zh-CN"/>
        </w:rPr>
        <w:t>性知</w:t>
      </w:r>
      <w:r w:rsidRPr="00AD3533">
        <w:rPr>
          <w:rFonts w:ascii="微软雅黑" w:eastAsia="宋体" w:hAnsi="微软雅黑" w:cs="微软雅黑" w:hint="eastAsia"/>
          <w:lang w:eastAsia="zh-CN"/>
        </w:rPr>
        <w:t>识检</w:t>
      </w:r>
      <w:r w:rsidRPr="00AD3533">
        <w:rPr>
          <w:rFonts w:ascii="MS Mincho" w:eastAsia="宋体" w:hAnsi="MS Mincho" w:cs="MS Mincho" w:hint="eastAsia"/>
          <w:lang w:eastAsia="zh-CN"/>
        </w:rPr>
        <w:t>索；中小企</w:t>
      </w:r>
      <w:r w:rsidRPr="00AD3533">
        <w:rPr>
          <w:rFonts w:ascii="微软雅黑" w:eastAsia="宋体" w:hAnsi="微软雅黑" w:cs="微软雅黑" w:hint="eastAsia"/>
          <w:lang w:eastAsia="zh-CN"/>
        </w:rPr>
        <w:t>业</w:t>
      </w:r>
      <w:r w:rsidRPr="00AD3533">
        <w:rPr>
          <w:rFonts w:ascii="MS Mincho" w:eastAsia="宋体" w:hAnsi="MS Mincho" w:cs="MS Mincho" w:hint="eastAsia"/>
          <w:lang w:eastAsia="zh-CN"/>
        </w:rPr>
        <w:t>主关注</w:t>
      </w:r>
      <w:r w:rsidRPr="00AD3533">
        <w:rPr>
          <w:rFonts w:ascii="微软雅黑" w:eastAsia="宋体" w:hAnsi="微软雅黑" w:cs="微软雅黑" w:hint="eastAsia"/>
          <w:lang w:eastAsia="zh-CN"/>
        </w:rPr>
        <w:t>劳动</w:t>
      </w:r>
      <w:r w:rsidRPr="00AD3533">
        <w:rPr>
          <w:rFonts w:ascii="MS Mincho" w:eastAsia="宋体" w:hAnsi="MS Mincho" w:cs="MS Mincho" w:hint="eastAsia"/>
          <w:lang w:eastAsia="zh-CN"/>
        </w:rPr>
        <w:t>法、合同法等</w:t>
      </w:r>
      <w:r w:rsidRPr="00AD3533">
        <w:rPr>
          <w:rFonts w:ascii="微软雅黑" w:eastAsia="宋体" w:hAnsi="微软雅黑" w:cs="微软雅黑" w:hint="eastAsia"/>
          <w:lang w:eastAsia="zh-CN"/>
        </w:rPr>
        <w:t>实务问题</w:t>
      </w:r>
      <w:r w:rsidRPr="00AD3533">
        <w:rPr>
          <w:rFonts w:ascii="MS Mincho" w:eastAsia="宋体" w:hAnsi="MS Mincho" w:cs="MS Mincho" w:hint="eastAsia"/>
          <w:lang w:eastAsia="zh-CN"/>
        </w:rPr>
        <w:t>；法律工作者</w:t>
      </w:r>
      <w:r w:rsidRPr="00AD3533">
        <w:rPr>
          <w:rFonts w:ascii="微软雅黑" w:eastAsia="宋体" w:hAnsi="微软雅黑" w:cs="微软雅黑" w:hint="eastAsia"/>
          <w:lang w:eastAsia="zh-CN"/>
        </w:rPr>
        <w:t>则</w:t>
      </w:r>
      <w:r w:rsidRPr="00AD3533">
        <w:rPr>
          <w:rFonts w:ascii="MS Mincho" w:eastAsia="宋体" w:hAnsi="MS Mincho" w:cs="MS Mincho" w:hint="eastAsia"/>
          <w:lang w:eastAsia="zh-CN"/>
        </w:rPr>
        <w:t>需要快速</w:t>
      </w:r>
      <w:r w:rsidRPr="00AD3533">
        <w:rPr>
          <w:rFonts w:ascii="微软雅黑" w:eastAsia="宋体" w:hAnsi="微软雅黑" w:cs="微软雅黑" w:hint="eastAsia"/>
          <w:lang w:eastAsia="zh-CN"/>
        </w:rPr>
        <w:t>检</w:t>
      </w:r>
      <w:r w:rsidRPr="00AD3533">
        <w:rPr>
          <w:rFonts w:ascii="MS Mincho" w:eastAsia="宋体" w:hAnsi="MS Mincho" w:cs="MS Mincho" w:hint="eastAsia"/>
          <w:lang w:eastAsia="zh-CN"/>
        </w:rPr>
        <w:t>索和</w:t>
      </w:r>
      <w:r w:rsidRPr="00AD3533">
        <w:rPr>
          <w:rFonts w:ascii="微软雅黑" w:eastAsia="宋体" w:hAnsi="微软雅黑" w:cs="微软雅黑" w:hint="eastAsia"/>
          <w:lang w:eastAsia="zh-CN"/>
        </w:rPr>
        <w:t>专业</w:t>
      </w:r>
      <w:r w:rsidRPr="00AD3533">
        <w:rPr>
          <w:rFonts w:ascii="MS Mincho" w:eastAsia="宋体" w:hAnsi="MS Mincho" w:cs="MS Mincho" w:hint="eastAsia"/>
          <w:lang w:eastAsia="zh-CN"/>
        </w:rPr>
        <w:t>分析工具。</w:t>
      </w:r>
    </w:p>
    <w:p w14:paraId="5BABDD68" w14:textId="4CF28477" w:rsidR="00AD3533" w:rsidRPr="00AD3533" w:rsidRDefault="00AD3533" w:rsidP="00AD3533">
      <w:pPr>
        <w:pStyle w:val="aff"/>
        <w:numPr>
          <w:ilvl w:val="1"/>
          <w:numId w:val="13"/>
        </w:numPr>
        <w:rPr>
          <w:rFonts w:ascii="宋体" w:eastAsia="宋体" w:hAnsi="宋体" w:hint="eastAsia"/>
          <w:b/>
          <w:bCs/>
          <w:sz w:val="21"/>
          <w:szCs w:val="21"/>
          <w:lang w:eastAsia="zh-CN"/>
        </w:rPr>
      </w:pPr>
      <w:r w:rsidRPr="00AD3533">
        <w:rPr>
          <w:rFonts w:ascii="宋体" w:eastAsia="宋体" w:hAnsi="宋体"/>
          <w:b/>
          <w:bCs/>
          <w:sz w:val="21"/>
          <w:szCs w:val="21"/>
          <w:lang w:eastAsia="zh-CN"/>
        </w:rPr>
        <w:t>功能性需求</w:t>
      </w:r>
    </w:p>
    <w:p w14:paraId="6B59D205" w14:textId="77777777" w:rsidR="00AD3533" w:rsidRPr="00AD3533" w:rsidRDefault="00AD3533" w:rsidP="00AD3533">
      <w:pPr>
        <w:ind w:firstLine="360"/>
        <w:rPr>
          <w:rFonts w:eastAsia="宋体"/>
          <w:lang w:eastAsia="zh-CN"/>
        </w:rPr>
      </w:pPr>
      <w:r w:rsidRPr="00AD3533">
        <w:rPr>
          <w:rFonts w:eastAsia="宋体"/>
          <w:lang w:eastAsia="zh-CN"/>
        </w:rPr>
        <w:t>核心功能需求包括：</w:t>
      </w:r>
    </w:p>
    <w:p w14:paraId="6FDAF197" w14:textId="77777777" w:rsidR="00AD3533" w:rsidRPr="00AD3533" w:rsidRDefault="00AD3533" w:rsidP="00AD3533">
      <w:pPr>
        <w:numPr>
          <w:ilvl w:val="0"/>
          <w:numId w:val="8"/>
        </w:numPr>
        <w:rPr>
          <w:rFonts w:eastAsia="宋体"/>
          <w:lang w:eastAsia="zh-CN"/>
        </w:rPr>
      </w:pPr>
      <w:r w:rsidRPr="00AD3533">
        <w:rPr>
          <w:rFonts w:eastAsia="宋体"/>
          <w:lang w:eastAsia="zh-CN"/>
        </w:rPr>
        <w:t>法律知识问答：基于自然语言输入返回结构化回答</w:t>
      </w:r>
    </w:p>
    <w:p w14:paraId="3D731DB9" w14:textId="77777777" w:rsidR="00AD3533" w:rsidRPr="00AD3533" w:rsidRDefault="00AD3533" w:rsidP="00AD3533">
      <w:pPr>
        <w:numPr>
          <w:ilvl w:val="0"/>
          <w:numId w:val="8"/>
        </w:numPr>
        <w:rPr>
          <w:rFonts w:eastAsia="宋体"/>
          <w:lang w:eastAsia="zh-CN"/>
        </w:rPr>
      </w:pPr>
      <w:r w:rsidRPr="00AD3533">
        <w:rPr>
          <w:rFonts w:eastAsia="宋体"/>
          <w:lang w:eastAsia="zh-CN"/>
        </w:rPr>
        <w:t>本地法律检索：从本地文档库检索相关条文</w:t>
      </w:r>
    </w:p>
    <w:p w14:paraId="04482365" w14:textId="77777777" w:rsidR="00AD3533" w:rsidRPr="00AD3533" w:rsidRDefault="00AD3533" w:rsidP="00AD3533">
      <w:pPr>
        <w:numPr>
          <w:ilvl w:val="0"/>
          <w:numId w:val="8"/>
        </w:numPr>
        <w:rPr>
          <w:rFonts w:eastAsia="宋体"/>
          <w:lang w:eastAsia="zh-CN"/>
        </w:rPr>
      </w:pPr>
      <w:r w:rsidRPr="00AD3533">
        <w:rPr>
          <w:rFonts w:eastAsia="宋体"/>
          <w:lang w:eastAsia="zh-CN"/>
        </w:rPr>
        <w:t>多轮对话管理：支持上下文感知的连续对话</w:t>
      </w:r>
    </w:p>
    <w:p w14:paraId="5E827D5B" w14:textId="77777777" w:rsidR="00AD3533" w:rsidRPr="00AD3533" w:rsidRDefault="00AD3533" w:rsidP="00AD3533">
      <w:pPr>
        <w:numPr>
          <w:ilvl w:val="0"/>
          <w:numId w:val="8"/>
        </w:numPr>
        <w:rPr>
          <w:rFonts w:eastAsia="宋体"/>
          <w:lang w:eastAsia="zh-CN"/>
        </w:rPr>
      </w:pPr>
      <w:r w:rsidRPr="00AD3533">
        <w:rPr>
          <w:rFonts w:eastAsia="宋体"/>
          <w:lang w:eastAsia="zh-CN"/>
        </w:rPr>
        <w:t>证据引用：回答中明确标注引用来源</w:t>
      </w:r>
    </w:p>
    <w:p w14:paraId="4F0FF795" w14:textId="77777777" w:rsidR="00AD3533" w:rsidRPr="00AD3533" w:rsidRDefault="00AD3533" w:rsidP="00AD3533">
      <w:pPr>
        <w:numPr>
          <w:ilvl w:val="0"/>
          <w:numId w:val="8"/>
        </w:numPr>
        <w:rPr>
          <w:rFonts w:eastAsia="宋体"/>
          <w:lang w:eastAsia="zh-CN"/>
        </w:rPr>
      </w:pPr>
      <w:r w:rsidRPr="00AD3533">
        <w:rPr>
          <w:rFonts w:eastAsia="宋体"/>
          <w:lang w:eastAsia="zh-CN"/>
        </w:rPr>
        <w:t>流式输出：答案逐步生成显示</w:t>
      </w:r>
    </w:p>
    <w:p w14:paraId="3299DBB5" w14:textId="77777777" w:rsidR="00AD3533" w:rsidRPr="00AD3533" w:rsidRDefault="00AD3533" w:rsidP="00AD3533">
      <w:pPr>
        <w:numPr>
          <w:ilvl w:val="0"/>
          <w:numId w:val="8"/>
        </w:numPr>
        <w:rPr>
          <w:rFonts w:eastAsia="宋体"/>
          <w:lang w:eastAsia="zh-CN"/>
        </w:rPr>
      </w:pPr>
      <w:r w:rsidRPr="00AD3533">
        <w:rPr>
          <w:rFonts w:eastAsia="宋体"/>
          <w:lang w:eastAsia="zh-CN"/>
        </w:rPr>
        <w:t>会话管理：创建、切换、删除独立会话</w:t>
      </w:r>
    </w:p>
    <w:p w14:paraId="538E7AA8" w14:textId="77777777" w:rsidR="00AD3533" w:rsidRPr="00AD3533" w:rsidRDefault="00AD3533" w:rsidP="00AD3533">
      <w:pPr>
        <w:numPr>
          <w:ilvl w:val="0"/>
          <w:numId w:val="8"/>
        </w:numPr>
        <w:rPr>
          <w:rFonts w:eastAsia="宋体"/>
          <w:lang w:eastAsia="zh-CN"/>
        </w:rPr>
      </w:pPr>
      <w:r w:rsidRPr="00AD3533">
        <w:rPr>
          <w:rFonts w:eastAsia="宋体"/>
          <w:lang w:eastAsia="zh-CN"/>
        </w:rPr>
        <w:t>联网搜索：可选联网获取最新信息</w:t>
      </w:r>
    </w:p>
    <w:p w14:paraId="1C0458F3" w14:textId="77777777" w:rsidR="00AD3533" w:rsidRPr="00AD3533" w:rsidRDefault="00AD3533" w:rsidP="00AD3533">
      <w:pPr>
        <w:numPr>
          <w:ilvl w:val="0"/>
          <w:numId w:val="8"/>
        </w:numPr>
        <w:rPr>
          <w:rFonts w:eastAsia="宋体"/>
          <w:lang w:eastAsia="zh-CN"/>
        </w:rPr>
      </w:pPr>
      <w:r w:rsidRPr="00AD3533">
        <w:rPr>
          <w:rFonts w:eastAsia="宋体"/>
          <w:lang w:eastAsia="zh-CN"/>
        </w:rPr>
        <w:t>评估分析：系统性能量化评估</w:t>
      </w:r>
    </w:p>
    <w:p w14:paraId="6DD5148D" w14:textId="77777777" w:rsidR="00AD3533" w:rsidRPr="00AD3533" w:rsidRDefault="00AD3533" w:rsidP="00AD3533">
      <w:pPr>
        <w:numPr>
          <w:ilvl w:val="0"/>
          <w:numId w:val="8"/>
        </w:numPr>
        <w:rPr>
          <w:rFonts w:eastAsia="宋体"/>
          <w:lang w:eastAsia="zh-CN"/>
        </w:rPr>
      </w:pPr>
      <w:r w:rsidRPr="00AD3533">
        <w:rPr>
          <w:rFonts w:eastAsia="宋体"/>
          <w:lang w:eastAsia="zh-CN"/>
        </w:rPr>
        <w:t>知识库管理：文档的增删改查与向量库更新</w:t>
      </w:r>
    </w:p>
    <w:p w14:paraId="228260DB" w14:textId="77777777" w:rsidR="00AD3533" w:rsidRPr="00AD3533" w:rsidRDefault="00AD3533" w:rsidP="00AD3533">
      <w:pPr>
        <w:ind w:firstLine="360"/>
        <w:rPr>
          <w:rFonts w:eastAsia="宋体"/>
          <w:lang w:eastAsia="zh-CN"/>
        </w:rPr>
      </w:pPr>
      <w:r w:rsidRPr="00AD3533">
        <w:rPr>
          <w:rFonts w:eastAsia="宋体"/>
          <w:lang w:eastAsia="zh-CN"/>
        </w:rPr>
        <w:t>详细功能规格要求问答响应时间小于</w:t>
      </w:r>
      <w:r w:rsidRPr="00AD3533">
        <w:rPr>
          <w:rFonts w:eastAsia="宋体"/>
          <w:lang w:eastAsia="zh-CN"/>
        </w:rPr>
        <w:t>5</w:t>
      </w:r>
      <w:r w:rsidRPr="00AD3533">
        <w:rPr>
          <w:rFonts w:eastAsia="宋体"/>
          <w:lang w:eastAsia="zh-CN"/>
        </w:rPr>
        <w:t>秒，准确率高于</w:t>
      </w:r>
      <w:r w:rsidRPr="00AD3533">
        <w:rPr>
          <w:rFonts w:eastAsia="宋体"/>
          <w:lang w:eastAsia="zh-CN"/>
        </w:rPr>
        <w:t>80%</w:t>
      </w:r>
      <w:r w:rsidRPr="00AD3533">
        <w:rPr>
          <w:rFonts w:eastAsia="宋体"/>
          <w:lang w:eastAsia="zh-CN"/>
        </w:rPr>
        <w:t>；支持</w:t>
      </w:r>
      <w:r w:rsidRPr="00AD3533">
        <w:rPr>
          <w:rFonts w:eastAsia="宋体"/>
          <w:lang w:eastAsia="zh-CN"/>
        </w:rPr>
        <w:t>docx</w:t>
      </w:r>
      <w:r w:rsidRPr="00AD3533">
        <w:rPr>
          <w:rFonts w:eastAsia="宋体"/>
          <w:lang w:eastAsia="zh-CN"/>
        </w:rPr>
        <w:t>格式法律文档；基于向量的语义检索；可配置检索参数；支持多查询扩展等检索增强技术。</w:t>
      </w:r>
    </w:p>
    <w:p w14:paraId="59167824" w14:textId="77777777" w:rsidR="00AD3533" w:rsidRPr="00AD3533" w:rsidRDefault="00AD3533" w:rsidP="00AD3533">
      <w:pPr>
        <w:rPr>
          <w:rFonts w:ascii="宋体" w:eastAsia="宋体" w:hAnsi="宋体" w:hint="eastAsia"/>
          <w:b/>
          <w:bCs/>
          <w:sz w:val="28"/>
          <w:szCs w:val="28"/>
          <w:lang w:eastAsia="zh-CN"/>
        </w:rPr>
      </w:pPr>
      <w:r w:rsidRPr="00AD3533">
        <w:rPr>
          <w:rFonts w:ascii="宋体" w:eastAsia="宋体" w:hAnsi="宋体"/>
          <w:b/>
          <w:bCs/>
          <w:sz w:val="28"/>
          <w:szCs w:val="28"/>
          <w:lang w:eastAsia="zh-CN"/>
        </w:rPr>
        <w:t>4. 创新性与新颖性分析</w:t>
      </w:r>
    </w:p>
    <w:p w14:paraId="4E0BDCB0" w14:textId="77777777" w:rsidR="00AD3533" w:rsidRPr="00AD3533" w:rsidRDefault="00AD3533" w:rsidP="00AD3533">
      <w:pPr>
        <w:rPr>
          <w:rFonts w:ascii="宋体" w:eastAsia="宋体" w:hAnsi="宋体" w:hint="eastAsia"/>
          <w:b/>
          <w:bCs/>
          <w:sz w:val="21"/>
          <w:szCs w:val="21"/>
          <w:lang w:eastAsia="zh-CN"/>
        </w:rPr>
      </w:pPr>
      <w:r w:rsidRPr="00AD3533">
        <w:rPr>
          <w:rFonts w:ascii="宋体" w:eastAsia="宋体" w:hAnsi="宋体"/>
          <w:b/>
          <w:bCs/>
          <w:sz w:val="21"/>
          <w:szCs w:val="21"/>
          <w:lang w:eastAsia="zh-CN"/>
        </w:rPr>
        <w:t>4.1 技术创新点</w:t>
      </w:r>
    </w:p>
    <w:p w14:paraId="381E1D16" w14:textId="77777777" w:rsidR="00AD3533" w:rsidRPr="00AD3533" w:rsidRDefault="00AD3533" w:rsidP="00AD3533">
      <w:pPr>
        <w:numPr>
          <w:ilvl w:val="0"/>
          <w:numId w:val="9"/>
        </w:numPr>
        <w:rPr>
          <w:rFonts w:eastAsia="宋体"/>
          <w:lang w:eastAsia="zh-CN"/>
        </w:rPr>
      </w:pPr>
      <w:r w:rsidRPr="00AD3533">
        <w:rPr>
          <w:rFonts w:eastAsia="宋体"/>
          <w:b/>
          <w:bCs/>
          <w:lang w:eastAsia="zh-CN"/>
        </w:rPr>
        <w:t>多策略检索增强机制</w:t>
      </w:r>
      <w:r w:rsidRPr="00AD3533">
        <w:rPr>
          <w:rFonts w:eastAsia="宋体"/>
          <w:lang w:eastAsia="zh-CN"/>
        </w:rPr>
        <w:t>：结合多查询扩展、自适应</w:t>
      </w:r>
      <w:r w:rsidRPr="00AD3533">
        <w:rPr>
          <w:rFonts w:eastAsia="宋体"/>
          <w:lang w:eastAsia="zh-CN"/>
        </w:rPr>
        <w:t>Top-K</w:t>
      </w:r>
      <w:r w:rsidRPr="00AD3533">
        <w:rPr>
          <w:rFonts w:eastAsia="宋体"/>
          <w:lang w:eastAsia="zh-CN"/>
        </w:rPr>
        <w:t>、轻量</w:t>
      </w:r>
      <w:r w:rsidRPr="00AD3533">
        <w:rPr>
          <w:rFonts w:eastAsia="宋体"/>
          <w:lang w:eastAsia="zh-CN"/>
        </w:rPr>
        <w:t>rerank</w:t>
      </w:r>
      <w:r w:rsidRPr="00AD3533">
        <w:rPr>
          <w:rFonts w:eastAsia="宋体"/>
          <w:lang w:eastAsia="zh-CN"/>
        </w:rPr>
        <w:t>，在不过度增加延迟的前提下提升召回率，准确率预计提升</w:t>
      </w:r>
      <w:r w:rsidRPr="00AD3533">
        <w:rPr>
          <w:rFonts w:eastAsia="宋体"/>
          <w:lang w:eastAsia="zh-CN"/>
        </w:rPr>
        <w:t>15-20%</w:t>
      </w:r>
      <w:r w:rsidRPr="00AD3533">
        <w:rPr>
          <w:rFonts w:eastAsia="宋体"/>
          <w:lang w:eastAsia="zh-CN"/>
        </w:rPr>
        <w:t>。</w:t>
      </w:r>
    </w:p>
    <w:p w14:paraId="764EA3F7" w14:textId="77777777" w:rsidR="00AD3533" w:rsidRPr="00AD3533" w:rsidRDefault="00AD3533" w:rsidP="00AD3533">
      <w:pPr>
        <w:numPr>
          <w:ilvl w:val="0"/>
          <w:numId w:val="9"/>
        </w:numPr>
        <w:rPr>
          <w:rFonts w:eastAsia="宋体"/>
          <w:lang w:eastAsia="zh-CN"/>
        </w:rPr>
      </w:pPr>
      <w:r w:rsidRPr="00AD3533">
        <w:rPr>
          <w:rFonts w:eastAsia="宋体"/>
          <w:b/>
          <w:bCs/>
          <w:lang w:eastAsia="zh-CN"/>
        </w:rPr>
        <w:t>基于证据约束的防幻觉设计</w:t>
      </w:r>
      <w:r w:rsidRPr="00AD3533">
        <w:rPr>
          <w:rFonts w:eastAsia="宋体"/>
          <w:lang w:eastAsia="zh-CN"/>
        </w:rPr>
        <w:t>：强制要求关键结论必须引用具体证据片段，禁止模型编造条号和案例细节，相比无约束</w:t>
      </w:r>
      <w:r w:rsidRPr="00AD3533">
        <w:rPr>
          <w:rFonts w:eastAsia="宋体"/>
          <w:lang w:eastAsia="zh-CN"/>
        </w:rPr>
        <w:t>LLM</w:t>
      </w:r>
      <w:r w:rsidRPr="00AD3533">
        <w:rPr>
          <w:rFonts w:eastAsia="宋体"/>
          <w:lang w:eastAsia="zh-CN"/>
        </w:rPr>
        <w:t>降低幻觉率</w:t>
      </w:r>
      <w:r w:rsidRPr="00AD3533">
        <w:rPr>
          <w:rFonts w:eastAsia="宋体"/>
          <w:lang w:eastAsia="zh-CN"/>
        </w:rPr>
        <w:t>30%</w:t>
      </w:r>
      <w:r w:rsidRPr="00AD3533">
        <w:rPr>
          <w:rFonts w:eastAsia="宋体"/>
          <w:lang w:eastAsia="zh-CN"/>
        </w:rPr>
        <w:t>以上。</w:t>
      </w:r>
    </w:p>
    <w:p w14:paraId="41F525CE" w14:textId="77777777" w:rsidR="00AD3533" w:rsidRPr="00AD3533" w:rsidRDefault="00AD3533" w:rsidP="00AD3533">
      <w:pPr>
        <w:numPr>
          <w:ilvl w:val="0"/>
          <w:numId w:val="9"/>
        </w:numPr>
        <w:rPr>
          <w:rFonts w:eastAsia="宋体"/>
          <w:lang w:eastAsia="zh-CN"/>
        </w:rPr>
      </w:pPr>
      <w:r w:rsidRPr="00AD3533">
        <w:rPr>
          <w:rFonts w:eastAsia="宋体"/>
          <w:b/>
          <w:bCs/>
          <w:lang w:eastAsia="zh-CN"/>
        </w:rPr>
        <w:t>Chroma Server</w:t>
      </w:r>
      <w:r w:rsidRPr="00AD3533">
        <w:rPr>
          <w:rFonts w:eastAsia="宋体"/>
          <w:b/>
          <w:bCs/>
          <w:lang w:eastAsia="zh-CN"/>
        </w:rPr>
        <w:t>双模式支持</w:t>
      </w:r>
      <w:r w:rsidRPr="00AD3533">
        <w:rPr>
          <w:rFonts w:eastAsia="宋体"/>
          <w:lang w:eastAsia="zh-CN"/>
        </w:rPr>
        <w:t>：提供本地直接调用和</w:t>
      </w:r>
      <w:r w:rsidRPr="00AD3533">
        <w:rPr>
          <w:rFonts w:eastAsia="宋体"/>
          <w:lang w:eastAsia="zh-CN"/>
        </w:rPr>
        <w:t>HTTP</w:t>
      </w:r>
      <w:r w:rsidRPr="00AD3533">
        <w:rPr>
          <w:rFonts w:eastAsia="宋体"/>
          <w:lang w:eastAsia="zh-CN"/>
        </w:rPr>
        <w:t>服务两种模式，提高</w:t>
      </w:r>
      <w:r w:rsidRPr="00AD3533">
        <w:rPr>
          <w:rFonts w:eastAsia="宋体"/>
          <w:lang w:eastAsia="zh-CN"/>
        </w:rPr>
        <w:t>Windows</w:t>
      </w:r>
      <w:r w:rsidRPr="00AD3533">
        <w:rPr>
          <w:rFonts w:eastAsia="宋体"/>
          <w:lang w:eastAsia="zh-CN"/>
        </w:rPr>
        <w:t>平台稳定性，解决特定环境下的崩溃问题。</w:t>
      </w:r>
    </w:p>
    <w:p w14:paraId="74B8190A" w14:textId="77777777" w:rsidR="00AD3533" w:rsidRPr="00AD3533" w:rsidRDefault="00AD3533" w:rsidP="00AD3533">
      <w:pPr>
        <w:numPr>
          <w:ilvl w:val="0"/>
          <w:numId w:val="9"/>
        </w:numPr>
        <w:rPr>
          <w:rFonts w:eastAsia="宋体"/>
          <w:lang w:eastAsia="zh-CN"/>
        </w:rPr>
      </w:pPr>
      <w:r w:rsidRPr="00AD3533">
        <w:rPr>
          <w:rFonts w:eastAsia="宋体"/>
          <w:b/>
          <w:bCs/>
          <w:lang w:eastAsia="zh-CN"/>
        </w:rPr>
        <w:t>可量化的</w:t>
      </w:r>
      <w:r w:rsidRPr="00AD3533">
        <w:rPr>
          <w:rFonts w:eastAsia="宋体"/>
          <w:b/>
          <w:bCs/>
          <w:lang w:eastAsia="zh-CN"/>
        </w:rPr>
        <w:t>RAG</w:t>
      </w:r>
      <w:r w:rsidRPr="00AD3533">
        <w:rPr>
          <w:rFonts w:eastAsia="宋体"/>
          <w:b/>
          <w:bCs/>
          <w:lang w:eastAsia="zh-CN"/>
        </w:rPr>
        <w:t>评估体系</w:t>
      </w:r>
      <w:r w:rsidRPr="00AD3533">
        <w:rPr>
          <w:rFonts w:eastAsia="宋体"/>
          <w:lang w:eastAsia="zh-CN"/>
        </w:rPr>
        <w:t>：集成</w:t>
      </w:r>
      <w:r w:rsidRPr="00AD3533">
        <w:rPr>
          <w:rFonts w:eastAsia="宋体"/>
          <w:lang w:eastAsia="zh-CN"/>
        </w:rPr>
        <w:t>RAGAS</w:t>
      </w:r>
      <w:r w:rsidRPr="00AD3533">
        <w:rPr>
          <w:rFonts w:eastAsia="宋体"/>
          <w:lang w:eastAsia="zh-CN"/>
        </w:rPr>
        <w:t>评估框架，提供</w:t>
      </w:r>
      <w:r w:rsidRPr="00AD3533">
        <w:rPr>
          <w:rFonts w:eastAsia="宋体"/>
          <w:lang w:eastAsia="zh-CN"/>
        </w:rPr>
        <w:t>faithfulness</w:t>
      </w:r>
      <w:r w:rsidRPr="00AD3533">
        <w:rPr>
          <w:rFonts w:eastAsia="宋体"/>
          <w:lang w:eastAsia="zh-CN"/>
        </w:rPr>
        <w:t>、</w:t>
      </w:r>
      <w:r w:rsidRPr="00AD3533">
        <w:rPr>
          <w:rFonts w:eastAsia="宋体"/>
          <w:lang w:eastAsia="zh-CN"/>
        </w:rPr>
        <w:t>answer_relevancy</w:t>
      </w:r>
      <w:r w:rsidRPr="00AD3533">
        <w:rPr>
          <w:rFonts w:eastAsia="宋体"/>
          <w:lang w:eastAsia="zh-CN"/>
        </w:rPr>
        <w:t>等量化指标，结合人工评估建立多维度评估体系。</w:t>
      </w:r>
    </w:p>
    <w:p w14:paraId="55A5803B" w14:textId="77777777" w:rsidR="00AD3533" w:rsidRPr="00AD3533" w:rsidRDefault="00AD3533" w:rsidP="00AD3533">
      <w:pPr>
        <w:rPr>
          <w:rFonts w:eastAsia="宋体"/>
          <w:b/>
          <w:bCs/>
          <w:lang w:eastAsia="zh-CN"/>
        </w:rPr>
      </w:pPr>
      <w:r w:rsidRPr="00AD3533">
        <w:rPr>
          <w:rFonts w:eastAsia="宋体"/>
          <w:b/>
          <w:bCs/>
          <w:lang w:eastAsia="zh-CN"/>
        </w:rPr>
        <w:t xml:space="preserve">4.2 </w:t>
      </w:r>
      <w:r w:rsidRPr="00AD3533">
        <w:rPr>
          <w:rFonts w:eastAsia="宋体"/>
          <w:b/>
          <w:bCs/>
          <w:lang w:eastAsia="zh-CN"/>
        </w:rPr>
        <w:t>应用创新点</w:t>
      </w:r>
    </w:p>
    <w:p w14:paraId="49352AFA" w14:textId="77777777" w:rsidR="00AD3533" w:rsidRPr="00AD3533" w:rsidRDefault="00AD3533" w:rsidP="00AD3533">
      <w:pPr>
        <w:numPr>
          <w:ilvl w:val="0"/>
          <w:numId w:val="10"/>
        </w:numPr>
        <w:rPr>
          <w:rFonts w:eastAsia="宋体"/>
          <w:lang w:eastAsia="zh-CN"/>
        </w:rPr>
      </w:pPr>
      <w:r w:rsidRPr="00AD3533">
        <w:rPr>
          <w:rFonts w:eastAsia="宋体"/>
          <w:b/>
          <w:bCs/>
          <w:lang w:eastAsia="zh-CN"/>
        </w:rPr>
        <w:lastRenderedPageBreak/>
        <w:t>本地化隐私保护方案</w:t>
      </w:r>
      <w:r w:rsidRPr="00AD3533">
        <w:rPr>
          <w:rFonts w:eastAsia="宋体"/>
          <w:lang w:eastAsia="zh-CN"/>
        </w:rPr>
        <w:t>：法律文档和用户对话数据全部本地存储，仅调用云端</w:t>
      </w:r>
      <w:r w:rsidRPr="00AD3533">
        <w:rPr>
          <w:rFonts w:eastAsia="宋体"/>
          <w:lang w:eastAsia="zh-CN"/>
        </w:rPr>
        <w:t>LLM API</w:t>
      </w:r>
      <w:r w:rsidRPr="00AD3533">
        <w:rPr>
          <w:rFonts w:eastAsia="宋体"/>
          <w:lang w:eastAsia="zh-CN"/>
        </w:rPr>
        <w:t>，最大限度保护用户隐私。</w:t>
      </w:r>
    </w:p>
    <w:p w14:paraId="17BEA6F8" w14:textId="77777777" w:rsidR="00AD3533" w:rsidRPr="00AD3533" w:rsidRDefault="00AD3533" w:rsidP="00AD3533">
      <w:pPr>
        <w:numPr>
          <w:ilvl w:val="0"/>
          <w:numId w:val="10"/>
        </w:numPr>
        <w:rPr>
          <w:rFonts w:eastAsia="宋体"/>
          <w:lang w:eastAsia="zh-CN"/>
        </w:rPr>
      </w:pPr>
      <w:r w:rsidRPr="00AD3533">
        <w:rPr>
          <w:rFonts w:eastAsia="宋体"/>
          <w:b/>
          <w:bCs/>
          <w:lang w:eastAsia="zh-CN"/>
        </w:rPr>
        <w:t>专业领域与通用技术结合</w:t>
      </w:r>
      <w:r w:rsidRPr="00AD3533">
        <w:rPr>
          <w:rFonts w:eastAsia="宋体"/>
          <w:lang w:eastAsia="zh-CN"/>
        </w:rPr>
        <w:t>：将通用</w:t>
      </w:r>
      <w:r w:rsidRPr="00AD3533">
        <w:rPr>
          <w:rFonts w:eastAsia="宋体"/>
          <w:lang w:eastAsia="zh-CN"/>
        </w:rPr>
        <w:t>RAG</w:t>
      </w:r>
      <w:r w:rsidRPr="00AD3533">
        <w:rPr>
          <w:rFonts w:eastAsia="宋体"/>
          <w:lang w:eastAsia="zh-CN"/>
        </w:rPr>
        <w:t>技术针对法律领域特点进行优化，解决法律条文引用准确性行业痛点。</w:t>
      </w:r>
    </w:p>
    <w:p w14:paraId="431545AA" w14:textId="7262FC45" w:rsidR="00AD3533" w:rsidRPr="00AD3533" w:rsidRDefault="00AD3533" w:rsidP="00AD3533">
      <w:pPr>
        <w:numPr>
          <w:ilvl w:val="0"/>
          <w:numId w:val="10"/>
        </w:numPr>
        <w:rPr>
          <w:rFonts w:eastAsia="宋体"/>
          <w:lang w:eastAsia="zh-CN"/>
        </w:rPr>
      </w:pPr>
      <w:r w:rsidRPr="00AD3533">
        <w:rPr>
          <w:rFonts w:eastAsia="宋体"/>
          <w:b/>
          <w:bCs/>
          <w:lang w:eastAsia="zh-CN"/>
        </w:rPr>
        <w:t>开源可复用架构设计</w:t>
      </w:r>
      <w:r w:rsidRPr="00AD3533">
        <w:rPr>
          <w:rFonts w:eastAsia="宋体"/>
          <w:lang w:eastAsia="zh-CN"/>
        </w:rPr>
        <w:t>：模块化设计便于扩展到其他专业领域，完整的技术文档和部署指南降低使用门槛。</w:t>
      </w:r>
    </w:p>
    <w:sectPr w:rsidR="00AD3533" w:rsidRPr="00AD353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BEF35" w14:textId="77777777" w:rsidR="00764AEA" w:rsidRDefault="00764AEA">
      <w:pPr>
        <w:spacing w:line="240" w:lineRule="auto"/>
      </w:pPr>
      <w:r>
        <w:separator/>
      </w:r>
    </w:p>
  </w:endnote>
  <w:endnote w:type="continuationSeparator" w:id="0">
    <w:p w14:paraId="24AEE61F" w14:textId="77777777" w:rsidR="00764AEA" w:rsidRDefault="00764A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2161F" w14:textId="77777777" w:rsidR="00764AEA" w:rsidRDefault="00764AEA">
      <w:pPr>
        <w:spacing w:after="0"/>
      </w:pPr>
      <w:r>
        <w:separator/>
      </w:r>
    </w:p>
  </w:footnote>
  <w:footnote w:type="continuationSeparator" w:id="0">
    <w:p w14:paraId="3A965D46" w14:textId="77777777" w:rsidR="00764AEA" w:rsidRDefault="00764AE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C456173"/>
    <w:multiLevelType w:val="multilevel"/>
    <w:tmpl w:val="9DB22F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4CA00D8"/>
    <w:multiLevelType w:val="multilevel"/>
    <w:tmpl w:val="040A7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DC0FE6"/>
    <w:multiLevelType w:val="multilevel"/>
    <w:tmpl w:val="5B320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0A0B55"/>
    <w:multiLevelType w:val="multilevel"/>
    <w:tmpl w:val="F1169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B35767"/>
    <w:multiLevelType w:val="multilevel"/>
    <w:tmpl w:val="C58C3DF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7DDE7055"/>
    <w:multiLevelType w:val="multilevel"/>
    <w:tmpl w:val="6B32E86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7DE21CD8"/>
    <w:multiLevelType w:val="multilevel"/>
    <w:tmpl w:val="7B9E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410653">
    <w:abstractNumId w:val="1"/>
  </w:num>
  <w:num w:numId="2" w16cid:durableId="2124179578">
    <w:abstractNumId w:val="4"/>
  </w:num>
  <w:num w:numId="3" w16cid:durableId="1198469663">
    <w:abstractNumId w:val="5"/>
  </w:num>
  <w:num w:numId="4" w16cid:durableId="1541433927">
    <w:abstractNumId w:val="2"/>
  </w:num>
  <w:num w:numId="5" w16cid:durableId="970790081">
    <w:abstractNumId w:val="0"/>
  </w:num>
  <w:num w:numId="6" w16cid:durableId="1573194637">
    <w:abstractNumId w:val="3"/>
  </w:num>
  <w:num w:numId="7" w16cid:durableId="1467045486">
    <w:abstractNumId w:val="7"/>
  </w:num>
  <w:num w:numId="8" w16cid:durableId="805242559">
    <w:abstractNumId w:val="12"/>
  </w:num>
  <w:num w:numId="9" w16cid:durableId="1634016091">
    <w:abstractNumId w:val="9"/>
  </w:num>
  <w:num w:numId="10" w16cid:durableId="383411653">
    <w:abstractNumId w:val="8"/>
  </w:num>
  <w:num w:numId="11" w16cid:durableId="1887643399">
    <w:abstractNumId w:val="6"/>
  </w:num>
  <w:num w:numId="12" w16cid:durableId="1079983233">
    <w:abstractNumId w:val="10"/>
  </w:num>
  <w:num w:numId="13" w16cid:durableId="15095230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CF7"/>
    <w:rsid w:val="00034616"/>
    <w:rsid w:val="00047577"/>
    <w:rsid w:val="0006063C"/>
    <w:rsid w:val="0015074B"/>
    <w:rsid w:val="001C6571"/>
    <w:rsid w:val="0029639D"/>
    <w:rsid w:val="00326F90"/>
    <w:rsid w:val="006F10F9"/>
    <w:rsid w:val="00764AEA"/>
    <w:rsid w:val="008412D8"/>
    <w:rsid w:val="00AA1D8D"/>
    <w:rsid w:val="00AD3533"/>
    <w:rsid w:val="00AD78CD"/>
    <w:rsid w:val="00B47730"/>
    <w:rsid w:val="00BA249B"/>
    <w:rsid w:val="00CB0664"/>
    <w:rsid w:val="00D331F8"/>
    <w:rsid w:val="00D63C74"/>
    <w:rsid w:val="00DE13DA"/>
    <w:rsid w:val="00E9632B"/>
    <w:rsid w:val="00F648B5"/>
    <w:rsid w:val="00FC693F"/>
    <w:rsid w:val="1012606C"/>
    <w:rsid w:val="639F6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539713E"/>
  <w14:defaultImageDpi w14:val="300"/>
  <w15:docId w15:val="{C0A3C8B5-54FB-49EB-993B-C22C02DC3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jc w:val="center"/>
      <w:outlineLvl w:val="0"/>
    </w:pPr>
    <w:rPr>
      <w:rFonts w:asciiTheme="majorHAnsi" w:eastAsia="仿宋" w:hAnsiTheme="majorHAnsi" w:cstheme="majorBidi"/>
      <w:b/>
      <w:bCs/>
      <w:color w:val="000000" w:themeColor="text1"/>
      <w:sz w:val="4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="仿宋" w:hAnsiTheme="majorHAnsi" w:cstheme="majorBidi"/>
      <w:b/>
      <w:bCs/>
      <w:color w:val="000000" w:themeColor="tex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="仿宋" w:hAnsiTheme="majorHAnsi" w:cstheme="majorBidi"/>
      <w:b/>
      <w:bCs/>
      <w:color w:val="000000" w:themeColor="text1"/>
      <w:sz w:val="2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spacing w:line="240" w:lineRule="auto"/>
      <w:ind w:left="363" w:hanging="363"/>
      <w:contextualSpacing/>
    </w:pPr>
    <w:rPr>
      <w:rFonts w:eastAsia="仿宋"/>
    </w:r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22">
    <w:name w:val="标题 2 字符"/>
    <w:basedOn w:val="a2"/>
    <w:link w:val="21"/>
    <w:uiPriority w:val="9"/>
    <w:rPr>
      <w:rFonts w:asciiTheme="majorHAnsi" w:eastAsia="仿宋" w:hAnsiTheme="majorHAnsi" w:cstheme="majorBidi"/>
      <w:b/>
      <w:bCs/>
      <w:color w:val="000000" w:themeColor="text1"/>
      <w:sz w:val="28"/>
      <w:szCs w:val="26"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="仿宋" w:hAnsiTheme="majorHAnsi" w:cstheme="majorBidi"/>
      <w:b/>
      <w:bCs/>
      <w:color w:val="000000" w:themeColor="text1"/>
      <w:sz w:val="44"/>
      <w:szCs w:val="28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="仿宋" w:hAnsiTheme="majorHAnsi" w:cstheme="majorBidi"/>
      <w:b/>
      <w:bCs/>
      <w:color w:val="000000" w:themeColor="text1"/>
      <w:sz w:val="2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707</Words>
  <Characters>785</Characters>
  <Application>Microsoft Office Word</Application>
  <DocSecurity>0</DocSecurity>
  <Lines>43</Lines>
  <Paragraphs>46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-Betsy Z</cp:lastModifiedBy>
  <cp:revision>7</cp:revision>
  <dcterms:created xsi:type="dcterms:W3CDTF">2025-12-30T07:56:00Z</dcterms:created>
  <dcterms:modified xsi:type="dcterms:W3CDTF">2025-12-30T08:23:00Z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eyJoZGlkIjoiNDhjMjEzZWVkNTZiMWQ2Mjc2MGY2OGUwMjQzNzgxYTMiLCJ1c2VySWQiOiIxNzM2MTA3OTI3In0=</vt:lpwstr>
  </property>
  <property fmtid="{D5CDD505-2E9C-101B-9397-08002B2CF9AE}" pid="3" name="KSOProductBuildVer">
    <vt:lpwstr>2052-12.1.0.24034</vt:lpwstr>
  </property>
  <property fmtid="{D5CDD505-2E9C-101B-9397-08002B2CF9AE}" pid="4" name="ICV">
    <vt:lpwstr>2668D66F5F304BCF87A13A4737A641ED_12</vt:lpwstr>
  </property>
</Properties>
</file>