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692" w:type="dxa"/>
        <w:tblInd w:w="-720" w:type="dxa"/>
        <w:tblLayout w:type="fixed"/>
        <w:tblLook w:val="0000" w:firstRow="0" w:lastRow="0" w:firstColumn="0" w:lastColumn="0" w:noHBand="0" w:noVBand="0"/>
      </w:tblPr>
      <w:tblGrid>
        <w:gridCol w:w="3692"/>
        <w:gridCol w:w="7000"/>
      </w:tblGrid>
      <w:tr w:rsidR="005C5DFE" w14:paraId="1424CEDE" w14:textId="77777777" w:rsidTr="009456B3">
        <w:trPr>
          <w:trHeight w:val="805"/>
        </w:trPr>
        <w:tc>
          <w:tcPr>
            <w:tcW w:w="3692" w:type="dxa"/>
          </w:tcPr>
          <w:p w14:paraId="0BBD0213" w14:textId="7CFBA3C0" w:rsidR="005C5DFE" w:rsidRPr="008376BF" w:rsidRDefault="008376BF" w:rsidP="008376BF">
            <w:pPr>
              <w:spacing w:line="360" w:lineRule="auto"/>
              <w:ind w:right="-145"/>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LỚP CNTT59</w:t>
            </w:r>
          </w:p>
          <w:p w14:paraId="6D0538D0" w14:textId="6E92EF21" w:rsidR="005C5DFE" w:rsidRPr="008376BF" w:rsidRDefault="008376BF" w:rsidP="008376BF">
            <w:pPr>
              <w:spacing w:line="360" w:lineRule="auto"/>
              <w:ind w:right="-145" w:hanging="105"/>
              <w:jc w:val="cente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NHÓM SỐ 10</w:t>
            </w:r>
          </w:p>
          <w:p w14:paraId="7C618051" w14:textId="77777777" w:rsidR="005C5DFE" w:rsidRDefault="005028C7">
            <w:pPr>
              <w:spacing w:line="360" w:lineRule="auto"/>
              <w:jc w:val="center"/>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8240" behindDoc="0" locked="0" layoutInCell="1" hidden="0" allowOverlap="1" wp14:anchorId="53A97035" wp14:editId="2642824A">
                      <wp:simplePos x="0" y="0"/>
                      <wp:positionH relativeFrom="column">
                        <wp:posOffset>984885</wp:posOffset>
                      </wp:positionH>
                      <wp:positionV relativeFrom="paragraph">
                        <wp:posOffset>-1268</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603050" y="3780000"/>
                                <a:ext cx="148590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984885</wp:posOffset>
                      </wp:positionH>
                      <wp:positionV relativeFrom="paragraph">
                        <wp:posOffset>-1268</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tc>
        <w:tc>
          <w:tcPr>
            <w:tcW w:w="7000" w:type="dxa"/>
          </w:tcPr>
          <w:p w14:paraId="43848DE6" w14:textId="77777777" w:rsidR="005C5DFE" w:rsidRDefault="005028C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CỘNG HOÀ XÃ HỘI CHỦ NGHĨA VIỆT NAM</w:t>
            </w:r>
          </w:p>
          <w:p w14:paraId="4F448EBD" w14:textId="77777777" w:rsidR="005C5DFE" w:rsidRDefault="005028C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Độc lập - Tự do - Hạnh phúc</w:t>
            </w:r>
            <w:r>
              <w:rPr>
                <w:noProof/>
              </w:rPr>
              <mc:AlternateContent>
                <mc:Choice Requires="wpg">
                  <w:drawing>
                    <wp:anchor distT="0" distB="0" distL="114300" distR="114300" simplePos="0" relativeHeight="251659264" behindDoc="0" locked="0" layoutInCell="1" hidden="0" allowOverlap="1" wp14:anchorId="608D0CF9" wp14:editId="1E37A039">
                      <wp:simplePos x="0" y="0"/>
                      <wp:positionH relativeFrom="column">
                        <wp:posOffset>540384</wp:posOffset>
                      </wp:positionH>
                      <wp:positionV relativeFrom="paragraph">
                        <wp:posOffset>203835</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416043" y="3780000"/>
                                <a:ext cx="1859915"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540384</wp:posOffset>
                      </wp:positionH>
                      <wp:positionV relativeFrom="paragraph">
                        <wp:posOffset>203835</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tc>
      </w:tr>
      <w:tr w:rsidR="005C5DFE" w14:paraId="32436928" w14:textId="77777777" w:rsidTr="009456B3">
        <w:trPr>
          <w:trHeight w:val="615"/>
        </w:trPr>
        <w:tc>
          <w:tcPr>
            <w:tcW w:w="3692" w:type="dxa"/>
          </w:tcPr>
          <w:p w14:paraId="6320C4D5" w14:textId="419E216B" w:rsidR="005C5DFE" w:rsidRPr="008376BF" w:rsidRDefault="005028C7">
            <w:pPr>
              <w:spacing w:line="360" w:lineRule="auto"/>
              <w:ind w:left="-108"/>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Số:            /BB – </w:t>
            </w:r>
            <w:r w:rsidR="008376BF">
              <w:rPr>
                <w:rFonts w:ascii="Times New Roman" w:eastAsia="Times New Roman" w:hAnsi="Times New Roman" w:cs="Times New Roman"/>
                <w:sz w:val="24"/>
                <w:szCs w:val="24"/>
                <w:lang w:val="en-US"/>
              </w:rPr>
              <w:t>GROUP10</w:t>
            </w:r>
          </w:p>
          <w:p w14:paraId="7B2C0354" w14:textId="77777777" w:rsidR="005C5DFE" w:rsidRDefault="005C5DFE">
            <w:pPr>
              <w:spacing w:line="360" w:lineRule="auto"/>
              <w:ind w:left="-108"/>
              <w:jc w:val="center"/>
              <w:rPr>
                <w:rFonts w:ascii="Times New Roman" w:eastAsia="Times New Roman" w:hAnsi="Times New Roman" w:cs="Times New Roman"/>
                <w:sz w:val="24"/>
                <w:szCs w:val="24"/>
              </w:rPr>
            </w:pPr>
          </w:p>
        </w:tc>
        <w:tc>
          <w:tcPr>
            <w:tcW w:w="7000" w:type="dxa"/>
          </w:tcPr>
          <w:p w14:paraId="6288B98E" w14:textId="77777777" w:rsidR="005C5DFE" w:rsidRDefault="005028C7">
            <w:pPr>
              <w:spacing w:line="360" w:lineRule="auto"/>
              <w:ind w:right="-108"/>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Hà Nội, ngày 23 tháng  04 năm 2026</w:t>
            </w:r>
          </w:p>
        </w:tc>
      </w:tr>
    </w:tbl>
    <w:p w14:paraId="5F2604F0" w14:textId="77777777" w:rsidR="005C5DFE" w:rsidRDefault="005C5DFE">
      <w:pPr>
        <w:spacing w:line="360" w:lineRule="auto"/>
        <w:ind w:right="492"/>
        <w:jc w:val="center"/>
        <w:rPr>
          <w:rFonts w:ascii="Times New Roman" w:eastAsia="Times New Roman" w:hAnsi="Times New Roman" w:cs="Times New Roman"/>
          <w:sz w:val="24"/>
          <w:szCs w:val="24"/>
        </w:rPr>
      </w:pPr>
    </w:p>
    <w:p w14:paraId="50984A1F" w14:textId="77777777" w:rsidR="005C5DFE" w:rsidRDefault="005028C7">
      <w:pPr>
        <w:spacing w:line="360" w:lineRule="auto"/>
        <w:ind w:right="49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BIÊN BẢN LÀM VIỆC </w:t>
      </w:r>
    </w:p>
    <w:p w14:paraId="7D60666B" w14:textId="4268FFD9" w:rsidR="005C5DFE" w:rsidRPr="008376BF" w:rsidRDefault="005028C7">
      <w:pPr>
        <w:spacing w:before="240" w:after="240" w:line="360" w:lineRule="auto"/>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 xml:space="preserve">Làm rõ các yêu cầu, đề xuất hướng giải pháp các yêu cầu liên quan phân hệ </w:t>
      </w:r>
      <w:r w:rsidR="008376BF">
        <w:rPr>
          <w:rFonts w:ascii="Times New Roman" w:eastAsia="Times New Roman" w:hAnsi="Times New Roman" w:cs="Times New Roman"/>
          <w:b/>
          <w:bCs/>
          <w:sz w:val="24"/>
          <w:szCs w:val="24"/>
          <w:lang w:val="en-US"/>
        </w:rPr>
        <w:t>..</w:t>
      </w:r>
    </w:p>
    <w:p w14:paraId="76460AEF" w14:textId="3EAF2428" w:rsidR="005C5DFE" w:rsidRDefault="005028C7">
      <w:pPr>
        <w:spacing w:before="12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Vào 9h00 ngày 23/04/2026, </w:t>
      </w:r>
      <w:r w:rsidR="008376BF">
        <w:rPr>
          <w:rFonts w:ascii="Times New Roman" w:eastAsia="Times New Roman" w:hAnsi="Times New Roman" w:cs="Times New Roman"/>
          <w:sz w:val="24"/>
          <w:szCs w:val="24"/>
          <w:lang w:val="en-US"/>
        </w:rPr>
        <w:t>nhóm</w:t>
      </w:r>
      <w:r>
        <w:rPr>
          <w:rFonts w:ascii="Times New Roman" w:eastAsia="Times New Roman" w:hAnsi="Times New Roman" w:cs="Times New Roman"/>
          <w:sz w:val="24"/>
          <w:szCs w:val="24"/>
        </w:rPr>
        <w:t xml:space="preserve"> thực hiện trao đổi nghiệp vụ các vấn đề về hệ thốn</w:t>
      </w:r>
      <w:r>
        <w:rPr>
          <w:rFonts w:ascii="Times New Roman" w:eastAsia="Times New Roman" w:hAnsi="Times New Roman" w:cs="Times New Roman"/>
          <w:sz w:val="24"/>
          <w:szCs w:val="24"/>
        </w:rPr>
        <w:t xml:space="preserve">g Quản lý văn bản của </w:t>
      </w:r>
      <w:r w:rsidR="008376BF">
        <w:rPr>
          <w:rFonts w:ascii="Times New Roman" w:eastAsia="Times New Roman" w:hAnsi="Times New Roman" w:cs="Times New Roman"/>
          <w:sz w:val="24"/>
          <w:szCs w:val="24"/>
          <w:lang w:val="en-US"/>
        </w:rPr>
        <w:t>nhóm</w:t>
      </w:r>
      <w:r>
        <w:rPr>
          <w:rFonts w:ascii="Times New Roman" w:eastAsia="Times New Roman" w:hAnsi="Times New Roman" w:cs="Times New Roman"/>
          <w:sz w:val="24"/>
          <w:szCs w:val="24"/>
        </w:rPr>
        <w:t xml:space="preserve"> như sau:</w:t>
      </w:r>
    </w:p>
    <w:p w14:paraId="3F868F73" w14:textId="1A5BC05B" w:rsidR="005C5DFE" w:rsidRPr="008376BF" w:rsidRDefault="005028C7" w:rsidP="008376BF">
      <w:pPr>
        <w:pStyle w:val="Heading1"/>
        <w:keepNext w:val="0"/>
        <w:keepLines w:val="0"/>
        <w:numPr>
          <w:ilvl w:val="0"/>
          <w:numId w:val="10"/>
        </w:numPr>
        <w:spacing w:before="0"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Thành phần tham gia họp </w:t>
      </w:r>
    </w:p>
    <w:p w14:paraId="283A0FF6" w14:textId="13DF71F0" w:rsidR="005C5DFE" w:rsidRDefault="008376BF">
      <w:pPr>
        <w:numPr>
          <w:ilvl w:val="0"/>
          <w:numId w:val="9"/>
        </w:numPr>
        <w:spacing w:line="360" w:lineRule="auto"/>
        <w:ind w:left="90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w:t>
      </w:r>
      <w:r w:rsidR="005028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5028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Trưởng nhóm</w:t>
      </w:r>
    </w:p>
    <w:p w14:paraId="56831A65" w14:textId="5E723ACE" w:rsidR="005C5DFE" w:rsidRDefault="008376BF">
      <w:pPr>
        <w:numPr>
          <w:ilvl w:val="0"/>
          <w:numId w:val="9"/>
        </w:numPr>
        <w:spacing w:line="360" w:lineRule="auto"/>
        <w:ind w:left="90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B</w:t>
      </w:r>
      <w:r w:rsidR="005028C7">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lang w:val="en-US"/>
        </w:rPr>
        <w:t>BA</w:t>
      </w:r>
    </w:p>
    <w:p w14:paraId="7E988036" w14:textId="64DAFCA0" w:rsidR="005C5DFE" w:rsidRDefault="008376BF">
      <w:pPr>
        <w:numPr>
          <w:ilvl w:val="0"/>
          <w:numId w:val="9"/>
        </w:numPr>
        <w:spacing w:line="360" w:lineRule="auto"/>
        <w:ind w:left="90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C</w:t>
      </w:r>
      <w:r w:rsidR="005028C7">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lang w:val="en-US"/>
        </w:rPr>
        <w:t>Dev</w:t>
      </w:r>
    </w:p>
    <w:p w14:paraId="69F953D9" w14:textId="651C907A" w:rsidR="005C5DFE" w:rsidRDefault="005028C7">
      <w:pPr>
        <w:numPr>
          <w:ilvl w:val="0"/>
          <w:numId w:val="9"/>
        </w:numPr>
        <w:spacing w:line="360" w:lineRule="auto"/>
        <w:ind w:left="90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và các </w:t>
      </w:r>
      <w:r w:rsidR="008376BF">
        <w:rPr>
          <w:rFonts w:ascii="Times New Roman" w:eastAsia="Times New Roman" w:hAnsi="Times New Roman" w:cs="Times New Roman"/>
          <w:sz w:val="24"/>
          <w:szCs w:val="24"/>
          <w:lang w:val="en-US"/>
        </w:rPr>
        <w:t>cá nhân</w:t>
      </w:r>
      <w:r>
        <w:rPr>
          <w:rFonts w:ascii="Times New Roman" w:eastAsia="Times New Roman" w:hAnsi="Times New Roman" w:cs="Times New Roman"/>
          <w:sz w:val="24"/>
          <w:szCs w:val="24"/>
        </w:rPr>
        <w:t xml:space="preserve"> liên quan khác</w:t>
      </w:r>
    </w:p>
    <w:p w14:paraId="7A43406B" w14:textId="77777777" w:rsidR="005C5DFE" w:rsidRDefault="005028C7">
      <w:pPr>
        <w:pStyle w:val="Heading1"/>
        <w:keepNext w:val="0"/>
        <w:keepLines w:val="0"/>
        <w:numPr>
          <w:ilvl w:val="0"/>
          <w:numId w:val="10"/>
        </w:numPr>
        <w:spacing w:before="0"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 họp</w:t>
      </w:r>
    </w:p>
    <w:p w14:paraId="010B5105" w14:textId="77777777" w:rsidR="005C5DFE" w:rsidRDefault="005028C7">
      <w:pPr>
        <w:numPr>
          <w:ilvl w:val="0"/>
          <w:numId w:val="9"/>
        </w:num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trao đổi, làm rõ vấn đề, đề xuất giải pháp liên quan đến phân hệ Quản lý văn bản và điều hành tác nghiệp</w:t>
      </w:r>
    </w:p>
    <w:p w14:paraId="17052BDC" w14:textId="4895C955" w:rsidR="005C5DFE" w:rsidRPr="005028C7" w:rsidRDefault="005028C7" w:rsidP="005028C7">
      <w:pPr>
        <w:numPr>
          <w:ilvl w:val="0"/>
          <w:numId w:val="9"/>
        </w:num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Nội dung/ý kiến tiếp nhận gồm:</w:t>
      </w:r>
    </w:p>
    <w:tbl>
      <w:tblPr>
        <w:tblStyle w:val="a0"/>
        <w:tblW w:w="991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1740"/>
        <w:gridCol w:w="7005"/>
      </w:tblGrid>
      <w:tr w:rsidR="005C5DFE" w14:paraId="08EEF60C" w14:textId="77777777">
        <w:tc>
          <w:tcPr>
            <w:tcW w:w="1170" w:type="dxa"/>
          </w:tcPr>
          <w:p w14:paraId="3C7055AD" w14:textId="77777777" w:rsidR="005C5DFE" w:rsidRDefault="005028C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STT</w:t>
            </w:r>
          </w:p>
        </w:tc>
        <w:tc>
          <w:tcPr>
            <w:tcW w:w="1740" w:type="dxa"/>
          </w:tcPr>
          <w:p w14:paraId="3C939943" w14:textId="77777777" w:rsidR="005C5DFE" w:rsidRDefault="005028C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Đối tượng</w:t>
            </w:r>
          </w:p>
        </w:tc>
        <w:tc>
          <w:tcPr>
            <w:tcW w:w="7005" w:type="dxa"/>
          </w:tcPr>
          <w:p w14:paraId="056B858C" w14:textId="77777777" w:rsidR="005C5DFE" w:rsidRDefault="005028C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Nội dung chi tiết</w:t>
            </w:r>
          </w:p>
        </w:tc>
      </w:tr>
      <w:tr w:rsidR="005C5DFE" w14:paraId="110C3AF5" w14:textId="77777777">
        <w:trPr>
          <w:trHeight w:val="260"/>
        </w:trPr>
        <w:tc>
          <w:tcPr>
            <w:tcW w:w="9915" w:type="dxa"/>
            <w:gridSpan w:val="3"/>
          </w:tcPr>
          <w:p w14:paraId="5261E7F3" w14:textId="493BF57C" w:rsidR="005C5DFE" w:rsidRPr="008376BF" w:rsidRDefault="008376BF">
            <w:pPr>
              <w:spacing w:line="36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Nội dung chính 1 (ghi rõ tên)</w:t>
            </w:r>
          </w:p>
        </w:tc>
      </w:tr>
      <w:tr w:rsidR="005C5DFE" w14:paraId="3415534E" w14:textId="77777777">
        <w:trPr>
          <w:trHeight w:val="2565"/>
        </w:trPr>
        <w:tc>
          <w:tcPr>
            <w:tcW w:w="1170" w:type="dxa"/>
          </w:tcPr>
          <w:p w14:paraId="1D3E8F24" w14:textId="77777777" w:rsidR="005C5DFE" w:rsidRDefault="005028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04060C28" w14:textId="77777777" w:rsidR="005C5DFE" w:rsidRDefault="005C5DFE">
            <w:pPr>
              <w:spacing w:line="360" w:lineRule="auto"/>
              <w:rPr>
                <w:rFonts w:ascii="Times New Roman" w:eastAsia="Times New Roman" w:hAnsi="Times New Roman" w:cs="Times New Roman"/>
                <w:sz w:val="24"/>
                <w:szCs w:val="24"/>
              </w:rPr>
            </w:pPr>
          </w:p>
          <w:p w14:paraId="770D1738" w14:textId="77777777" w:rsidR="005C5DFE" w:rsidRDefault="005C5DFE">
            <w:pPr>
              <w:spacing w:line="360" w:lineRule="auto"/>
              <w:rPr>
                <w:rFonts w:ascii="Times New Roman" w:eastAsia="Times New Roman" w:hAnsi="Times New Roman" w:cs="Times New Roman"/>
                <w:sz w:val="24"/>
                <w:szCs w:val="24"/>
              </w:rPr>
            </w:pPr>
          </w:p>
        </w:tc>
        <w:tc>
          <w:tcPr>
            <w:tcW w:w="1740" w:type="dxa"/>
          </w:tcPr>
          <w:p w14:paraId="4C40C47E" w14:textId="77777777" w:rsidR="005C5DFE" w:rsidRDefault="005028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Quy trình</w:t>
            </w:r>
          </w:p>
        </w:tc>
        <w:tc>
          <w:tcPr>
            <w:tcW w:w="7005" w:type="dxa"/>
          </w:tcPr>
          <w:p w14:paraId="6BBEE711" w14:textId="77777777" w:rsidR="005C5DFE" w:rsidRDefault="005028C7">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Quy trình xử lý văn bản khối Chính quyền: Văn phòng Bộ đã gửi quy trình xử lý không nhận ý kiến từ các đơn vị =&gt; xem như nhất trí </w:t>
            </w:r>
          </w:p>
          <w:p w14:paraId="15B37A74" w14:textId="77777777" w:rsidR="005C5DFE" w:rsidRDefault="005028C7">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Quy trình xử lý văn bản khối Đảng: Phía Đảng ủy đề xuất quy trình: Văn bản đến Bộ &gt; Văn thư Bộ &gt; Văn thư Đảng Ủy</w:t>
            </w:r>
          </w:p>
          <w:p w14:paraId="216D709C" w14:textId="77777777" w:rsidR="005C5DFE" w:rsidRDefault="005028C7">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r>
              <w:rPr>
                <w:rFonts w:ascii="Times New Roman" w:eastAsia="Times New Roman" w:hAnsi="Times New Roman" w:cs="Times New Roman"/>
                <w:sz w:val="24"/>
                <w:szCs w:val="24"/>
              </w:rPr>
              <w:t xml:space="preserve"> Điểm khác biệt so với cách hiểu trước đây là chỉ qua Văn thư Đảng</w:t>
            </w:r>
          </w:p>
          <w:p w14:paraId="7E85DA8C" w14:textId="77777777" w:rsidR="005C5DFE" w:rsidRDefault="005028C7">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Văn thư VPB cho ý kiến: </w:t>
            </w:r>
          </w:p>
          <w:p w14:paraId="701E30CE" w14:textId="77777777" w:rsidR="005C5DFE" w:rsidRDefault="005028C7">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tế bản giấy, văn thư bộ vào sổ với vai chính quyền. Thực tế thì văn bản đến bộ có qua văn thư bộ =&gt; văn thư đảng</w:t>
            </w:r>
          </w:p>
          <w:p w14:paraId="51434A18" w14:textId="77777777" w:rsidR="005C5DFE" w:rsidRDefault="005028C7">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Luồng hiện tại vẫn chưa mô tả đầy đủ, do thực </w:t>
            </w:r>
            <w:r>
              <w:rPr>
                <w:rFonts w:ascii="Times New Roman" w:eastAsia="Times New Roman" w:hAnsi="Times New Roman" w:cs="Times New Roman"/>
                <w:sz w:val="24"/>
                <w:szCs w:val="24"/>
              </w:rPr>
              <w:t xml:space="preserve">tế còn nhiều trường hợp văn bản đến Đảng ủy khác nhau, không chỉ giới hạn ở luồng văn bản đến Bộ rồi chuyển tiếp </w:t>
            </w:r>
          </w:p>
          <w:p w14:paraId="1D7E4CEB" w14:textId="77777777" w:rsidR="005C5DFE" w:rsidRDefault="005028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 Đề nghị cần tiếp tục lấy thêm ý kiến của phía Đảng ủy để rà soát, thống nhất quy trình đầy đủ </w:t>
            </w:r>
          </w:p>
          <w:p w14:paraId="115990D1" w14:textId="77777777" w:rsidR="005C5DFE" w:rsidRDefault="005C5DFE">
            <w:pPr>
              <w:spacing w:line="360" w:lineRule="auto"/>
              <w:ind w:left="720"/>
              <w:rPr>
                <w:rFonts w:ascii="Times New Roman" w:eastAsia="Times New Roman" w:hAnsi="Times New Roman" w:cs="Times New Roman"/>
                <w:sz w:val="24"/>
                <w:szCs w:val="24"/>
              </w:rPr>
            </w:pPr>
          </w:p>
        </w:tc>
      </w:tr>
      <w:tr w:rsidR="005C5DFE" w14:paraId="138A0AFB" w14:textId="77777777">
        <w:tc>
          <w:tcPr>
            <w:tcW w:w="1170" w:type="dxa"/>
          </w:tcPr>
          <w:p w14:paraId="3129A5B6" w14:textId="77777777" w:rsidR="005C5DFE" w:rsidRDefault="005028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1740" w:type="dxa"/>
          </w:tcPr>
          <w:p w14:paraId="25C710CF" w14:textId="77777777" w:rsidR="005C5DFE" w:rsidRDefault="005028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lãnh đạo có nhiều vai trò</w:t>
            </w:r>
          </w:p>
        </w:tc>
        <w:tc>
          <w:tcPr>
            <w:tcW w:w="7005" w:type="dxa"/>
          </w:tcPr>
          <w:p w14:paraId="60DC98EF" w14:textId="77777777" w:rsidR="005C5DFE" w:rsidRDefault="005028C7">
            <w:pPr>
              <w:numPr>
                <w:ilvl w:val="0"/>
                <w:numId w:val="8"/>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Thực tế phát sinh nhiều ở nhóm vai trò bên Đảng như BCH, BTV, Bí thư, Phó Bí thư,... </w:t>
            </w:r>
          </w:p>
          <w:p w14:paraId="09E3EA76" w14:textId="77777777" w:rsidR="005C5DFE" w:rsidRDefault="005028C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 Cục CNTT đề xuất định hướng </w:t>
            </w:r>
            <w:r>
              <w:rPr>
                <w:rFonts w:ascii="Times New Roman" w:eastAsia="Times New Roman" w:hAnsi="Times New Roman" w:cs="Times New Roman"/>
                <w:b/>
                <w:bCs/>
                <w:sz w:val="24"/>
                <w:szCs w:val="24"/>
              </w:rPr>
              <w:t>gộp màn hình giao diện</w:t>
            </w:r>
            <w:r>
              <w:rPr>
                <w:rFonts w:ascii="Times New Roman" w:eastAsia="Times New Roman" w:hAnsi="Times New Roman" w:cs="Times New Roman"/>
                <w:sz w:val="24"/>
                <w:szCs w:val="24"/>
              </w:rPr>
              <w:t>, giúp người dùng theo dõi tập trung, hạn chế việc phải chuyển đổi nhiều vai trò khi th</w:t>
            </w:r>
            <w:r>
              <w:rPr>
                <w:rFonts w:ascii="Times New Roman" w:eastAsia="Times New Roman" w:hAnsi="Times New Roman" w:cs="Times New Roman"/>
                <w:sz w:val="24"/>
                <w:szCs w:val="24"/>
              </w:rPr>
              <w:t xml:space="preserve">ao tác trên hệ thống. </w:t>
            </w:r>
          </w:p>
          <w:p w14:paraId="07A657FC" w14:textId="77777777" w:rsidR="005C5DFE" w:rsidRDefault="005028C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 Nội dung này cần tiếp tục được đánh giá thêm để làm rõ phạm vi áp dụng, cách hiển thị, điều hướng xử lý và ảnh hưởng đến nghiệp vụ của từng nhóm người dùng. </w:t>
            </w:r>
          </w:p>
        </w:tc>
      </w:tr>
      <w:tr w:rsidR="005C5DFE" w14:paraId="4D649D33" w14:textId="77777777">
        <w:tc>
          <w:tcPr>
            <w:tcW w:w="1170" w:type="dxa"/>
          </w:tcPr>
          <w:p w14:paraId="31D40E02" w14:textId="77777777" w:rsidR="005C5DFE" w:rsidRDefault="005028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Pr>
          <w:p w14:paraId="2F2A3FDD" w14:textId="77777777" w:rsidR="005C5DFE" w:rsidRDefault="005028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nút chức năng xử lý văn bản </w:t>
            </w:r>
          </w:p>
        </w:tc>
        <w:tc>
          <w:tcPr>
            <w:tcW w:w="7005" w:type="dxa"/>
          </w:tcPr>
          <w:p w14:paraId="02E0D2A9" w14:textId="1A11A854" w:rsidR="005C5DFE" w:rsidRDefault="005028C7">
            <w:pPr>
              <w:numPr>
                <w:ilvl w:val="0"/>
                <w:numId w:val="3"/>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Trên một số màn hình có nhiều nút chức năng xử lý văn bản, cần tiếp tục rà soát để tinh gọn, đảm bảo giao diện thuận tiện cho người dùng (ý kiến của Thứ trưởng</w:t>
            </w:r>
            <w:r>
              <w:rPr>
                <w:rFonts w:ascii="Times New Roman" w:eastAsia="Times New Roman" w:hAnsi="Times New Roman" w:cs="Times New Roman"/>
                <w:sz w:val="24"/>
                <w:szCs w:val="24"/>
              </w:rPr>
              <w:t>)</w:t>
            </w:r>
          </w:p>
          <w:p w14:paraId="05FE5AEA" w14:textId="77777777" w:rsidR="005C5DFE" w:rsidRDefault="005028C7">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VPBo ý kiến:  </w:t>
            </w:r>
          </w:p>
          <w:p w14:paraId="09F27B5C" w14:textId="77777777" w:rsidR="005C5DFE" w:rsidRDefault="005028C7">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Đối với giao diện Văn thư Bộ đã có ý kiến lược bớt một số thao tác không cầ</w:t>
            </w:r>
            <w:r>
              <w:rPr>
                <w:rFonts w:ascii="Times New Roman" w:eastAsia="Times New Roman" w:hAnsi="Times New Roman" w:cs="Times New Roman"/>
                <w:sz w:val="24"/>
                <w:szCs w:val="24"/>
              </w:rPr>
              <w:t xml:space="preserve">n thiết; hiện tại về cơ bản hệ thống đã đáp ứng yêu cầu của nhóm Văn thư. </w:t>
            </w:r>
          </w:p>
          <w:p w14:paraId="3673334F" w14:textId="77777777" w:rsidR="005C5DFE" w:rsidRDefault="005028C7">
            <w:pPr>
              <w:numPr>
                <w:ilvl w:val="0"/>
                <w:numId w:val="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Tuy nhiên, Văn thư Bộ không sử dụng giao diện của các nhóm người dùng khác nên không có đủ cơ sở để đánh giá thay. </w:t>
            </w:r>
          </w:p>
          <w:p w14:paraId="7C841F70" w14:textId="77777777" w:rsidR="005C5DFE" w:rsidRDefault="005028C7">
            <w:pPr>
              <w:spacing w:before="240" w:after="24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=&gt; Đề xuất cần lấy thêm ý kiến trực tiếp từ người dùng đầu mối củ</w:t>
            </w:r>
            <w:r>
              <w:rPr>
                <w:rFonts w:ascii="Times New Roman" w:eastAsia="Times New Roman" w:hAnsi="Times New Roman" w:cs="Times New Roman"/>
                <w:sz w:val="24"/>
                <w:szCs w:val="24"/>
              </w:rPr>
              <w:t xml:space="preserve">a từng đơn vị, từng nhóm vai trò. </w:t>
            </w:r>
          </w:p>
          <w:p w14:paraId="73B6F868" w14:textId="77777777" w:rsidR="005C5DFE" w:rsidRDefault="005028C7">
            <w:pPr>
              <w:numPr>
                <w:ilvl w:val="0"/>
                <w:numId w:val="5"/>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Cục CNTT: đề nghị Văn phòng Bộ cung cấp thêm thông tin về quy trình thực tế để xác định rõ các thao tác cần giữ lại hoặc lược bỏ trên hệ thống</w:t>
            </w:r>
          </w:p>
        </w:tc>
      </w:tr>
      <w:tr w:rsidR="005C5DFE" w14:paraId="078B6A1F" w14:textId="77777777">
        <w:tc>
          <w:tcPr>
            <w:tcW w:w="1170" w:type="dxa"/>
          </w:tcPr>
          <w:p w14:paraId="27EF8B44" w14:textId="77777777" w:rsidR="005C5DFE" w:rsidRDefault="005028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1740" w:type="dxa"/>
          </w:tcPr>
          <w:p w14:paraId="2BBE6C19" w14:textId="77777777" w:rsidR="005C5DFE" w:rsidRDefault="005028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 đầu mối đánh giá yêu cầu tiếp nhận</w:t>
            </w:r>
          </w:p>
        </w:tc>
        <w:tc>
          <w:tcPr>
            <w:tcW w:w="7005" w:type="dxa"/>
          </w:tcPr>
          <w:p w14:paraId="4345BDFE" w14:textId="77777777" w:rsidR="005C5DFE" w:rsidRDefault="005028C7">
            <w:pPr>
              <w:numPr>
                <w:ilvl w:val="0"/>
                <w:numId w:val="6"/>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Đã thành lập tổ đầu mối (từ các đơn vị) để đánh giá yêu cầu tiếp nhận trước khi chuyển doanh nghiệp đồng hành phát triển yêu cầu, tuy nhiên chưa có quy trình rõ ràng </w:t>
            </w:r>
          </w:p>
          <w:p w14:paraId="65969AFA" w14:textId="77777777" w:rsidR="005C5DFE" w:rsidRDefault="005028C7">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Cục CNTT: </w:t>
            </w:r>
          </w:p>
          <w:p w14:paraId="5DC463A0" w14:textId="77777777" w:rsidR="005C5DFE" w:rsidRDefault="005028C7">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Văn phòng Cục CNTT phối hợp cùng đơn vị/doanh nghiệp đồng hành cần tổng hợp tr</w:t>
            </w:r>
            <w:r>
              <w:rPr>
                <w:rFonts w:ascii="Times New Roman" w:eastAsia="Times New Roman" w:hAnsi="Times New Roman" w:cs="Times New Roman"/>
                <w:sz w:val="24"/>
                <w:szCs w:val="24"/>
              </w:rPr>
              <w:t>ước toàn bộ yêu cầu, rà soát các nội dung trùng lặp để lược bỏ,</w:t>
            </w:r>
          </w:p>
          <w:p w14:paraId="522EE62A" w14:textId="77777777" w:rsidR="005C5DFE" w:rsidRDefault="005028C7">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Đánh giá sơ bộ khả năng đáp ứng của hệ thống hiện tại trước khi gửi các đầu mối đơn vị tham gia đánh giá</w:t>
            </w:r>
          </w:p>
          <w:p w14:paraId="6C40A874" w14:textId="77777777" w:rsidR="005C5DFE" w:rsidRDefault="005028C7">
            <w:pPr>
              <w:numPr>
                <w:ilvl w:val="0"/>
                <w:numId w:val="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Sau đó tổ đầu mối sẽ tiếp tục đánh giá, tư vấn </w:t>
            </w:r>
          </w:p>
        </w:tc>
      </w:tr>
      <w:tr w:rsidR="005C5DFE" w14:paraId="74A2C64B" w14:textId="77777777">
        <w:trPr>
          <w:trHeight w:val="240"/>
        </w:trPr>
        <w:tc>
          <w:tcPr>
            <w:tcW w:w="9915" w:type="dxa"/>
            <w:gridSpan w:val="3"/>
          </w:tcPr>
          <w:p w14:paraId="0A72E408" w14:textId="7AC3FD0E" w:rsidR="005C5DFE" w:rsidRPr="008376BF" w:rsidRDefault="008376BF">
            <w:pPr>
              <w:spacing w:line="36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Nội dung chính 2</w:t>
            </w:r>
          </w:p>
        </w:tc>
      </w:tr>
      <w:tr w:rsidR="005C5DFE" w14:paraId="0B981445" w14:textId="77777777">
        <w:tc>
          <w:tcPr>
            <w:tcW w:w="1170" w:type="dxa"/>
          </w:tcPr>
          <w:p w14:paraId="239E1EB6" w14:textId="77777777" w:rsidR="005C5DFE" w:rsidRDefault="005028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740" w:type="dxa"/>
          </w:tcPr>
          <w:p w14:paraId="040D0283" w14:textId="77777777" w:rsidR="005C5DFE" w:rsidRDefault="005028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Nhiệm vụ Lãnh đạo Bộ giao</w:t>
            </w:r>
          </w:p>
        </w:tc>
        <w:tc>
          <w:tcPr>
            <w:tcW w:w="7005" w:type="dxa"/>
          </w:tcPr>
          <w:p w14:paraId="02261FA1" w14:textId="77777777" w:rsidR="005C5DFE" w:rsidRDefault="005028C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yêu cầu mới của Bộ trưởng, cần tách rõ, bổ sung phần “Nhiệm vụ giao” là “Thông báo kết luận” để thuận tiện theo dõi và quản lí</w:t>
            </w:r>
          </w:p>
        </w:tc>
      </w:tr>
      <w:tr w:rsidR="005C5DFE" w14:paraId="0D254151" w14:textId="77777777">
        <w:tc>
          <w:tcPr>
            <w:tcW w:w="1170" w:type="dxa"/>
          </w:tcPr>
          <w:p w14:paraId="644E580F" w14:textId="77777777" w:rsidR="005C5DFE" w:rsidRDefault="005028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740" w:type="dxa"/>
          </w:tcPr>
          <w:p w14:paraId="2C9522BD" w14:textId="77777777" w:rsidR="005C5DFE" w:rsidRDefault="005028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Nhiệm vụ CP, TTg CP</w:t>
            </w:r>
          </w:p>
        </w:tc>
        <w:tc>
          <w:tcPr>
            <w:tcW w:w="7005" w:type="dxa"/>
          </w:tcPr>
          <w:p w14:paraId="70627B68" w14:textId="77777777" w:rsidR="005C5DFE" w:rsidRDefault="005028C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Sắp tới theo thứ tự từ mới đến cũ, giống như hệ thống văn phòng chính phủ m</w:t>
            </w:r>
            <w:r>
              <w:rPr>
                <w:rFonts w:ascii="Times New Roman" w:eastAsia="Times New Roman" w:hAnsi="Times New Roman" w:cs="Times New Roman"/>
                <w:sz w:val="24"/>
                <w:szCs w:val="24"/>
              </w:rPr>
              <w:t>ới cập nhật</w:t>
            </w:r>
          </w:p>
        </w:tc>
      </w:tr>
      <w:tr w:rsidR="005C5DFE" w14:paraId="74953DD4" w14:textId="77777777">
        <w:trPr>
          <w:trHeight w:val="240"/>
        </w:trPr>
        <w:tc>
          <w:tcPr>
            <w:tcW w:w="9915" w:type="dxa"/>
            <w:gridSpan w:val="3"/>
          </w:tcPr>
          <w:p w14:paraId="69476FB4" w14:textId="77777777" w:rsidR="005C5DFE" w:rsidRDefault="005028C7">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Quản lý phòng họp</w:t>
            </w:r>
          </w:p>
        </w:tc>
      </w:tr>
      <w:tr w:rsidR="005C5DFE" w14:paraId="004C6A35" w14:textId="77777777">
        <w:tc>
          <w:tcPr>
            <w:tcW w:w="1170" w:type="dxa"/>
          </w:tcPr>
          <w:p w14:paraId="1C71EE5F" w14:textId="77777777" w:rsidR="005C5DFE" w:rsidRDefault="005028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740" w:type="dxa"/>
          </w:tcPr>
          <w:p w14:paraId="59D26BD5" w14:textId="77777777" w:rsidR="005C5DFE" w:rsidRDefault="005028C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phòng họp</w:t>
            </w:r>
          </w:p>
        </w:tc>
        <w:tc>
          <w:tcPr>
            <w:tcW w:w="7005" w:type="dxa"/>
          </w:tcPr>
          <w:p w14:paraId="787FA27E" w14:textId="77777777" w:rsidR="005C5DFE" w:rsidRDefault="005028C7">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Nghiên cứu, phát triển giải pháp: Quản lí phòng họp</w:t>
            </w:r>
          </w:p>
          <w:p w14:paraId="5389ACFD" w14:textId="77777777" w:rsidR="005C5DFE" w:rsidRDefault="005028C7">
            <w:pPr>
              <w:numPr>
                <w:ilvl w:val="0"/>
                <w:numId w:val="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Hỗ trợ hiển thị số lượng phòng họp còn trống; nếu phòng không trống thì cần thể hiện được phòng đang họp nội dung gì, ai là người chủ trì. </w:t>
            </w:r>
          </w:p>
          <w:p w14:paraId="63BE516E" w14:textId="77777777" w:rsidR="005C5DFE" w:rsidRDefault="005028C7">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Hỗ trợ đơn vị đăng ký phòng họp trên hệ thống. </w:t>
            </w:r>
          </w:p>
          <w:p w14:paraId="1746DBE7" w14:textId="77777777" w:rsidR="005C5DFE" w:rsidRDefault="005028C7">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Đối với người được mời họp, có nhu cầu được hướng dẫn đường đi/lối đ</w:t>
            </w:r>
            <w:r>
              <w:rPr>
                <w:rFonts w:ascii="Times New Roman" w:eastAsia="Times New Roman" w:hAnsi="Times New Roman" w:cs="Times New Roman"/>
                <w:sz w:val="24"/>
                <w:szCs w:val="24"/>
              </w:rPr>
              <w:t>i đến phòng họp dựa theo vị trí đang đứng, hệ thống hướng dẫn đường đi đến phòng họp tương ứng</w:t>
            </w:r>
          </w:p>
          <w:p w14:paraId="146EF8D3" w14:textId="77777777" w:rsidR="005C5DFE" w:rsidRDefault="005028C7">
            <w:pPr>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Người dùng có thể có nhu cầu tra cứu theo nhiều góc nhìn khác nhau như xem theo lãnh đạo Bộ hoặc xem theo phòng họp. </w:t>
            </w:r>
          </w:p>
        </w:tc>
      </w:tr>
    </w:tbl>
    <w:p w14:paraId="0E932589" w14:textId="77777777" w:rsidR="005C5DFE" w:rsidRDefault="005028C7">
      <w:pPr>
        <w:pStyle w:val="Heading1"/>
        <w:keepNext w:val="0"/>
        <w:keepLines w:val="0"/>
        <w:numPr>
          <w:ilvl w:val="0"/>
          <w:numId w:val="10"/>
        </w:numPr>
        <w:spacing w:before="0"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Kết luận</w:t>
      </w:r>
    </w:p>
    <w:p w14:paraId="3E13A7AD" w14:textId="77777777" w:rsidR="005C5DFE" w:rsidRDefault="005C5DFE">
      <w:pPr>
        <w:spacing w:line="312" w:lineRule="auto"/>
        <w:jc w:val="both"/>
        <w:rPr>
          <w:rFonts w:ascii="Times New Roman" w:eastAsia="Times New Roman" w:hAnsi="Times New Roman" w:cs="Times New Roman"/>
          <w:sz w:val="24"/>
          <w:szCs w:val="24"/>
        </w:rPr>
      </w:pPr>
    </w:p>
    <w:tbl>
      <w:tblPr>
        <w:tblStyle w:val="a1"/>
        <w:tblW w:w="9287" w:type="dxa"/>
        <w:jc w:val="center"/>
        <w:tblInd w:w="0" w:type="dxa"/>
        <w:tblLayout w:type="fixed"/>
        <w:tblLook w:val="0000" w:firstRow="0" w:lastRow="0" w:firstColumn="0" w:lastColumn="0" w:noHBand="0" w:noVBand="0"/>
      </w:tblPr>
      <w:tblGrid>
        <w:gridCol w:w="4643"/>
        <w:gridCol w:w="4644"/>
      </w:tblGrid>
      <w:tr w:rsidR="005C5DFE" w14:paraId="271D3CF7" w14:textId="77777777">
        <w:trPr>
          <w:jc w:val="center"/>
        </w:trPr>
        <w:tc>
          <w:tcPr>
            <w:tcW w:w="4643" w:type="dxa"/>
            <w:vAlign w:val="center"/>
          </w:tcPr>
          <w:p w14:paraId="131474D1" w14:textId="18741DFF" w:rsidR="005C5DFE" w:rsidRPr="008376BF" w:rsidRDefault="008376BF">
            <w:pPr>
              <w:spacing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TRƯỞNG NHÓM</w:t>
            </w:r>
          </w:p>
        </w:tc>
        <w:tc>
          <w:tcPr>
            <w:tcW w:w="4644" w:type="dxa"/>
            <w:vAlign w:val="center"/>
          </w:tcPr>
          <w:p w14:paraId="12D2413B" w14:textId="5C0DFAC6" w:rsidR="005C5DFE" w:rsidRDefault="008376B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THƯ KÝ</w:t>
            </w:r>
            <w:r w:rsidR="005028C7">
              <w:rPr>
                <w:rFonts w:ascii="Times New Roman" w:eastAsia="Times New Roman" w:hAnsi="Times New Roman" w:cs="Times New Roman"/>
                <w:b/>
                <w:bCs/>
                <w:sz w:val="24"/>
                <w:szCs w:val="24"/>
              </w:rPr>
              <w:t xml:space="preserve"> </w:t>
            </w:r>
          </w:p>
        </w:tc>
      </w:tr>
    </w:tbl>
    <w:p w14:paraId="27B8A2FA" w14:textId="77777777" w:rsidR="005C5DFE" w:rsidRDefault="005C5DFE">
      <w:pPr>
        <w:spacing w:line="312" w:lineRule="auto"/>
        <w:rPr>
          <w:rFonts w:ascii="Times New Roman" w:eastAsia="Times New Roman" w:hAnsi="Times New Roman" w:cs="Times New Roman"/>
          <w:sz w:val="24"/>
          <w:szCs w:val="24"/>
        </w:rPr>
      </w:pPr>
    </w:p>
    <w:p w14:paraId="71512317" w14:textId="77777777" w:rsidR="005C5DFE" w:rsidRDefault="005C5DFE">
      <w:pPr>
        <w:spacing w:line="312" w:lineRule="auto"/>
        <w:rPr>
          <w:rFonts w:ascii="Times New Roman" w:eastAsia="Times New Roman" w:hAnsi="Times New Roman" w:cs="Times New Roman"/>
          <w:sz w:val="24"/>
          <w:szCs w:val="24"/>
        </w:rPr>
      </w:pPr>
    </w:p>
    <w:p w14:paraId="50BC1421" w14:textId="77777777" w:rsidR="005C5DFE" w:rsidRDefault="005C5DFE">
      <w:pPr>
        <w:spacing w:line="312" w:lineRule="auto"/>
        <w:rPr>
          <w:rFonts w:ascii="Times New Roman" w:eastAsia="Times New Roman" w:hAnsi="Times New Roman" w:cs="Times New Roman"/>
          <w:sz w:val="24"/>
          <w:szCs w:val="24"/>
        </w:rPr>
      </w:pPr>
    </w:p>
    <w:p w14:paraId="5A5D09AF" w14:textId="77777777" w:rsidR="005C5DFE" w:rsidRDefault="005C5DFE">
      <w:pPr>
        <w:spacing w:line="312" w:lineRule="auto"/>
        <w:rPr>
          <w:rFonts w:ascii="Times New Roman" w:eastAsia="Times New Roman" w:hAnsi="Times New Roman" w:cs="Times New Roman"/>
          <w:sz w:val="24"/>
          <w:szCs w:val="24"/>
        </w:rPr>
      </w:pPr>
    </w:p>
    <w:p w14:paraId="3E49544B" w14:textId="77777777" w:rsidR="005C5DFE" w:rsidRDefault="005C5DFE">
      <w:pPr>
        <w:spacing w:line="312" w:lineRule="auto"/>
        <w:rPr>
          <w:rFonts w:ascii="Times New Roman" w:eastAsia="Times New Roman" w:hAnsi="Times New Roman" w:cs="Times New Roman"/>
          <w:sz w:val="24"/>
          <w:szCs w:val="24"/>
        </w:rPr>
      </w:pPr>
    </w:p>
    <w:p w14:paraId="1E33934C" w14:textId="77777777" w:rsidR="005C5DFE" w:rsidRDefault="005C5DFE">
      <w:pPr>
        <w:spacing w:line="312" w:lineRule="auto"/>
        <w:rPr>
          <w:rFonts w:ascii="Times New Roman" w:eastAsia="Times New Roman" w:hAnsi="Times New Roman" w:cs="Times New Roman"/>
          <w:sz w:val="24"/>
          <w:szCs w:val="24"/>
        </w:rPr>
      </w:pPr>
    </w:p>
    <w:p w14:paraId="3BA67A1D" w14:textId="77777777" w:rsidR="005C5DFE" w:rsidRDefault="005C5DFE">
      <w:pPr>
        <w:spacing w:before="240" w:after="240" w:line="312" w:lineRule="auto"/>
        <w:jc w:val="center"/>
        <w:rPr>
          <w:rFonts w:ascii="Times New Roman" w:eastAsia="Times New Roman" w:hAnsi="Times New Roman" w:cs="Times New Roman"/>
          <w:b/>
          <w:bCs/>
          <w:sz w:val="24"/>
          <w:szCs w:val="24"/>
        </w:rPr>
      </w:pPr>
    </w:p>
    <w:p w14:paraId="7CA78A84" w14:textId="77777777" w:rsidR="005C5DFE" w:rsidRDefault="005C5DFE">
      <w:pPr>
        <w:spacing w:before="240" w:after="240" w:line="312" w:lineRule="auto"/>
        <w:jc w:val="center"/>
        <w:rPr>
          <w:rFonts w:ascii="Times New Roman" w:eastAsia="Times New Roman" w:hAnsi="Times New Roman" w:cs="Times New Roman"/>
          <w:b/>
          <w:bCs/>
          <w:sz w:val="24"/>
          <w:szCs w:val="24"/>
        </w:rPr>
      </w:pPr>
    </w:p>
    <w:p w14:paraId="4279DDF1" w14:textId="77777777" w:rsidR="005C5DFE" w:rsidRDefault="005028C7">
      <w:pPr>
        <w:spacing w:before="240" w:after="240"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8444748" w14:textId="77777777" w:rsidR="005C5DFE" w:rsidRDefault="005028C7">
      <w:pPr>
        <w:spacing w:before="240" w:after="240"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E6F821A" w14:textId="77777777" w:rsidR="005C5DFE" w:rsidRDefault="005C5DFE">
      <w:pPr>
        <w:spacing w:line="312" w:lineRule="auto"/>
        <w:rPr>
          <w:rFonts w:ascii="Times New Roman" w:eastAsia="Times New Roman" w:hAnsi="Times New Roman" w:cs="Times New Roman"/>
          <w:sz w:val="24"/>
          <w:szCs w:val="24"/>
        </w:rPr>
      </w:pPr>
    </w:p>
    <w:p w14:paraId="26DEFD55" w14:textId="77777777" w:rsidR="005C5DFE" w:rsidRDefault="005C5DFE">
      <w:pPr>
        <w:rPr>
          <w:sz w:val="24"/>
          <w:szCs w:val="24"/>
        </w:rPr>
      </w:pPr>
    </w:p>
    <w:sectPr w:rsidR="005C5DF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040109-5ECC-4039-82B1-F01F472E8D32}"/>
  </w:font>
  <w:font w:name="Cambria">
    <w:panose1 w:val="02040503050406030204"/>
    <w:charset w:val="00"/>
    <w:family w:val="roman"/>
    <w:pitch w:val="variable"/>
    <w:sig w:usb0="E00006FF" w:usb1="420024FF" w:usb2="02000000" w:usb3="00000000" w:csb0="0000019F" w:csb1="00000000"/>
    <w:embedRegular r:id="rId2" w:fontKey="{7A9CC21A-0C18-4B0A-AE8F-96695E1551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4C21"/>
    <w:multiLevelType w:val="multilevel"/>
    <w:tmpl w:val="A5345E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BE73DD2"/>
    <w:multiLevelType w:val="multilevel"/>
    <w:tmpl w:val="A0347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BA7573"/>
    <w:multiLevelType w:val="multilevel"/>
    <w:tmpl w:val="3A764A72"/>
    <w:lvl w:ilvl="0">
      <w:start w:val="1"/>
      <w:numFmt w:val="decimal"/>
      <w:lvlText w:val="%1."/>
      <w:lvlJc w:val="left"/>
      <w:pPr>
        <w:ind w:left="780" w:hanging="360"/>
      </w:pPr>
      <w:rPr>
        <w:u w:val="none"/>
      </w:rPr>
    </w:lvl>
    <w:lvl w:ilvl="1">
      <w:start w:val="1"/>
      <w:numFmt w:val="lowerLetter"/>
      <w:lvlText w:val="%2."/>
      <w:lvlJc w:val="left"/>
      <w:pPr>
        <w:ind w:left="1500" w:hanging="360"/>
      </w:pPr>
      <w:rPr>
        <w:u w:val="none"/>
      </w:rPr>
    </w:lvl>
    <w:lvl w:ilvl="2">
      <w:start w:val="1"/>
      <w:numFmt w:val="lowerRoman"/>
      <w:lvlText w:val="%3."/>
      <w:lvlJc w:val="right"/>
      <w:pPr>
        <w:ind w:left="2220" w:hanging="180"/>
      </w:pPr>
      <w:rPr>
        <w:u w:val="none"/>
      </w:rPr>
    </w:lvl>
    <w:lvl w:ilvl="3">
      <w:start w:val="1"/>
      <w:numFmt w:val="decimal"/>
      <w:lvlText w:val="%4."/>
      <w:lvlJc w:val="left"/>
      <w:pPr>
        <w:ind w:left="2940" w:hanging="360"/>
      </w:pPr>
      <w:rPr>
        <w:u w:val="none"/>
      </w:rPr>
    </w:lvl>
    <w:lvl w:ilvl="4">
      <w:start w:val="1"/>
      <w:numFmt w:val="lowerLetter"/>
      <w:lvlText w:val="%5."/>
      <w:lvlJc w:val="left"/>
      <w:pPr>
        <w:ind w:left="3660" w:hanging="360"/>
      </w:pPr>
      <w:rPr>
        <w:u w:val="none"/>
      </w:rPr>
    </w:lvl>
    <w:lvl w:ilvl="5">
      <w:start w:val="1"/>
      <w:numFmt w:val="lowerRoman"/>
      <w:lvlText w:val="%6."/>
      <w:lvlJc w:val="right"/>
      <w:pPr>
        <w:ind w:left="4380" w:hanging="180"/>
      </w:pPr>
      <w:rPr>
        <w:u w:val="none"/>
      </w:rPr>
    </w:lvl>
    <w:lvl w:ilvl="6">
      <w:start w:val="1"/>
      <w:numFmt w:val="decimal"/>
      <w:lvlText w:val="%7."/>
      <w:lvlJc w:val="left"/>
      <w:pPr>
        <w:ind w:left="5100" w:hanging="360"/>
      </w:pPr>
      <w:rPr>
        <w:u w:val="none"/>
      </w:rPr>
    </w:lvl>
    <w:lvl w:ilvl="7">
      <w:start w:val="1"/>
      <w:numFmt w:val="lowerLetter"/>
      <w:lvlText w:val="%8."/>
      <w:lvlJc w:val="left"/>
      <w:pPr>
        <w:ind w:left="5820" w:hanging="360"/>
      </w:pPr>
      <w:rPr>
        <w:u w:val="none"/>
      </w:rPr>
    </w:lvl>
    <w:lvl w:ilvl="8">
      <w:start w:val="1"/>
      <w:numFmt w:val="lowerRoman"/>
      <w:lvlText w:val="%9."/>
      <w:lvlJc w:val="right"/>
      <w:pPr>
        <w:ind w:left="6540" w:hanging="180"/>
      </w:pPr>
      <w:rPr>
        <w:u w:val="none"/>
      </w:rPr>
    </w:lvl>
  </w:abstractNum>
  <w:abstractNum w:abstractNumId="3" w15:restartNumberingAfterBreak="0">
    <w:nsid w:val="16BA0645"/>
    <w:multiLevelType w:val="multilevel"/>
    <w:tmpl w:val="45F42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3A0FF3"/>
    <w:multiLevelType w:val="multilevel"/>
    <w:tmpl w:val="0BD406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A9669E2"/>
    <w:multiLevelType w:val="multilevel"/>
    <w:tmpl w:val="AEF6A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533DAE"/>
    <w:multiLevelType w:val="multilevel"/>
    <w:tmpl w:val="E7680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B17726"/>
    <w:multiLevelType w:val="multilevel"/>
    <w:tmpl w:val="6EF06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376D7A"/>
    <w:multiLevelType w:val="multilevel"/>
    <w:tmpl w:val="707CA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DC19E5"/>
    <w:multiLevelType w:val="multilevel"/>
    <w:tmpl w:val="3DA0B2C0"/>
    <w:lvl w:ilvl="0">
      <w:start w:val="1"/>
      <w:numFmt w:val="bullet"/>
      <w:lvlText w:val="-"/>
      <w:lvlJc w:val="left"/>
      <w:pPr>
        <w:ind w:left="1287" w:hanging="360"/>
      </w:pPr>
      <w:rPr>
        <w:u w:val="none"/>
      </w:rPr>
    </w:lvl>
    <w:lvl w:ilvl="1">
      <w:start w:val="1"/>
      <w:numFmt w:val="bullet"/>
      <w:lvlText w:val="o"/>
      <w:lvlJc w:val="left"/>
      <w:pPr>
        <w:ind w:left="2007" w:hanging="360"/>
      </w:pPr>
      <w:rPr>
        <w:u w:val="none"/>
      </w:rPr>
    </w:lvl>
    <w:lvl w:ilvl="2">
      <w:start w:val="1"/>
      <w:numFmt w:val="bullet"/>
      <w:lvlText w:val="▪"/>
      <w:lvlJc w:val="left"/>
      <w:pPr>
        <w:ind w:left="2727" w:hanging="360"/>
      </w:pPr>
      <w:rPr>
        <w:u w:val="none"/>
      </w:rPr>
    </w:lvl>
    <w:lvl w:ilvl="3">
      <w:numFmt w:val="bullet"/>
      <w:lvlText w:val="⇨"/>
      <w:lvlJc w:val="left"/>
      <w:pPr>
        <w:ind w:left="3447" w:hanging="360"/>
      </w:pPr>
      <w:rPr>
        <w:u w:val="none"/>
      </w:rPr>
    </w:lvl>
    <w:lvl w:ilvl="4">
      <w:start w:val="1"/>
      <w:numFmt w:val="bullet"/>
      <w:lvlText w:val="o"/>
      <w:lvlJc w:val="left"/>
      <w:pPr>
        <w:ind w:left="4167" w:hanging="360"/>
      </w:pPr>
      <w:rPr>
        <w:u w:val="none"/>
      </w:rPr>
    </w:lvl>
    <w:lvl w:ilvl="5">
      <w:start w:val="1"/>
      <w:numFmt w:val="bullet"/>
      <w:lvlText w:val="▪"/>
      <w:lvlJc w:val="left"/>
      <w:pPr>
        <w:ind w:left="4887" w:hanging="360"/>
      </w:pPr>
      <w:rPr>
        <w:u w:val="none"/>
      </w:rPr>
    </w:lvl>
    <w:lvl w:ilvl="6">
      <w:start w:val="1"/>
      <w:numFmt w:val="bullet"/>
      <w:lvlText w:val="●"/>
      <w:lvlJc w:val="left"/>
      <w:pPr>
        <w:ind w:left="5607" w:hanging="360"/>
      </w:pPr>
      <w:rPr>
        <w:u w:val="none"/>
      </w:rPr>
    </w:lvl>
    <w:lvl w:ilvl="7">
      <w:start w:val="1"/>
      <w:numFmt w:val="bullet"/>
      <w:lvlText w:val="o"/>
      <w:lvlJc w:val="left"/>
      <w:pPr>
        <w:ind w:left="6327" w:hanging="360"/>
      </w:pPr>
      <w:rPr>
        <w:u w:val="none"/>
      </w:rPr>
    </w:lvl>
    <w:lvl w:ilvl="8">
      <w:start w:val="1"/>
      <w:numFmt w:val="bullet"/>
      <w:lvlText w:val="▪"/>
      <w:lvlJc w:val="left"/>
      <w:pPr>
        <w:ind w:left="7047" w:hanging="360"/>
      </w:pPr>
      <w:rPr>
        <w:u w:val="none"/>
      </w:rPr>
    </w:lvl>
  </w:abstractNum>
  <w:abstractNum w:abstractNumId="10" w15:restartNumberingAfterBreak="0">
    <w:nsid w:val="6B5B5076"/>
    <w:multiLevelType w:val="multilevel"/>
    <w:tmpl w:val="1A4425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6"/>
  </w:num>
  <w:num w:numId="2">
    <w:abstractNumId w:val="10"/>
  </w:num>
  <w:num w:numId="3">
    <w:abstractNumId w:val="1"/>
  </w:num>
  <w:num w:numId="4">
    <w:abstractNumId w:val="0"/>
  </w:num>
  <w:num w:numId="5">
    <w:abstractNumId w:val="7"/>
  </w:num>
  <w:num w:numId="6">
    <w:abstractNumId w:val="5"/>
  </w:num>
  <w:num w:numId="7">
    <w:abstractNumId w:val="3"/>
  </w:num>
  <w:num w:numId="8">
    <w:abstractNumId w:val="8"/>
  </w:num>
  <w:num w:numId="9">
    <w:abstractNumId w:val="9"/>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DFE"/>
    <w:rsid w:val="005028C7"/>
    <w:rsid w:val="00593C4D"/>
    <w:rsid w:val="005C5DFE"/>
    <w:rsid w:val="008376BF"/>
    <w:rsid w:val="00945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238B7"/>
  <w15:docId w15:val="{E780BE9B-B8A7-45FE-B238-391BBFC90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Win</cp:lastModifiedBy>
  <cp:revision>5</cp:revision>
  <dcterms:created xsi:type="dcterms:W3CDTF">2026-05-07T01:49:00Z</dcterms:created>
  <dcterms:modified xsi:type="dcterms:W3CDTF">2026-05-07T01:55:00Z</dcterms:modified>
</cp:coreProperties>
</file>