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spacing w:line="360" w:lineRule="auto"/>
        <w:rPr>
          <w:rFonts w:hint="default" w:ascii="Times New Roman" w:hAnsi="Times New Roman" w:cs="Times New Roman"/>
          <w:b w:val="0"/>
          <w:bCs w:val="0"/>
          <w:sz w:val="24"/>
          <w:szCs w:val="24"/>
        </w:rPr>
      </w:pPr>
      <w:r>
        <w:rPr>
          <w:rFonts w:hint="default" w:ascii="Times New Roman" w:hAnsi="Times New Roman" w:cs="Times New Roman"/>
          <w:b/>
          <w:bCs/>
          <w:sz w:val="28"/>
          <w:szCs w:val="28"/>
        </w:rPr>
        <w:t>Biến</w:t>
      </w:r>
    </w:p>
    <w:p>
      <w:pPr>
        <w:pStyle w:val="6"/>
        <w:numPr>
          <w:ilvl w:val="0"/>
          <w:numId w:val="2"/>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Là một khái niệm cơ bản được sử dụng để lưu trữ và quản lý dữ liệu trong quá trình thực thi chương trình. Biến giống như một "hộp" hoặc "nhãn" mà bạn có thể gán cho một giá trị để sử dụng sau này trong chương trình.</w:t>
      </w:r>
    </w:p>
    <w:p>
      <w:pPr>
        <w:pStyle w:val="6"/>
        <w:numPr>
          <w:ilvl w:val="0"/>
          <w:numId w:val="2"/>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Khai báo biến: Biến trong PHP được khai báo bằng ký hiệu $ trước tên biến. Tên biến phải bắt đầu bằng một ký tự chữ hoặc dấu gạch dưới (_), theo sau là các ký tự chữ, số hoặc dấu gạch dưới.</w:t>
      </w:r>
    </w:p>
    <w:p>
      <w:pPr>
        <w:pStyle w:val="6"/>
        <w:numPr>
          <w:ilvl w:val="0"/>
          <w:numId w:val="2"/>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Tính động của biến: PHP là ngôn ngữ loosely typed, nghĩa là bạn không cần khai báo kiểu dữ liệu của biến. Kiểu dữ liệu của biến sẽ được xác định tự động dựa trên giá trị mà bạn gán cho biến đó.</w:t>
      </w:r>
    </w:p>
    <w:p>
      <w:pPr>
        <w:pStyle w:val="6"/>
        <w:numPr>
          <w:ilvl w:val="0"/>
          <w:numId w:val="2"/>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Phạm vi của biến:</w:t>
      </w:r>
    </w:p>
    <w:p>
      <w:pPr>
        <w:pStyle w:val="6"/>
        <w:numPr>
          <w:ilvl w:val="0"/>
          <w:numId w:val="3"/>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Biến toàn cục (Global Variables): Được khai báo bên ngoài các hàm và có thể truy cập từ bất kỳ đâu trong chương trình.</w:t>
      </w:r>
    </w:p>
    <w:p>
      <w:pPr>
        <w:pStyle w:val="6"/>
        <w:numPr>
          <w:ilvl w:val="0"/>
          <w:numId w:val="3"/>
        </w:numPr>
        <w:spacing w:line="360" w:lineRule="auto"/>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Biến cục bộ (Local Variables): Được khai báo bên trong một hàm và chỉ có thể truy cập trong hàm đó.</w:t>
      </w:r>
    </w:p>
    <w:p>
      <w:pPr>
        <w:pStyle w:val="6"/>
        <w:numPr>
          <w:ilvl w:val="0"/>
          <w:numId w:val="3"/>
        </w:numPr>
        <w:spacing w:line="360" w:lineRule="auto"/>
        <w:ind w:left="126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Biến tĩnh (Static Variables): Giữ lại giá trị của biến sau khi hàm kết thúc.</w:t>
      </w:r>
    </w:p>
    <w:p>
      <w:pPr>
        <w:pStyle w:val="6"/>
        <w:numPr>
          <w:ilvl w:val="0"/>
          <w:numId w:val="0"/>
        </w:numPr>
        <w:spacing w:line="360" w:lineRule="auto"/>
        <w:rPr>
          <w:rFonts w:hint="default" w:ascii="Times New Roman" w:hAnsi="Times New Roman" w:cs="Times New Roman"/>
          <w:b/>
          <w:bCs/>
          <w:sz w:val="24"/>
          <w:szCs w:val="24"/>
          <w:lang w:val="en-US"/>
        </w:rPr>
      </w:pPr>
    </w:p>
    <w:p>
      <w:pPr>
        <w:pStyle w:val="6"/>
        <w:numPr>
          <w:ilvl w:val="0"/>
          <w:numId w:val="1"/>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Kiểu dữ liệu (Data Types)</w:t>
      </w:r>
    </w:p>
    <w:p>
      <w:pPr>
        <w:pStyle w:val="6"/>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PHP hỗ trợ nhiều kiểu dữ liệu, bao gồm:</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String </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Integer </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Float (floating point numbers - also called double) </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Boolean </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Array </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Object </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NULL </w:t>
      </w:r>
    </w:p>
    <w:p>
      <w:pPr>
        <w:pStyle w:val="6"/>
        <w:numPr>
          <w:ilvl w:val="0"/>
          <w:numId w:val="4"/>
        </w:numPr>
        <w:tabs>
          <w:tab w:val="left" w:pos="420"/>
          <w:tab w:val="clear" w:pos="840"/>
        </w:tabs>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Resource</w:t>
      </w:r>
    </w:p>
    <w:p>
      <w:pPr>
        <w:rPr>
          <w:rFonts w:hint="default" w:ascii="Times New Roman" w:hAnsi="Times New Roman" w:cs="Times New Roman"/>
          <w:i w:val="0"/>
          <w:iCs w:val="0"/>
          <w:caps w:val="0"/>
          <w:color w:val="000000"/>
          <w:spacing w:val="0"/>
          <w:sz w:val="24"/>
          <w:szCs w:val="24"/>
          <w:shd w:val="clear" w:fill="FFFFFF"/>
          <w:lang w:val="en-US"/>
        </w:rPr>
      </w:pPr>
    </w:p>
    <w:p>
      <w:pPr>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i w:val="0"/>
          <w:iCs w:val="0"/>
          <w:caps w:val="0"/>
          <w:color w:val="000000"/>
          <w:spacing w:val="0"/>
          <w:sz w:val="24"/>
          <w:szCs w:val="24"/>
          <w:shd w:val="clear" w:fill="FFFFFF"/>
          <w:lang w:val="en-US"/>
        </w:rPr>
        <w:t xml:space="preserve">Lấy kiểu dữ liệu của 1 biến bẳng cách sử dụng hàm </w:t>
      </w:r>
      <w:r>
        <w:rPr>
          <w:rFonts w:hint="default" w:ascii="Times New Roman" w:hAnsi="Times New Roman" w:cs="Times New Roman"/>
          <w:b/>
          <w:bCs/>
          <w:i w:val="0"/>
          <w:iCs w:val="0"/>
          <w:caps w:val="0"/>
          <w:color w:val="FF0000"/>
          <w:spacing w:val="0"/>
          <w:sz w:val="24"/>
          <w:szCs w:val="24"/>
          <w:shd w:val="clear" w:fill="FFFFFF"/>
          <w:lang w:val="en-US"/>
        </w:rPr>
        <w:t>var_dump()</w:t>
      </w:r>
      <w:r>
        <w:rPr>
          <w:rFonts w:hint="default" w:ascii="Times New Roman" w:hAnsi="Times New Roman" w:cs="Times New Roman"/>
          <w:i w:val="0"/>
          <w:iCs w:val="0"/>
          <w:caps w:val="0"/>
          <w:color w:val="000000"/>
          <w:spacing w:val="0"/>
          <w:sz w:val="24"/>
          <w:szCs w:val="24"/>
          <w:shd w:val="clear" w:fill="FFFFFF"/>
          <w:lang w:val="en-US"/>
        </w:rPr>
        <w:br w:type="page"/>
      </w:r>
    </w:p>
    <w:p>
      <w:pPr>
        <w:pStyle w:val="6"/>
        <w:numPr>
          <w:ilvl w:val="0"/>
          <w:numId w:val="1"/>
        </w:numPr>
        <w:spacing w:line="360" w:lineRule="auto"/>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b/>
          <w:bCs/>
          <w:sz w:val="28"/>
          <w:szCs w:val="28"/>
          <w:lang w:val="en-US"/>
        </w:rPr>
        <w:t>Hằng số (Constants)</w:t>
      </w:r>
    </w:p>
    <w:p>
      <w:pPr>
        <w:pStyle w:val="6"/>
        <w:numPr>
          <w:ilvl w:val="0"/>
          <w:numId w:val="5"/>
        </w:numPr>
        <w:tabs>
          <w:tab w:val="left" w:pos="420"/>
          <w:tab w:val="clear" w:pos="840"/>
        </w:tabs>
        <w:spacing w:line="360" w:lineRule="auto"/>
        <w:ind w:left="840" w:leftChars="0" w:hanging="420" w:firstLineChars="0"/>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Hằng số là gì?</w:t>
      </w:r>
      <w:r>
        <w:rPr>
          <w:rFonts w:hint="default" w:ascii="Times New Roman" w:hAnsi="Times New Roman" w:cs="Times New Roman"/>
          <w:i w:val="0"/>
          <w:iCs w:val="0"/>
          <w:caps w:val="0"/>
          <w:color w:val="000000"/>
          <w:spacing w:val="0"/>
          <w:sz w:val="24"/>
          <w:szCs w:val="24"/>
          <w:shd w:val="clear" w:fill="FFFFFF"/>
          <w:lang w:val="en-US"/>
        </w:rPr>
        <w:t xml:space="preserve">: Hằng số là các giá trị không thay đổi trong suốt quá trình chạy của chương trình. Một khi đã được định nghĩa, hằng số không thể bị thay đổi hoặc hủy bỏ. </w:t>
      </w:r>
    </w:p>
    <w:p>
      <w:pPr>
        <w:pStyle w:val="6"/>
        <w:numPr>
          <w:ilvl w:val="0"/>
          <w:numId w:val="5"/>
        </w:numPr>
        <w:tabs>
          <w:tab w:val="left" w:pos="420"/>
          <w:tab w:val="clear" w:pos="840"/>
        </w:tabs>
        <w:spacing w:line="360" w:lineRule="auto"/>
        <w:ind w:left="840" w:leftChars="0" w:hanging="420" w:firstLineChars="0"/>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Khai báo hằng số</w:t>
      </w:r>
      <w:r>
        <w:rPr>
          <w:rFonts w:hint="default" w:ascii="Times New Roman" w:hAnsi="Times New Roman" w:cs="Times New Roman"/>
          <w:i w:val="0"/>
          <w:iCs w:val="0"/>
          <w:caps w:val="0"/>
          <w:color w:val="000000"/>
          <w:spacing w:val="0"/>
          <w:sz w:val="24"/>
          <w:szCs w:val="24"/>
          <w:shd w:val="clear" w:fill="FFFFFF"/>
          <w:lang w:val="en-US"/>
        </w:rPr>
        <w:t>: Hằng số trong PHP được khai báo bằng hàm define() hoặc sử dụng từ khóa const</w:t>
      </w:r>
    </w:p>
    <w:p>
      <w:pPr>
        <w:pStyle w:val="6"/>
        <w:numPr>
          <w:ilvl w:val="0"/>
          <w:numId w:val="5"/>
        </w:numPr>
        <w:tabs>
          <w:tab w:val="left" w:pos="420"/>
          <w:tab w:val="clear" w:pos="840"/>
        </w:tabs>
        <w:spacing w:line="360" w:lineRule="auto"/>
        <w:ind w:left="840" w:leftChars="0" w:hanging="420" w:firstLineChars="0"/>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b/>
          <w:bCs/>
          <w:i w:val="0"/>
          <w:iCs w:val="0"/>
          <w:caps w:val="0"/>
          <w:color w:val="000000"/>
          <w:spacing w:val="0"/>
          <w:sz w:val="24"/>
          <w:szCs w:val="24"/>
          <w:shd w:val="clear" w:fill="FFFFFF"/>
          <w:lang w:val="en-US"/>
        </w:rPr>
        <w:t>Quy ước đặt tên:</w:t>
      </w:r>
      <w:r>
        <w:rPr>
          <w:rFonts w:hint="default" w:ascii="Times New Roman" w:hAnsi="Times New Roman" w:cs="Times New Roman"/>
          <w:i w:val="0"/>
          <w:iCs w:val="0"/>
          <w:caps w:val="0"/>
          <w:color w:val="000000"/>
          <w:spacing w:val="0"/>
          <w:sz w:val="24"/>
          <w:szCs w:val="24"/>
          <w:shd w:val="clear" w:fill="FFFFFF"/>
          <w:lang w:val="en-US"/>
        </w:rPr>
        <w:t xml:space="preserve"> Tên hằng số thường được viết hoa và các từ được phân cách bằng dấu gạch dưới (_).</w:t>
      </w:r>
    </w:p>
    <w:p>
      <w:pPr>
        <w:pStyle w:val="6"/>
        <w:numPr>
          <w:ilvl w:val="0"/>
          <w:numId w:val="0"/>
        </w:numPr>
        <w:spacing w:line="360" w:lineRule="auto"/>
        <w:rPr>
          <w:rFonts w:hint="default" w:ascii="Times New Roman" w:hAnsi="Times New Roman" w:cs="Times New Roman"/>
          <w:i w:val="0"/>
          <w:iCs w:val="0"/>
          <w:caps w:val="0"/>
          <w:color w:val="000000"/>
          <w:spacing w:val="0"/>
          <w:sz w:val="24"/>
          <w:szCs w:val="24"/>
          <w:shd w:val="clear" w:fill="FFFFFF"/>
          <w:lang w:val="en-US"/>
        </w:rPr>
      </w:pPr>
    </w:p>
    <w:p>
      <w:pPr>
        <w:pStyle w:val="6"/>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Toán tử (Operators)</w:t>
      </w:r>
    </w:p>
    <w:p>
      <w:pPr>
        <w:pStyle w:val="6"/>
        <w:numPr>
          <w:ilvl w:val="0"/>
          <w:numId w:val="0"/>
        </w:numPr>
        <w:spacing w:line="360" w:lineRule="auto"/>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i w:val="0"/>
          <w:iCs w:val="0"/>
          <w:caps w:val="0"/>
          <w:color w:val="000000"/>
          <w:spacing w:val="0"/>
          <w:sz w:val="24"/>
          <w:szCs w:val="24"/>
          <w:shd w:val="clear" w:fill="FFFFFF"/>
          <w:lang w:val="en-US"/>
        </w:rPr>
        <w:t xml:space="preserve">Refer: </w:t>
      </w:r>
      <w:r>
        <w:rPr>
          <w:rFonts w:hint="default" w:ascii="Times New Roman" w:hAnsi="Times New Roman" w:cs="Times New Roman"/>
          <w:i w:val="0"/>
          <w:iCs w:val="0"/>
          <w:caps w:val="0"/>
          <w:color w:val="000000"/>
          <w:spacing w:val="0"/>
          <w:sz w:val="24"/>
          <w:szCs w:val="24"/>
          <w:shd w:val="clear" w:fill="FFFFFF"/>
          <w:lang w:val="en-US"/>
        </w:rPr>
        <w:fldChar w:fldCharType="begin"/>
      </w:r>
      <w:r>
        <w:rPr>
          <w:rFonts w:hint="default" w:ascii="Times New Roman" w:hAnsi="Times New Roman" w:cs="Times New Roman"/>
          <w:i w:val="0"/>
          <w:iCs w:val="0"/>
          <w:caps w:val="0"/>
          <w:color w:val="000000"/>
          <w:spacing w:val="0"/>
          <w:sz w:val="24"/>
          <w:szCs w:val="24"/>
          <w:shd w:val="clear" w:fill="FFFFFF"/>
          <w:lang w:val="en-US"/>
        </w:rPr>
        <w:instrText xml:space="preserve"> HYPERLINK "https://www.w3schools.com/php/php_operators.asp" </w:instrText>
      </w:r>
      <w:r>
        <w:rPr>
          <w:rFonts w:hint="default" w:ascii="Times New Roman" w:hAnsi="Times New Roman" w:cs="Times New Roman"/>
          <w:i w:val="0"/>
          <w:iCs w:val="0"/>
          <w:caps w:val="0"/>
          <w:color w:val="000000"/>
          <w:spacing w:val="0"/>
          <w:sz w:val="24"/>
          <w:szCs w:val="24"/>
          <w:shd w:val="clear" w:fill="FFFFFF"/>
          <w:lang w:val="en-US"/>
        </w:rPr>
        <w:fldChar w:fldCharType="separate"/>
      </w:r>
      <w:r>
        <w:rPr>
          <w:rStyle w:val="4"/>
          <w:rFonts w:hint="default" w:ascii="Times New Roman" w:hAnsi="Times New Roman" w:cs="Times New Roman"/>
          <w:i w:val="0"/>
          <w:iCs w:val="0"/>
          <w:caps w:val="0"/>
          <w:spacing w:val="0"/>
          <w:sz w:val="24"/>
          <w:szCs w:val="24"/>
          <w:shd w:val="clear" w:fill="FFFFFF"/>
          <w:lang w:val="en-US"/>
        </w:rPr>
        <w:t>https://www.w3schools.com/php/php_operators.asp</w:t>
      </w:r>
      <w:r>
        <w:rPr>
          <w:rFonts w:hint="default" w:ascii="Times New Roman" w:hAnsi="Times New Roman" w:cs="Times New Roman"/>
          <w:i w:val="0"/>
          <w:iCs w:val="0"/>
          <w:caps w:val="0"/>
          <w:color w:val="000000"/>
          <w:spacing w:val="0"/>
          <w:sz w:val="24"/>
          <w:szCs w:val="24"/>
          <w:shd w:val="clear" w:fill="FFFFFF"/>
          <w:lang w:val="en-US"/>
        </w:rPr>
        <w:fldChar w:fldCharType="end"/>
      </w:r>
    </w:p>
    <w:p>
      <w:pPr>
        <w:keepNext w:val="0"/>
        <w:keepLines w:val="0"/>
        <w:widowControl/>
        <w:suppressLineNumbers w:val="0"/>
        <w:shd w:val="clear" w:fill="FFFFFF"/>
        <w:spacing w:line="285" w:lineRule="atLeast"/>
        <w:jc w:val="left"/>
        <w:rPr>
          <w:rFonts w:hint="default" w:ascii="Times New Roman" w:hAnsi="Times New Roman" w:eastAsia="Consolas" w:cs="Times New Roman"/>
          <w:b w:val="0"/>
          <w:bCs w:val="0"/>
          <w:color w:val="3B3B3B"/>
          <w:sz w:val="24"/>
          <w:szCs w:val="24"/>
        </w:rPr>
      </w:pPr>
      <w:r>
        <w:rPr>
          <w:rFonts w:hint="default" w:ascii="Times New Roman" w:hAnsi="Times New Roman" w:eastAsia="Consolas" w:cs="Times New Roman"/>
          <w:b w:val="0"/>
          <w:bCs w:val="0"/>
          <w:color w:val="000000"/>
          <w:kern w:val="0"/>
          <w:sz w:val="24"/>
          <w:szCs w:val="24"/>
          <w:shd w:val="clear" w:fill="FFFFFF"/>
          <w:lang w:val="en-US" w:eastAsia="zh-CN" w:bidi="ar"/>
        </w:rPr>
        <w:t>PHP chia các toán tử thành các nhóm sau:</w:t>
      </w:r>
    </w:p>
    <w:p>
      <w:pPr>
        <w:keepNext w:val="0"/>
        <w:keepLines w:val="0"/>
        <w:widowControl/>
        <w:suppressLineNumbers w:val="0"/>
        <w:shd w:val="clear" w:fill="FFFFFF"/>
        <w:spacing w:line="285" w:lineRule="atLeast"/>
        <w:jc w:val="left"/>
        <w:rPr>
          <w:rFonts w:hint="default" w:ascii="Times New Roman" w:hAnsi="Times New Roman" w:eastAsia="Consolas" w:cs="Times New Roman"/>
          <w:b w:val="0"/>
          <w:bCs w:val="0"/>
          <w:color w:val="3B3B3B"/>
          <w:sz w:val="24"/>
          <w:szCs w:val="24"/>
        </w:rPr>
      </w:pP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r>
        <w:rPr>
          <w:rFonts w:hint="default" w:ascii="Times New Roman" w:hAnsi="Times New Roman" w:eastAsia="Consolas" w:cs="Times New Roman"/>
          <w:b/>
          <w:bCs/>
          <w:color w:val="FF0000"/>
          <w:kern w:val="0"/>
          <w:sz w:val="24"/>
          <w:szCs w:val="24"/>
          <w:shd w:val="clear" w:fill="FFFFFF"/>
          <w:lang w:val="en-US" w:eastAsia="zh-CN" w:bidi="ar"/>
        </w:rPr>
        <w:t>Toán tử số học</w:t>
      </w:r>
    </w:p>
    <w:p>
      <w:pPr>
        <w:keepNext w:val="0"/>
        <w:keepLines w:val="0"/>
        <w:widowControl/>
        <w:numPr>
          <w:ilvl w:val="0"/>
          <w:numId w:val="0"/>
        </w:numPr>
        <w:suppressLineNumbers w:val="0"/>
        <w:shd w:val="clear" w:fill="FFFFFF"/>
        <w:spacing w:line="285" w:lineRule="atLeast"/>
        <w:jc w:val="left"/>
        <w:rPr>
          <w:rFonts w:hint="default" w:ascii="Times New Roman" w:hAnsi="Times New Roman" w:eastAsia="Consolas" w:cs="Times New Roman"/>
          <w:b w:val="0"/>
          <w:bCs w:val="0"/>
          <w:color w:val="3B3B3B"/>
          <w:sz w:val="24"/>
          <w:szCs w:val="24"/>
        </w:rPr>
      </w:pPr>
      <w:r>
        <w:rPr>
          <w:rFonts w:hint="default" w:ascii="Times New Roman" w:hAnsi="Times New Roman" w:cs="Times New Roman"/>
          <w:sz w:val="24"/>
          <w:szCs w:val="24"/>
        </w:rPr>
        <w:drawing>
          <wp:inline distT="0" distB="0" distL="114300" distR="114300">
            <wp:extent cx="4870450" cy="20948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70450" cy="2094865"/>
                    </a:xfrm>
                    <a:prstGeom prst="rect">
                      <a:avLst/>
                    </a:prstGeom>
                    <a:noFill/>
                    <a:ln>
                      <a:noFill/>
                    </a:ln>
                  </pic:spPr>
                </pic:pic>
              </a:graphicData>
            </a:graphic>
          </wp:inline>
        </w:drawing>
      </w: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r>
        <w:rPr>
          <w:rFonts w:hint="default" w:ascii="Times New Roman" w:hAnsi="Times New Roman" w:eastAsia="Consolas" w:cs="Times New Roman"/>
          <w:b/>
          <w:bCs/>
          <w:color w:val="FF0000"/>
          <w:kern w:val="0"/>
          <w:sz w:val="24"/>
          <w:szCs w:val="24"/>
          <w:shd w:val="clear" w:fill="FFFFFF"/>
          <w:lang w:val="en-US" w:eastAsia="zh-CN" w:bidi="ar"/>
        </w:rPr>
        <w:t>Toán tử gán</w:t>
      </w:r>
    </w:p>
    <w:p>
      <w:pPr>
        <w:keepNext w:val="0"/>
        <w:keepLines w:val="0"/>
        <w:widowControl/>
        <w:numPr>
          <w:ilvl w:val="0"/>
          <w:numId w:val="0"/>
        </w:numPr>
        <w:suppressLineNumbers w:val="0"/>
        <w:shd w:val="clear" w:fill="FFFFFF"/>
        <w:spacing w:line="285" w:lineRule="atLeast"/>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38065" cy="2381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38065" cy="238125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r>
        <w:rPr>
          <w:rFonts w:hint="default" w:ascii="Times New Roman" w:hAnsi="Times New Roman" w:eastAsia="Consolas" w:cs="Times New Roman"/>
          <w:b/>
          <w:bCs/>
          <w:color w:val="FF0000"/>
          <w:kern w:val="0"/>
          <w:sz w:val="24"/>
          <w:szCs w:val="24"/>
          <w:shd w:val="clear" w:fill="FFFFFF"/>
          <w:lang w:val="en-US" w:eastAsia="zh-CN" w:bidi="ar"/>
        </w:rPr>
        <w:t>Toán tử so sánh</w:t>
      </w:r>
    </w:p>
    <w:p>
      <w:pPr>
        <w:keepNext w:val="0"/>
        <w:keepLines w:val="0"/>
        <w:widowControl/>
        <w:numPr>
          <w:ilvl w:val="0"/>
          <w:numId w:val="0"/>
        </w:numPr>
        <w:suppressLineNumbers w:val="0"/>
        <w:shd w:val="clear" w:fill="FFFFFF"/>
        <w:spacing w:line="285" w:lineRule="atLeast"/>
        <w:jc w:val="left"/>
        <w:rPr>
          <w:rFonts w:hint="default" w:ascii="Times New Roman" w:hAnsi="Times New Roman" w:eastAsia="Consolas" w:cs="Times New Roman"/>
          <w:b/>
          <w:bCs/>
          <w:color w:val="FF0000"/>
          <w:sz w:val="24"/>
          <w:szCs w:val="24"/>
        </w:rPr>
      </w:pPr>
      <w:r>
        <w:rPr>
          <w:rFonts w:hint="default" w:ascii="Times New Roman" w:hAnsi="Times New Roman" w:cs="Times New Roman"/>
          <w:sz w:val="24"/>
          <w:szCs w:val="24"/>
        </w:rPr>
        <w:drawing>
          <wp:inline distT="0" distB="0" distL="114300" distR="114300">
            <wp:extent cx="5480050" cy="3604895"/>
            <wp:effectExtent l="0" t="0" r="63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480050" cy="3604895"/>
                    </a:xfrm>
                    <a:prstGeom prst="rect">
                      <a:avLst/>
                    </a:prstGeom>
                    <a:noFill/>
                    <a:ln>
                      <a:noFill/>
                    </a:ln>
                  </pic:spPr>
                </pic:pic>
              </a:graphicData>
            </a:graphic>
          </wp:inline>
        </w:drawing>
      </w: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r>
        <w:rPr>
          <w:rFonts w:hint="default" w:ascii="Times New Roman" w:hAnsi="Times New Roman" w:eastAsia="Consolas" w:cs="Times New Roman"/>
          <w:b/>
          <w:bCs/>
          <w:color w:val="FF0000"/>
          <w:kern w:val="0"/>
          <w:sz w:val="24"/>
          <w:szCs w:val="24"/>
          <w:shd w:val="clear" w:fill="FFFFFF"/>
          <w:lang w:val="en-US" w:eastAsia="zh-CN" w:bidi="ar"/>
        </w:rPr>
        <w:t>Toán tử tăng/giảm</w:t>
      </w:r>
    </w:p>
    <w:p>
      <w:pPr>
        <w:keepNext w:val="0"/>
        <w:keepLines w:val="0"/>
        <w:widowControl/>
        <w:numPr>
          <w:ilvl w:val="0"/>
          <w:numId w:val="0"/>
        </w:numPr>
        <w:suppressLineNumbers w:val="0"/>
        <w:shd w:val="clear" w:fill="FFFFFF"/>
        <w:spacing w:line="285" w:lineRule="atLeast"/>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5130" cy="1890395"/>
            <wp:effectExtent l="0" t="0" r="127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5130" cy="189039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r>
        <w:rPr>
          <w:rFonts w:hint="default" w:ascii="Times New Roman" w:hAnsi="Times New Roman" w:eastAsia="Consolas" w:cs="Times New Roman"/>
          <w:b/>
          <w:bCs/>
          <w:color w:val="FF0000"/>
          <w:kern w:val="0"/>
          <w:sz w:val="24"/>
          <w:szCs w:val="24"/>
          <w:shd w:val="clear" w:fill="FFFFFF"/>
          <w:lang w:val="en-US" w:eastAsia="zh-CN" w:bidi="ar"/>
        </w:rPr>
        <w:t>Toán tử logic</w:t>
      </w:r>
    </w:p>
    <w:p>
      <w:pPr>
        <w:keepNext w:val="0"/>
        <w:keepLines w:val="0"/>
        <w:widowControl/>
        <w:numPr>
          <w:ilvl w:val="0"/>
          <w:numId w:val="0"/>
        </w:numPr>
        <w:suppressLineNumbers w:val="0"/>
        <w:shd w:val="clear" w:fill="FFFFFF"/>
        <w:spacing w:line="285" w:lineRule="atLeast"/>
        <w:jc w:val="left"/>
        <w:rPr>
          <w:rFonts w:hint="default" w:ascii="Times New Roman" w:hAnsi="Times New Roman" w:eastAsia="Consolas" w:cs="Times New Roman"/>
          <w:b/>
          <w:bCs/>
          <w:color w:val="FF0000"/>
          <w:sz w:val="24"/>
          <w:szCs w:val="24"/>
        </w:rPr>
      </w:pPr>
      <w:r>
        <w:rPr>
          <w:rFonts w:hint="default" w:ascii="Times New Roman" w:hAnsi="Times New Roman" w:cs="Times New Roman"/>
          <w:sz w:val="24"/>
          <w:szCs w:val="24"/>
        </w:rPr>
        <w:drawing>
          <wp:inline distT="0" distB="0" distL="114300" distR="114300">
            <wp:extent cx="5483225" cy="2560320"/>
            <wp:effectExtent l="0" t="0" r="317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83225" cy="2560320"/>
                    </a:xfrm>
                    <a:prstGeom prst="rect">
                      <a:avLst/>
                    </a:prstGeom>
                    <a:noFill/>
                    <a:ln>
                      <a:noFill/>
                    </a:ln>
                  </pic:spPr>
                </pic:pic>
              </a:graphicData>
            </a:graphic>
          </wp:inline>
        </w:drawing>
      </w: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r>
        <w:rPr>
          <w:rFonts w:hint="default" w:ascii="Times New Roman" w:hAnsi="Times New Roman" w:eastAsia="Consolas" w:cs="Times New Roman"/>
          <w:b/>
          <w:bCs/>
          <w:color w:val="FF0000"/>
          <w:kern w:val="0"/>
          <w:sz w:val="24"/>
          <w:szCs w:val="24"/>
          <w:shd w:val="clear" w:fill="FFFFFF"/>
          <w:lang w:val="en-US" w:eastAsia="zh-CN" w:bidi="ar"/>
        </w:rPr>
        <w:t>Toán tử chuỗi</w:t>
      </w:r>
    </w:p>
    <w:p>
      <w:pPr>
        <w:keepNext w:val="0"/>
        <w:keepLines w:val="0"/>
        <w:widowControl/>
        <w:numPr>
          <w:ilvl w:val="0"/>
          <w:numId w:val="0"/>
        </w:numPr>
        <w:suppressLineNumbers w:val="0"/>
        <w:shd w:val="clear" w:fill="FFFFFF"/>
        <w:spacing w:line="285" w:lineRule="atLeast"/>
        <w:jc w:val="left"/>
        <w:rPr>
          <w:rFonts w:hint="default" w:ascii="Times New Roman" w:hAnsi="Times New Roman" w:eastAsia="Consolas" w:cs="Times New Roman"/>
          <w:b/>
          <w:bCs/>
          <w:color w:val="FF0000"/>
          <w:sz w:val="24"/>
          <w:szCs w:val="24"/>
        </w:rPr>
      </w:pPr>
      <w:r>
        <w:rPr>
          <w:rFonts w:hint="default" w:ascii="Times New Roman" w:hAnsi="Times New Roman" w:cs="Times New Roman"/>
          <w:sz w:val="24"/>
          <w:szCs w:val="24"/>
        </w:rPr>
        <w:drawing>
          <wp:inline distT="0" distB="0" distL="114300" distR="114300">
            <wp:extent cx="5480050" cy="1094740"/>
            <wp:effectExtent l="0" t="0" r="63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480050" cy="1094740"/>
                    </a:xfrm>
                    <a:prstGeom prst="rect">
                      <a:avLst/>
                    </a:prstGeom>
                    <a:noFill/>
                    <a:ln>
                      <a:noFill/>
                    </a:ln>
                  </pic:spPr>
                </pic:pic>
              </a:graphicData>
            </a:graphic>
          </wp:inline>
        </w:drawing>
      </w: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r>
        <w:rPr>
          <w:rFonts w:hint="default" w:ascii="Times New Roman" w:hAnsi="Times New Roman" w:eastAsia="Consolas" w:cs="Times New Roman"/>
          <w:b/>
          <w:bCs/>
          <w:color w:val="FF0000"/>
          <w:kern w:val="0"/>
          <w:sz w:val="24"/>
          <w:szCs w:val="24"/>
          <w:shd w:val="clear" w:fill="FFFFFF"/>
          <w:lang w:val="en-US" w:eastAsia="zh-CN" w:bidi="ar"/>
        </w:rPr>
        <w:t>Toán tử mảng</w:t>
      </w:r>
    </w:p>
    <w:p>
      <w:pPr>
        <w:keepNext w:val="0"/>
        <w:keepLines w:val="0"/>
        <w:widowControl/>
        <w:numPr>
          <w:ilvl w:val="0"/>
          <w:numId w:val="0"/>
        </w:numPr>
        <w:suppressLineNumbers w:val="0"/>
        <w:shd w:val="clear" w:fill="FFFFFF"/>
        <w:spacing w:line="285" w:lineRule="atLeast"/>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0685" cy="336677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480685" cy="336677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widowControl/>
        <w:numPr>
          <w:ilvl w:val="0"/>
          <w:numId w:val="6"/>
        </w:numPr>
        <w:suppressLineNumbers w:val="0"/>
        <w:shd w:val="clear" w:fill="FFFFFF"/>
        <w:tabs>
          <w:tab w:val="left" w:pos="420"/>
          <w:tab w:val="clear" w:pos="840"/>
        </w:tabs>
        <w:spacing w:line="285" w:lineRule="atLeast"/>
        <w:ind w:left="840" w:leftChars="0" w:hanging="420" w:firstLineChars="0"/>
        <w:jc w:val="left"/>
        <w:rPr>
          <w:rFonts w:hint="default" w:ascii="Times New Roman" w:hAnsi="Times New Roman" w:eastAsia="Consolas" w:cs="Times New Roman"/>
          <w:b/>
          <w:bCs/>
          <w:color w:val="FF0000"/>
          <w:sz w:val="24"/>
          <w:szCs w:val="24"/>
        </w:rPr>
      </w:pPr>
      <w:bookmarkStart w:id="0" w:name="_GoBack"/>
      <w:r>
        <w:rPr>
          <w:rFonts w:hint="default" w:ascii="Times New Roman" w:hAnsi="Times New Roman" w:eastAsia="Consolas" w:cs="Times New Roman"/>
          <w:b/>
          <w:bCs/>
          <w:color w:val="FF0000"/>
          <w:kern w:val="0"/>
          <w:sz w:val="24"/>
          <w:szCs w:val="24"/>
          <w:shd w:val="clear" w:fill="FFFFFF"/>
          <w:lang w:val="en-US" w:eastAsia="zh-CN" w:bidi="ar"/>
        </w:rPr>
        <w:t>Toán tử gán có điều kiện</w:t>
      </w:r>
    </w:p>
    <w:bookmarkEnd w:id="0"/>
    <w:p>
      <w:pPr>
        <w:pStyle w:val="6"/>
        <w:numPr>
          <w:ilvl w:val="0"/>
          <w:numId w:val="0"/>
        </w:numPr>
        <w:spacing w:line="360" w:lineRule="auto"/>
        <w:rPr>
          <w:rFonts w:hint="default" w:ascii="Times New Roman" w:hAnsi="Times New Roman" w:cs="Times New Roman"/>
          <w:i w:val="0"/>
          <w:iCs w:val="0"/>
          <w:caps w:val="0"/>
          <w:color w:val="000000"/>
          <w:spacing w:val="0"/>
          <w:sz w:val="24"/>
          <w:szCs w:val="24"/>
          <w:shd w:val="clear" w:fill="FFFFFF"/>
          <w:lang w:val="en-US"/>
        </w:rPr>
      </w:pPr>
    </w:p>
    <w:p>
      <w:pPr>
        <w:pStyle w:val="6"/>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485130" cy="243586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485130" cy="2435860"/>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sz w:val="24"/>
          <w:szCs w:val="24"/>
        </w:rPr>
      </w:pPr>
    </w:p>
    <w:p>
      <w:pPr>
        <w:pStyle w:val="6"/>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Hiển thị dữ liệu (Displaying Data)</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Trong PHP, có nhiều cách để hiển thị dữ liệu ra màn hình, phổ biến nhất là sử dụng các hàm sau:</w:t>
      </w:r>
    </w:p>
    <w:p>
      <w:pPr>
        <w:pStyle w:val="6"/>
        <w:numPr>
          <w:ilvl w:val="0"/>
          <w:numId w:val="7"/>
        </w:numPr>
        <w:tabs>
          <w:tab w:val="left" w:pos="420"/>
          <w:tab w:val="clear" w:pos="840"/>
        </w:tabs>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echo</w:t>
      </w:r>
      <w:r>
        <w:rPr>
          <w:rFonts w:hint="default" w:ascii="Times New Roman" w:hAnsi="Times New Roman" w:cs="Times New Roman"/>
          <w:sz w:val="24"/>
          <w:szCs w:val="24"/>
          <w:lang w:val="en-US"/>
        </w:rPr>
        <w:t>: Dùng để in một hoặc nhiều chuỗi ra màn hình.</w:t>
      </w:r>
    </w:p>
    <w:p>
      <w:pPr>
        <w:pStyle w:val="6"/>
        <w:numPr>
          <w:ilvl w:val="0"/>
          <w:numId w:val="7"/>
        </w:numPr>
        <w:tabs>
          <w:tab w:val="left" w:pos="420"/>
          <w:tab w:val="clear" w:pos="840"/>
        </w:tabs>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print</w:t>
      </w:r>
      <w:r>
        <w:rPr>
          <w:rFonts w:hint="default" w:ascii="Times New Roman" w:hAnsi="Times New Roman" w:cs="Times New Roman"/>
          <w:sz w:val="24"/>
          <w:szCs w:val="24"/>
          <w:lang w:val="en-US"/>
        </w:rPr>
        <w:t>: Tương tự như echo, nhưng chỉ in ra một chuỗi và trả về giá trị 1 nếu thành công.</w:t>
      </w:r>
    </w:p>
    <w:p>
      <w:pPr>
        <w:pStyle w:val="6"/>
        <w:numPr>
          <w:ilvl w:val="0"/>
          <w:numId w:val="7"/>
        </w:numPr>
        <w:tabs>
          <w:tab w:val="left" w:pos="420"/>
          <w:tab w:val="clear" w:pos="840"/>
        </w:tabs>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print_r()</w:t>
      </w:r>
      <w:r>
        <w:rPr>
          <w:rFonts w:hint="default" w:ascii="Times New Roman" w:hAnsi="Times New Roman" w:cs="Times New Roman"/>
          <w:sz w:val="24"/>
          <w:szCs w:val="24"/>
          <w:lang w:val="en-US"/>
        </w:rPr>
        <w:t>: Dùng để in cấu trúc dữ liệu của các biến, đặc biệt hữu ích khi làm việc với mảng hoặc đối tượng.</w:t>
      </w:r>
    </w:p>
    <w:p>
      <w:pPr>
        <w:pStyle w:val="6"/>
        <w:numPr>
          <w:ilvl w:val="0"/>
          <w:numId w:val="7"/>
        </w:numPr>
        <w:tabs>
          <w:tab w:val="left" w:pos="420"/>
          <w:tab w:val="clear" w:pos="840"/>
        </w:tabs>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var_dump()</w:t>
      </w:r>
      <w:r>
        <w:rPr>
          <w:rFonts w:hint="default" w:ascii="Times New Roman" w:hAnsi="Times New Roman" w:cs="Times New Roman"/>
          <w:sz w:val="24"/>
          <w:szCs w:val="24"/>
          <w:lang w:val="en-US"/>
        </w:rPr>
        <w:t>: In ra thông tin chi tiết về biến, bao gồm kiểu dữ liệu và giá trị. Thường được sử dụng để debug.</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680F00"/>
    <w:multiLevelType w:val="singleLevel"/>
    <w:tmpl w:val="D0680F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48E7901"/>
    <w:multiLevelType w:val="multilevel"/>
    <w:tmpl w:val="F48E790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Symbol" w:hAnsi="Symbol"/>
      </w:rPr>
    </w:lvl>
    <w:lvl w:ilvl="2" w:tentative="0">
      <w:start w:val="1"/>
      <w:numFmt w:val="bullet"/>
      <w:lvlText w:val=""/>
      <w:lvlJc w:val="left"/>
      <w:pPr>
        <w:tabs>
          <w:tab w:val="left" w:pos="1260"/>
        </w:tabs>
        <w:ind w:left="1680" w:leftChars="0" w:hanging="420" w:firstLineChars="0"/>
      </w:pPr>
      <w:rPr>
        <w:rFonts w:hint="default" w:ascii="Symbol" w:hAnsi="Symbol"/>
      </w:rPr>
    </w:lvl>
    <w:lvl w:ilvl="3" w:tentative="0">
      <w:start w:val="1"/>
      <w:numFmt w:val="bullet"/>
      <w:lvlText w:val=""/>
      <w:lvlJc w:val="left"/>
      <w:pPr>
        <w:tabs>
          <w:tab w:val="left" w:pos="1680"/>
        </w:tabs>
        <w:ind w:left="2100" w:leftChars="0" w:hanging="420" w:firstLineChars="0"/>
      </w:pPr>
      <w:rPr>
        <w:rFonts w:hint="default" w:ascii="Symbol" w:hAnsi="Symbol"/>
      </w:rPr>
    </w:lvl>
    <w:lvl w:ilvl="4" w:tentative="0">
      <w:start w:val="1"/>
      <w:numFmt w:val="bullet"/>
      <w:lvlText w:val=""/>
      <w:lvlJc w:val="left"/>
      <w:pPr>
        <w:tabs>
          <w:tab w:val="left" w:pos="2100"/>
        </w:tabs>
        <w:ind w:left="2520" w:leftChars="0" w:hanging="420" w:firstLineChars="0"/>
      </w:pPr>
      <w:rPr>
        <w:rFonts w:hint="default" w:ascii="Symbol" w:hAnsi="Symbol"/>
      </w:rPr>
    </w:lvl>
    <w:lvl w:ilvl="5" w:tentative="0">
      <w:start w:val="1"/>
      <w:numFmt w:val="bullet"/>
      <w:lvlText w:val=""/>
      <w:lvlJc w:val="left"/>
      <w:pPr>
        <w:tabs>
          <w:tab w:val="left" w:pos="2520"/>
        </w:tabs>
        <w:ind w:left="2940" w:leftChars="0" w:hanging="420" w:firstLineChars="0"/>
      </w:pPr>
      <w:rPr>
        <w:rFonts w:hint="default" w:ascii="Symbol" w:hAnsi="Symbol"/>
      </w:rPr>
    </w:lvl>
    <w:lvl w:ilvl="6" w:tentative="0">
      <w:start w:val="1"/>
      <w:numFmt w:val="bullet"/>
      <w:lvlText w:val=""/>
      <w:lvlJc w:val="left"/>
      <w:pPr>
        <w:tabs>
          <w:tab w:val="left" w:pos="2940"/>
        </w:tabs>
        <w:ind w:left="3360" w:leftChars="0" w:hanging="420" w:firstLineChars="0"/>
      </w:pPr>
      <w:rPr>
        <w:rFonts w:hint="default" w:ascii="Symbol" w:hAnsi="Symbol"/>
      </w:rPr>
    </w:lvl>
    <w:lvl w:ilvl="7" w:tentative="0">
      <w:start w:val="1"/>
      <w:numFmt w:val="bullet"/>
      <w:lvlText w:val=""/>
      <w:lvlJc w:val="left"/>
      <w:pPr>
        <w:tabs>
          <w:tab w:val="left" w:pos="3360"/>
        </w:tabs>
        <w:ind w:left="3780" w:leftChars="0" w:hanging="420" w:firstLineChars="0"/>
      </w:pPr>
      <w:rPr>
        <w:rFonts w:hint="default" w:ascii="Symbol" w:hAnsi="Symbol"/>
      </w:rPr>
    </w:lvl>
    <w:lvl w:ilvl="8" w:tentative="0">
      <w:start w:val="1"/>
      <w:numFmt w:val="bullet"/>
      <w:lvlText w:val=""/>
      <w:lvlJc w:val="left"/>
      <w:pPr>
        <w:tabs>
          <w:tab w:val="left" w:pos="3780"/>
        </w:tabs>
        <w:ind w:left="4200" w:leftChars="0" w:hanging="420" w:firstLineChars="0"/>
      </w:pPr>
      <w:rPr>
        <w:rFonts w:hint="default" w:ascii="Symbol" w:hAnsi="Symbol"/>
      </w:rPr>
    </w:lvl>
  </w:abstractNum>
  <w:abstractNum w:abstractNumId="2">
    <w:nsid w:val="1E2CDCBC"/>
    <w:multiLevelType w:val="singleLevel"/>
    <w:tmpl w:val="1E2CDC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20B7E998"/>
    <w:multiLevelType w:val="singleLevel"/>
    <w:tmpl w:val="20B7E99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4E8D785"/>
    <w:multiLevelType w:val="singleLevel"/>
    <w:tmpl w:val="24E8D78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8099230"/>
    <w:multiLevelType w:val="singleLevel"/>
    <w:tmpl w:val="4809923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50078257"/>
    <w:multiLevelType w:val="singleLevel"/>
    <w:tmpl w:val="50078257"/>
    <w:lvl w:ilvl="0" w:tentative="0">
      <w:start w:val="1"/>
      <w:numFmt w:val="decimal"/>
      <w:suff w:val="space"/>
      <w:lvlText w:val="%1."/>
      <w:lvlJc w:val="left"/>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510C3"/>
    <w:rsid w:val="025E466E"/>
    <w:rsid w:val="038F6065"/>
    <w:rsid w:val="073700E5"/>
    <w:rsid w:val="0A025FF9"/>
    <w:rsid w:val="0A600591"/>
    <w:rsid w:val="0A835A33"/>
    <w:rsid w:val="0ACD69C7"/>
    <w:rsid w:val="0AE230E9"/>
    <w:rsid w:val="0CEE1EC4"/>
    <w:rsid w:val="0E980822"/>
    <w:rsid w:val="0FBE7AE4"/>
    <w:rsid w:val="14950F51"/>
    <w:rsid w:val="16406A0E"/>
    <w:rsid w:val="16B212CB"/>
    <w:rsid w:val="171347E8"/>
    <w:rsid w:val="17E85AC5"/>
    <w:rsid w:val="1B256297"/>
    <w:rsid w:val="1D2D666C"/>
    <w:rsid w:val="268842A2"/>
    <w:rsid w:val="280C3C41"/>
    <w:rsid w:val="2CFC3A5A"/>
    <w:rsid w:val="2E8170D9"/>
    <w:rsid w:val="2ECD1756"/>
    <w:rsid w:val="31393DCE"/>
    <w:rsid w:val="326822C2"/>
    <w:rsid w:val="32A80A7D"/>
    <w:rsid w:val="349B0F5D"/>
    <w:rsid w:val="35B320E2"/>
    <w:rsid w:val="3D8E220A"/>
    <w:rsid w:val="3DEC0025"/>
    <w:rsid w:val="3E0E5FDB"/>
    <w:rsid w:val="40A75C9F"/>
    <w:rsid w:val="4191369F"/>
    <w:rsid w:val="43F23209"/>
    <w:rsid w:val="45B83A6E"/>
    <w:rsid w:val="47C27346"/>
    <w:rsid w:val="4A7D2A42"/>
    <w:rsid w:val="4AD472AA"/>
    <w:rsid w:val="51C15872"/>
    <w:rsid w:val="523F23C8"/>
    <w:rsid w:val="541212FA"/>
    <w:rsid w:val="557D1BD1"/>
    <w:rsid w:val="55B577AC"/>
    <w:rsid w:val="58C93537"/>
    <w:rsid w:val="58D204C9"/>
    <w:rsid w:val="5A3B5997"/>
    <w:rsid w:val="5C753FBD"/>
    <w:rsid w:val="5C936DF0"/>
    <w:rsid w:val="5E8174B6"/>
    <w:rsid w:val="5FE1785D"/>
    <w:rsid w:val="6043627C"/>
    <w:rsid w:val="61DE601D"/>
    <w:rsid w:val="62DC5F40"/>
    <w:rsid w:val="67731E47"/>
    <w:rsid w:val="67862220"/>
    <w:rsid w:val="67B344EB"/>
    <w:rsid w:val="6A8504D0"/>
    <w:rsid w:val="6B464D0B"/>
    <w:rsid w:val="6F697D59"/>
    <w:rsid w:val="6FA17EB3"/>
    <w:rsid w:val="749D7361"/>
    <w:rsid w:val="74FF3B82"/>
    <w:rsid w:val="75641328"/>
    <w:rsid w:val="76B66C3A"/>
    <w:rsid w:val="772B1F1A"/>
    <w:rsid w:val="7A0A66C4"/>
    <w:rsid w:val="7ACC4282"/>
    <w:rsid w:val="7B8F7843"/>
    <w:rsid w:val="7E5106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 w:type="paragraph" w:styleId="6">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2024-08-26T02:46:14Z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