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4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6"/>
        <w:gridCol w:w="2341"/>
        <w:gridCol w:w="4564"/>
      </w:tblGrid>
      <w:tr w:rsidR="00573EBF" w14:paraId="33C444B8" w14:textId="174D579E" w:rsidTr="00573EBF">
        <w:trPr>
          <w:trHeight w:val="550"/>
        </w:trPr>
        <w:tc>
          <w:tcPr>
            <w:tcW w:w="2336" w:type="dxa"/>
          </w:tcPr>
          <w:p w14:paraId="3C7F7BC7" w14:textId="77777777" w:rsidR="00573EBF" w:rsidRDefault="00573EBF" w:rsidP="005412D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Context</w:t>
            </w:r>
          </w:p>
        </w:tc>
        <w:tc>
          <w:tcPr>
            <w:tcW w:w="2341" w:type="dxa"/>
          </w:tcPr>
          <w:p w14:paraId="01BC66E6" w14:textId="77777777" w:rsidR="00573EBF" w:rsidRDefault="00573EBF" w:rsidP="005412D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Transition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Signals</w:t>
            </w:r>
          </w:p>
        </w:tc>
        <w:tc>
          <w:tcPr>
            <w:tcW w:w="4564" w:type="dxa"/>
          </w:tcPr>
          <w:p w14:paraId="0D26FBCD" w14:textId="41F39063" w:rsidR="00573EBF" w:rsidRDefault="00573EBF" w:rsidP="005412D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Example </w:t>
            </w:r>
          </w:p>
        </w:tc>
      </w:tr>
      <w:tr w:rsidR="00573EBF" w14:paraId="422B9511" w14:textId="4F3E45DC" w:rsidTr="00573EBF">
        <w:trPr>
          <w:trHeight w:val="1103"/>
        </w:trPr>
        <w:tc>
          <w:tcPr>
            <w:tcW w:w="2336" w:type="dxa"/>
          </w:tcPr>
          <w:p w14:paraId="0B8D2569" w14:textId="77777777" w:rsidR="00573EBF" w:rsidRDefault="00573EBF" w:rsidP="005412D3">
            <w:pPr>
              <w:pStyle w:val="TableParagraph"/>
              <w:spacing w:line="242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Showing an additional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idea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/ Making an</w:t>
            </w:r>
          </w:p>
          <w:p w14:paraId="40E0DA1A" w14:textId="77777777" w:rsidR="00573EBF" w:rsidRDefault="00573EBF" w:rsidP="005412D3">
            <w:pPr>
              <w:pStyle w:val="TableParagraph"/>
              <w:spacing w:line="24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additional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point</w:t>
            </w:r>
          </w:p>
        </w:tc>
        <w:tc>
          <w:tcPr>
            <w:tcW w:w="2341" w:type="dxa"/>
          </w:tcPr>
          <w:p w14:paraId="0D1BF0B0" w14:textId="77777777" w:rsidR="00573EBF" w:rsidRDefault="00573EBF" w:rsidP="005412D3">
            <w:pPr>
              <w:pStyle w:val="TableParagraph"/>
              <w:spacing w:line="242" w:lineRule="auto"/>
              <w:ind w:right="209"/>
              <w:rPr>
                <w:sz w:val="24"/>
              </w:rPr>
            </w:pPr>
            <w:r>
              <w:rPr>
                <w:sz w:val="24"/>
              </w:rPr>
              <w:t xml:space="preserve">in </w:t>
            </w:r>
            <w:proofErr w:type="gramStart"/>
            <w:r>
              <w:rPr>
                <w:sz w:val="24"/>
              </w:rPr>
              <w:t>addition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furthermore moreover</w:t>
            </w:r>
          </w:p>
          <w:p w14:paraId="03ED503B" w14:textId="77777777" w:rsidR="00573EBF" w:rsidRDefault="00573EBF" w:rsidP="005412D3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also</w:t>
            </w:r>
          </w:p>
        </w:tc>
        <w:tc>
          <w:tcPr>
            <w:tcW w:w="4564" w:type="dxa"/>
          </w:tcPr>
          <w:p w14:paraId="230AD6C6" w14:textId="7B947B10" w:rsidR="00573EBF" w:rsidRDefault="00013CA4" w:rsidP="005412D3">
            <w:pPr>
              <w:pStyle w:val="TableParagraph"/>
              <w:spacing w:line="242" w:lineRule="auto"/>
              <w:ind w:right="209"/>
              <w:rPr>
                <w:sz w:val="24"/>
              </w:rPr>
            </w:pPr>
            <w:r>
              <w:rPr>
                <w:sz w:val="24"/>
              </w:rPr>
              <w:t xml:space="preserve">After I finish studying in my EAP program, I hope to enter my career program at the college.  </w:t>
            </w:r>
            <w:r w:rsidRPr="00013CA4">
              <w:rPr>
                <w:sz w:val="24"/>
                <w:highlight w:val="yellow"/>
              </w:rPr>
              <w:t>In addition,</w:t>
            </w:r>
            <w:r>
              <w:rPr>
                <w:sz w:val="24"/>
              </w:rPr>
              <w:t xml:space="preserve"> I hope to find a volunteer position at a charity organization.</w:t>
            </w:r>
          </w:p>
        </w:tc>
      </w:tr>
      <w:tr w:rsidR="00573EBF" w14:paraId="4AD7DA56" w14:textId="75456078" w:rsidTr="00573EBF">
        <w:trPr>
          <w:trHeight w:val="1380"/>
        </w:trPr>
        <w:tc>
          <w:tcPr>
            <w:tcW w:w="2336" w:type="dxa"/>
          </w:tcPr>
          <w:p w14:paraId="1D027868" w14:textId="77777777" w:rsidR="00573EBF" w:rsidRDefault="00573EBF" w:rsidP="005412D3">
            <w:pPr>
              <w:pStyle w:val="TableParagraph"/>
              <w:spacing w:line="242" w:lineRule="auto"/>
              <w:ind w:right="600"/>
              <w:rPr>
                <w:b/>
                <w:sz w:val="24"/>
              </w:rPr>
            </w:pPr>
            <w:r>
              <w:rPr>
                <w:b/>
                <w:sz w:val="24"/>
              </w:rPr>
              <w:t>Showing a contrast or differing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point</w:t>
            </w:r>
          </w:p>
        </w:tc>
        <w:tc>
          <w:tcPr>
            <w:tcW w:w="2341" w:type="dxa"/>
          </w:tcPr>
          <w:p w14:paraId="02D1EF59" w14:textId="77777777" w:rsidR="00573EBF" w:rsidRDefault="00573EBF" w:rsidP="005412D3">
            <w:pPr>
              <w:pStyle w:val="TableParagraph"/>
              <w:ind w:right="209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1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hand</w:t>
            </w:r>
            <w:proofErr w:type="gramEnd"/>
            <w:r>
              <w:rPr>
                <w:sz w:val="24"/>
              </w:rPr>
              <w:t xml:space="preserve"> in contrast </w:t>
            </w:r>
            <w:r>
              <w:rPr>
                <w:spacing w:val="-2"/>
                <w:sz w:val="24"/>
              </w:rPr>
              <w:t>nevertheless however</w:t>
            </w:r>
          </w:p>
        </w:tc>
        <w:tc>
          <w:tcPr>
            <w:tcW w:w="4564" w:type="dxa"/>
          </w:tcPr>
          <w:p w14:paraId="0192E10C" w14:textId="77777777" w:rsidR="00573EBF" w:rsidRDefault="00573EBF" w:rsidP="005412D3">
            <w:pPr>
              <w:pStyle w:val="TableParagraph"/>
              <w:ind w:right="209"/>
              <w:rPr>
                <w:sz w:val="24"/>
              </w:rPr>
            </w:pPr>
          </w:p>
        </w:tc>
      </w:tr>
      <w:tr w:rsidR="00573EBF" w14:paraId="3A1F6540" w14:textId="1EE09044" w:rsidTr="00573EBF">
        <w:trPr>
          <w:trHeight w:val="555"/>
        </w:trPr>
        <w:tc>
          <w:tcPr>
            <w:tcW w:w="2336" w:type="dxa"/>
          </w:tcPr>
          <w:p w14:paraId="55DFE724" w14:textId="77777777" w:rsidR="00573EBF" w:rsidRDefault="00573EBF" w:rsidP="005412D3">
            <w:pPr>
              <w:pStyle w:val="TableParagraph"/>
              <w:spacing w:line="276" w:lineRule="exact"/>
              <w:ind w:right="109"/>
              <w:rPr>
                <w:b/>
                <w:sz w:val="24"/>
              </w:rPr>
            </w:pPr>
            <w:r>
              <w:rPr>
                <w:b/>
                <w:sz w:val="24"/>
              </w:rPr>
              <w:t>Showing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choice or alternative</w:t>
            </w:r>
          </w:p>
        </w:tc>
        <w:tc>
          <w:tcPr>
            <w:tcW w:w="2341" w:type="dxa"/>
          </w:tcPr>
          <w:p w14:paraId="09B32F04" w14:textId="77777777" w:rsidR="00573EBF" w:rsidRDefault="00573EBF" w:rsidP="005412D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instead</w:t>
            </w:r>
          </w:p>
        </w:tc>
        <w:tc>
          <w:tcPr>
            <w:tcW w:w="4564" w:type="dxa"/>
          </w:tcPr>
          <w:p w14:paraId="280B4A36" w14:textId="77777777" w:rsidR="00573EBF" w:rsidRDefault="00573EBF" w:rsidP="005412D3">
            <w:pPr>
              <w:pStyle w:val="TableParagraph"/>
              <w:rPr>
                <w:spacing w:val="-2"/>
                <w:sz w:val="24"/>
              </w:rPr>
            </w:pPr>
          </w:p>
        </w:tc>
      </w:tr>
      <w:tr w:rsidR="00573EBF" w14:paraId="1F1049A6" w14:textId="055616DA" w:rsidTr="00573EBF">
        <w:trPr>
          <w:trHeight w:val="548"/>
        </w:trPr>
        <w:tc>
          <w:tcPr>
            <w:tcW w:w="2336" w:type="dxa"/>
          </w:tcPr>
          <w:p w14:paraId="617C15F3" w14:textId="77777777" w:rsidR="00573EBF" w:rsidRDefault="00573EBF" w:rsidP="005412D3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Giving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example</w:t>
            </w:r>
          </w:p>
        </w:tc>
        <w:tc>
          <w:tcPr>
            <w:tcW w:w="2341" w:type="dxa"/>
          </w:tcPr>
          <w:p w14:paraId="7062F2FA" w14:textId="77777777" w:rsidR="00573EBF" w:rsidRDefault="00573EBF" w:rsidP="005412D3">
            <w:pPr>
              <w:pStyle w:val="TableParagraph"/>
              <w:spacing w:line="276" w:lineRule="exact"/>
              <w:ind w:right="896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1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example</w:t>
            </w:r>
            <w:proofErr w:type="gramEnd"/>
            <w:r>
              <w:rPr>
                <w:sz w:val="24"/>
              </w:rPr>
              <w:t xml:space="preserve"> 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instance</w:t>
            </w:r>
          </w:p>
        </w:tc>
        <w:tc>
          <w:tcPr>
            <w:tcW w:w="4564" w:type="dxa"/>
          </w:tcPr>
          <w:p w14:paraId="52B74C1C" w14:textId="77777777" w:rsidR="00573EBF" w:rsidRDefault="00573EBF" w:rsidP="005412D3">
            <w:pPr>
              <w:pStyle w:val="TableParagraph"/>
              <w:spacing w:line="276" w:lineRule="exact"/>
              <w:ind w:right="896"/>
              <w:rPr>
                <w:sz w:val="24"/>
              </w:rPr>
            </w:pPr>
          </w:p>
        </w:tc>
      </w:tr>
      <w:tr w:rsidR="00573EBF" w14:paraId="68DC5BFD" w14:textId="74C1E215" w:rsidTr="00573EBF">
        <w:trPr>
          <w:trHeight w:val="1252"/>
        </w:trPr>
        <w:tc>
          <w:tcPr>
            <w:tcW w:w="2336" w:type="dxa"/>
            <w:tcBorders>
              <w:top w:val="single" w:sz="6" w:space="0" w:color="000000"/>
            </w:tcBorders>
          </w:tcPr>
          <w:p w14:paraId="4EE61D47" w14:textId="77777777" w:rsidR="00573EBF" w:rsidRDefault="00573EBF" w:rsidP="005412D3">
            <w:pPr>
              <w:pStyle w:val="TableParagraph"/>
              <w:spacing w:line="242" w:lineRule="auto"/>
              <w:ind w:right="109"/>
              <w:rPr>
                <w:b/>
                <w:sz w:val="24"/>
              </w:rPr>
            </w:pPr>
            <w:r>
              <w:rPr>
                <w:b/>
                <w:sz w:val="24"/>
              </w:rPr>
              <w:t>Showing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result or effect</w:t>
            </w:r>
          </w:p>
        </w:tc>
        <w:tc>
          <w:tcPr>
            <w:tcW w:w="2341" w:type="dxa"/>
            <w:tcBorders>
              <w:top w:val="single" w:sz="6" w:space="0" w:color="000000"/>
            </w:tcBorders>
          </w:tcPr>
          <w:p w14:paraId="6CFDFA91" w14:textId="77777777" w:rsidR="00573EBF" w:rsidRDefault="00573EBF" w:rsidP="005412D3">
            <w:pPr>
              <w:pStyle w:val="TableParagraph"/>
              <w:spacing w:line="242" w:lineRule="auto"/>
              <w:ind w:right="1044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therefore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</w:p>
          <w:p w14:paraId="66827B58" w14:textId="77777777" w:rsidR="00573EBF" w:rsidRDefault="00573EBF" w:rsidP="005412D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consequently</w:t>
            </w:r>
          </w:p>
          <w:p w14:paraId="36C2C3C0" w14:textId="77777777" w:rsidR="00573EBF" w:rsidRDefault="00573EBF" w:rsidP="005412D3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proofErr w:type="gramStart"/>
            <w:r>
              <w:rPr>
                <w:spacing w:val="-2"/>
                <w:sz w:val="24"/>
              </w:rPr>
              <w:t>consequence</w:t>
            </w:r>
            <w:proofErr w:type="gramEnd"/>
          </w:p>
        </w:tc>
        <w:tc>
          <w:tcPr>
            <w:tcW w:w="4564" w:type="dxa"/>
            <w:tcBorders>
              <w:top w:val="single" w:sz="6" w:space="0" w:color="000000"/>
            </w:tcBorders>
          </w:tcPr>
          <w:p w14:paraId="4D0B2E26" w14:textId="77777777" w:rsidR="00573EBF" w:rsidRDefault="00573EBF" w:rsidP="005412D3">
            <w:pPr>
              <w:pStyle w:val="TableParagraph"/>
              <w:spacing w:line="242" w:lineRule="auto"/>
              <w:ind w:right="1044"/>
              <w:rPr>
                <w:spacing w:val="-2"/>
                <w:sz w:val="24"/>
              </w:rPr>
            </w:pPr>
          </w:p>
        </w:tc>
      </w:tr>
      <w:tr w:rsidR="00573EBF" w14:paraId="055D390F" w14:textId="41CE2DC9" w:rsidTr="00573EBF">
        <w:trPr>
          <w:trHeight w:val="830"/>
        </w:trPr>
        <w:tc>
          <w:tcPr>
            <w:tcW w:w="2336" w:type="dxa"/>
          </w:tcPr>
          <w:p w14:paraId="68C1DE70" w14:textId="77777777" w:rsidR="00573EBF" w:rsidRDefault="00573EBF" w:rsidP="005412D3">
            <w:pPr>
              <w:pStyle w:val="TableParagraph"/>
              <w:spacing w:line="244" w:lineRule="auto"/>
              <w:ind w:right="1013"/>
              <w:rPr>
                <w:b/>
                <w:sz w:val="24"/>
              </w:rPr>
            </w:pPr>
            <w:r>
              <w:rPr>
                <w:b/>
                <w:sz w:val="24"/>
              </w:rPr>
              <w:t>Showing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a </w:t>
            </w:r>
            <w:r>
              <w:rPr>
                <w:b/>
                <w:spacing w:val="-2"/>
                <w:sz w:val="24"/>
              </w:rPr>
              <w:t>similarity</w:t>
            </w:r>
          </w:p>
        </w:tc>
        <w:tc>
          <w:tcPr>
            <w:tcW w:w="2341" w:type="dxa"/>
          </w:tcPr>
          <w:p w14:paraId="707F4D3F" w14:textId="77777777" w:rsidR="00573EBF" w:rsidRDefault="00573EBF" w:rsidP="005412D3">
            <w:pPr>
              <w:pStyle w:val="TableParagraph"/>
              <w:spacing w:line="244" w:lineRule="auto"/>
              <w:ind w:right="896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similarly</w:t>
            </w:r>
            <w:proofErr w:type="gramEnd"/>
            <w:r>
              <w:rPr>
                <w:spacing w:val="-2"/>
                <w:sz w:val="24"/>
              </w:rPr>
              <w:t xml:space="preserve"> likewise</w:t>
            </w:r>
          </w:p>
          <w:p w14:paraId="5EC34C91" w14:textId="77777777" w:rsidR="00573EBF" w:rsidRDefault="00573EBF" w:rsidP="005412D3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way</w:t>
            </w:r>
          </w:p>
        </w:tc>
        <w:tc>
          <w:tcPr>
            <w:tcW w:w="4564" w:type="dxa"/>
          </w:tcPr>
          <w:p w14:paraId="1DBF5CCD" w14:textId="77777777" w:rsidR="00573EBF" w:rsidRDefault="00573EBF" w:rsidP="005412D3">
            <w:pPr>
              <w:pStyle w:val="TableParagraph"/>
              <w:spacing w:line="244" w:lineRule="auto"/>
              <w:ind w:right="896"/>
              <w:rPr>
                <w:spacing w:val="-2"/>
                <w:sz w:val="24"/>
              </w:rPr>
            </w:pPr>
          </w:p>
        </w:tc>
      </w:tr>
      <w:tr w:rsidR="00573EBF" w14:paraId="63AE054B" w14:textId="33C7A2A5" w:rsidTr="00573EBF">
        <w:trPr>
          <w:trHeight w:val="1650"/>
        </w:trPr>
        <w:tc>
          <w:tcPr>
            <w:tcW w:w="2336" w:type="dxa"/>
          </w:tcPr>
          <w:p w14:paraId="6462BAE1" w14:textId="77777777" w:rsidR="00573EBF" w:rsidRDefault="00573EBF" w:rsidP="005412D3">
            <w:pPr>
              <w:pStyle w:val="TableParagraph"/>
              <w:ind w:right="646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Introducing a conclusion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or </w:t>
            </w:r>
            <w:r>
              <w:rPr>
                <w:b/>
                <w:spacing w:val="-2"/>
                <w:sz w:val="24"/>
              </w:rPr>
              <w:t>summary</w:t>
            </w:r>
          </w:p>
        </w:tc>
        <w:tc>
          <w:tcPr>
            <w:tcW w:w="2341" w:type="dxa"/>
          </w:tcPr>
          <w:p w14:paraId="3AA8400D" w14:textId="77777777" w:rsidR="00573EBF" w:rsidRDefault="00573EBF" w:rsidP="005412D3">
            <w:pPr>
              <w:pStyle w:val="TableParagraph"/>
              <w:ind w:right="776"/>
              <w:rPr>
                <w:sz w:val="24"/>
              </w:rPr>
            </w:pPr>
            <w:r>
              <w:rPr>
                <w:sz w:val="24"/>
              </w:rPr>
              <w:t>in conclusion in summary to conclude to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summarize in brief</w:t>
            </w:r>
          </w:p>
        </w:tc>
        <w:tc>
          <w:tcPr>
            <w:tcW w:w="4564" w:type="dxa"/>
          </w:tcPr>
          <w:p w14:paraId="0CB77281" w14:textId="77777777" w:rsidR="00573EBF" w:rsidRDefault="00573EBF" w:rsidP="005412D3">
            <w:pPr>
              <w:pStyle w:val="TableParagraph"/>
              <w:ind w:right="776"/>
              <w:rPr>
                <w:sz w:val="24"/>
              </w:rPr>
            </w:pPr>
          </w:p>
        </w:tc>
      </w:tr>
      <w:tr w:rsidR="00573EBF" w14:paraId="6440DD37" w14:textId="31727605" w:rsidTr="00573EBF">
        <w:trPr>
          <w:trHeight w:val="2485"/>
        </w:trPr>
        <w:tc>
          <w:tcPr>
            <w:tcW w:w="2336" w:type="dxa"/>
          </w:tcPr>
          <w:p w14:paraId="260DEE88" w14:textId="77777777" w:rsidR="00573EBF" w:rsidRDefault="00573EBF" w:rsidP="005412D3">
            <w:pPr>
              <w:pStyle w:val="TableParagraph"/>
              <w:spacing w:line="242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Showing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time </w:t>
            </w:r>
            <w:r>
              <w:rPr>
                <w:b/>
                <w:spacing w:val="-2"/>
                <w:sz w:val="24"/>
              </w:rPr>
              <w:t>relationship</w:t>
            </w:r>
          </w:p>
        </w:tc>
        <w:tc>
          <w:tcPr>
            <w:tcW w:w="2341" w:type="dxa"/>
          </w:tcPr>
          <w:p w14:paraId="7F849A8A" w14:textId="77777777" w:rsidR="00573EBF" w:rsidRDefault="00573EBF" w:rsidP="005412D3"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>first,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second,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third, </w:t>
            </w:r>
            <w:r>
              <w:rPr>
                <w:spacing w:val="-4"/>
                <w:sz w:val="24"/>
              </w:rPr>
              <w:t>etc.</w:t>
            </w:r>
          </w:p>
          <w:p w14:paraId="1D2996BF" w14:textId="77777777" w:rsidR="00573EBF" w:rsidRDefault="00573EBF" w:rsidP="005412D3">
            <w:pPr>
              <w:pStyle w:val="TableParagraph"/>
              <w:ind w:right="127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finally </w:t>
            </w:r>
            <w:r>
              <w:rPr>
                <w:spacing w:val="-4"/>
                <w:sz w:val="24"/>
              </w:rPr>
              <w:t>next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that </w:t>
            </w:r>
            <w:r>
              <w:rPr>
                <w:spacing w:val="-4"/>
                <w:sz w:val="24"/>
              </w:rPr>
              <w:t>then</w:t>
            </w:r>
          </w:p>
          <w:p w14:paraId="5F88E58B" w14:textId="77777777" w:rsidR="00573EBF" w:rsidRDefault="00573EBF" w:rsidP="005412D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subsequently</w:t>
            </w:r>
          </w:p>
          <w:p w14:paraId="21DADC44" w14:textId="77777777" w:rsidR="00573EBF" w:rsidRDefault="00573EBF" w:rsidP="005412D3">
            <w:pPr>
              <w:pStyle w:val="TableParagraph"/>
              <w:spacing w:line="276" w:lineRule="exact"/>
              <w:ind w:right="209"/>
              <w:rPr>
                <w:sz w:val="24"/>
              </w:rPr>
            </w:pPr>
            <w:r>
              <w:rPr>
                <w:spacing w:val="-2"/>
                <w:sz w:val="24"/>
              </w:rPr>
              <w:t>previously meanwhile</w:t>
            </w:r>
          </w:p>
        </w:tc>
        <w:tc>
          <w:tcPr>
            <w:tcW w:w="4564" w:type="dxa"/>
          </w:tcPr>
          <w:p w14:paraId="0F265D49" w14:textId="77777777" w:rsidR="00573EBF" w:rsidRDefault="00573EBF" w:rsidP="005412D3">
            <w:pPr>
              <w:pStyle w:val="TableParagraph"/>
              <w:spacing w:line="242" w:lineRule="auto"/>
              <w:rPr>
                <w:sz w:val="24"/>
              </w:rPr>
            </w:pPr>
          </w:p>
        </w:tc>
      </w:tr>
    </w:tbl>
    <w:p w14:paraId="7BEC001C" w14:textId="77777777" w:rsidR="00724FA8" w:rsidRDefault="00724FA8"/>
    <w:sectPr w:rsidR="00724F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BF"/>
    <w:rsid w:val="00013CA4"/>
    <w:rsid w:val="00573EBF"/>
    <w:rsid w:val="00724FA8"/>
    <w:rsid w:val="00FD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8650"/>
  <w15:chartTrackingRefBased/>
  <w15:docId w15:val="{5058C049-82C2-4C68-8851-AFFCDAEE3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EB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73EBF"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Su</dc:creator>
  <cp:keywords/>
  <dc:description/>
  <cp:lastModifiedBy>Ivan Su</cp:lastModifiedBy>
  <cp:revision>2</cp:revision>
  <dcterms:created xsi:type="dcterms:W3CDTF">2024-01-28T16:01:00Z</dcterms:created>
  <dcterms:modified xsi:type="dcterms:W3CDTF">2024-01-28T16:03:00Z</dcterms:modified>
</cp:coreProperties>
</file>