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9大过滤器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lowercase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{{lowercase_expression|lowercase}}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lowercase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)(stringValue)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lowercase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//abc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uppercase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{{uppercase_expression|uppercase}}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uppercase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//ABC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currency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{{currency_expression|currency:symbol:fractionSize}}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currency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)(amount,symbol,fractionSize)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$filter('currency')(34.453,"$",2)</w:t>
      </w:r>
      <w:r>
        <w:rPr>
          <w:rFonts w:hint="eastAsia"/>
          <w:lang w:val="en-US" w:eastAsia="zh-CN"/>
        </w:rPr>
        <w:t>; //34.45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4.number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{{number_expression|number:fractionSize}}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)(number,fractionSize)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)(1212.56,1) //1212.6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{{date_expression|date:format:timezone}}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)(date_value,format,timezone);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)(new Date(),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bookmarkStart w:id="0" w:name="_GoBack"/>
      <w:bookmarkEnd w:id="0"/>
      <w:r>
        <w:rPr>
          <w:rFonts w:hint="eastAsia"/>
          <w:lang w:val="en-US" w:eastAsia="zh-CN"/>
        </w:rPr>
        <w:t>son(转换为json数据)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{{json_expression|json:spacing}} //spacing默认是2，表示空格个数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)(object,spacing) //数组也是object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)({name: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tongwl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},4)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limitTo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7F7F7F" w:themeColor="background1" w:themeShade="80"/>
          <w:lang w:val="en-US" w:eastAsia="zh-CN"/>
        </w:rPr>
      </w:pPr>
      <w:r>
        <w:rPr>
          <w:rFonts w:hint="eastAsia"/>
          <w:lang w:val="en-US" w:eastAsia="zh-CN"/>
        </w:rPr>
        <w:t xml:space="preserve">{{limitTo_expression|limitTo:length:begin}} </w:t>
      </w:r>
      <w:r>
        <w:rPr>
          <w:rFonts w:hint="eastAsia"/>
          <w:b/>
          <w:bCs/>
          <w:color w:val="7F7F7F" w:themeColor="background1" w:themeShade="80"/>
          <w:lang w:val="en-US" w:eastAsia="zh-CN"/>
        </w:rPr>
        <w:t>//beigin好像没什么用!!!length可以为负值，表示从后面开始截取。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limitTo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)(123456789,-5) //56789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orderBy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{{orderrBy_expression|orderBy:expression:reverse:comparator}}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orderBy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)(collection,expression,reverse,comparator)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自定义过滤器(可以用在循环)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52082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以下是源码：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&lt;div ng-controller="TestCtrl"&gt;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&lt;p&gt;示例数据: {{ </w:t>
      </w:r>
      <w:r>
        <w:rPr>
          <w:rFonts w:hint="eastAsia"/>
          <w:highlight w:val="yellow"/>
          <w:lang w:val="en-US" w:eastAsia="zh-CN"/>
        </w:rPr>
        <w:t>a</w:t>
      </w:r>
      <w:r>
        <w:rPr>
          <w:rFonts w:hint="eastAsia"/>
          <w:lang w:val="en-US" w:eastAsia="zh-CN"/>
        </w:rPr>
        <w:t>|</w:t>
      </w:r>
      <w:r>
        <w:rPr>
          <w:rFonts w:hint="eastAsia"/>
          <w:highlight w:val="red"/>
          <w:lang w:val="en-US" w:eastAsia="zh-CN"/>
        </w:rPr>
        <w:t>map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green"/>
          <w:lang w:val="en-US" w:eastAsia="zh-CN"/>
        </w:rPr>
        <w:t>map_value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cyan"/>
          <w:lang w:val="en-US" w:eastAsia="zh-CN"/>
        </w:rPr>
        <w:t>'&gt;&gt;'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magenta"/>
          <w:lang w:val="en-US" w:eastAsia="zh-CN"/>
        </w:rPr>
        <w:t>'(no)'</w:t>
      </w:r>
      <w:r>
        <w:rPr>
          <w:rFonts w:hint="eastAsia"/>
          <w:lang w:val="en-US" w:eastAsia="zh-CN"/>
        </w:rPr>
        <w:t xml:space="preserve"> }}&lt;/p&gt;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&lt;p&gt;示例数据: {{ b|map:map_value:'&gt;&gt;':'(no)' }}&lt;/p&gt;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app = angular.module('Demo', [], angular.noop);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app.controller('TestCtrl', function($scope){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$scope.map_value =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a: '一',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b: '二',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c: '三'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$scope.a = 'a';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app.filter('</w:t>
      </w:r>
      <w:r>
        <w:rPr>
          <w:rFonts w:hint="eastAsia"/>
          <w:b/>
          <w:bCs/>
          <w:highlight w:val="red"/>
          <w:lang w:val="en-US" w:eastAsia="zh-CN"/>
        </w:rPr>
        <w:t>map</w:t>
      </w:r>
      <w:r>
        <w:rPr>
          <w:rFonts w:hint="eastAsia"/>
          <w:b/>
          <w:bCs/>
          <w:lang w:val="en-US" w:eastAsia="zh-CN"/>
        </w:rPr>
        <w:t>', function(){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var filter = function(</w:t>
      </w:r>
      <w:r>
        <w:rPr>
          <w:rFonts w:hint="eastAsia"/>
          <w:b/>
          <w:bCs/>
          <w:highlight w:val="yellow"/>
          <w:lang w:val="en-US" w:eastAsia="zh-CN"/>
        </w:rPr>
        <w:t>input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eastAsia"/>
          <w:b/>
          <w:bCs/>
          <w:highlight w:val="green"/>
          <w:lang w:val="en-US" w:eastAsia="zh-CN"/>
        </w:rPr>
        <w:t>map_value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eastAsia"/>
          <w:b/>
          <w:bCs/>
          <w:highlight w:val="cyan"/>
          <w:lang w:val="en-US" w:eastAsia="zh-CN"/>
        </w:rPr>
        <w:t>append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eastAsia"/>
          <w:b/>
          <w:bCs/>
          <w:highlight w:val="magenta"/>
          <w:lang w:val="en-US" w:eastAsia="zh-CN"/>
        </w:rPr>
        <w:t>default_value</w:t>
      </w:r>
      <w:r>
        <w:rPr>
          <w:rFonts w:hint="eastAsia"/>
          <w:b/>
          <w:bCs/>
          <w:lang w:val="en-US" w:eastAsia="zh-CN"/>
        </w:rPr>
        <w:t>){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var r = map_value[input];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if(r === undefined){ return default_value + append 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else { return r + append 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};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return filter;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angular.bootstrap(document, ['Demo']);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&lt;/script&gt;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B75F"/>
    <w:multiLevelType w:val="multilevel"/>
    <w:tmpl w:val="57D3B75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1CD9"/>
    <w:rsid w:val="007A631E"/>
    <w:rsid w:val="01855DBA"/>
    <w:rsid w:val="021529FD"/>
    <w:rsid w:val="023C52F8"/>
    <w:rsid w:val="03341B59"/>
    <w:rsid w:val="03355899"/>
    <w:rsid w:val="04E662F7"/>
    <w:rsid w:val="056A55AE"/>
    <w:rsid w:val="05771D01"/>
    <w:rsid w:val="058861B7"/>
    <w:rsid w:val="05F54FB7"/>
    <w:rsid w:val="064A7652"/>
    <w:rsid w:val="064C0C54"/>
    <w:rsid w:val="06E60122"/>
    <w:rsid w:val="0735270F"/>
    <w:rsid w:val="07BF4E93"/>
    <w:rsid w:val="07C31E2C"/>
    <w:rsid w:val="083106E3"/>
    <w:rsid w:val="09BD2353"/>
    <w:rsid w:val="0A5D3D0F"/>
    <w:rsid w:val="0A9D7F2E"/>
    <w:rsid w:val="0B0444A1"/>
    <w:rsid w:val="0B1001C9"/>
    <w:rsid w:val="0BC34569"/>
    <w:rsid w:val="0C004F94"/>
    <w:rsid w:val="0CBD7123"/>
    <w:rsid w:val="0CFB34B9"/>
    <w:rsid w:val="0D775490"/>
    <w:rsid w:val="0DFC54B8"/>
    <w:rsid w:val="0E2519C9"/>
    <w:rsid w:val="0E4C1DC6"/>
    <w:rsid w:val="0F150398"/>
    <w:rsid w:val="0F485B6E"/>
    <w:rsid w:val="0F886529"/>
    <w:rsid w:val="0FBB77B3"/>
    <w:rsid w:val="10220E0C"/>
    <w:rsid w:val="10EF0207"/>
    <w:rsid w:val="11314209"/>
    <w:rsid w:val="115F417E"/>
    <w:rsid w:val="11BF3FA5"/>
    <w:rsid w:val="11C47C86"/>
    <w:rsid w:val="11DE6C29"/>
    <w:rsid w:val="11F725C7"/>
    <w:rsid w:val="138D39E4"/>
    <w:rsid w:val="13965A24"/>
    <w:rsid w:val="13B20C45"/>
    <w:rsid w:val="13BC6659"/>
    <w:rsid w:val="14046499"/>
    <w:rsid w:val="149078A7"/>
    <w:rsid w:val="14C62FFB"/>
    <w:rsid w:val="14F6440D"/>
    <w:rsid w:val="15075D16"/>
    <w:rsid w:val="151F795F"/>
    <w:rsid w:val="165850C3"/>
    <w:rsid w:val="16964C71"/>
    <w:rsid w:val="16CF4996"/>
    <w:rsid w:val="1782273B"/>
    <w:rsid w:val="17C04D5D"/>
    <w:rsid w:val="17DD10FC"/>
    <w:rsid w:val="183B4CD3"/>
    <w:rsid w:val="197368DA"/>
    <w:rsid w:val="19824187"/>
    <w:rsid w:val="1A94676E"/>
    <w:rsid w:val="1AA64E8E"/>
    <w:rsid w:val="1B97606A"/>
    <w:rsid w:val="1BEE0721"/>
    <w:rsid w:val="1D0B02F5"/>
    <w:rsid w:val="1D1D46F8"/>
    <w:rsid w:val="1D3E76DF"/>
    <w:rsid w:val="1DD51E50"/>
    <w:rsid w:val="1DF93C87"/>
    <w:rsid w:val="1EEB7AA5"/>
    <w:rsid w:val="212B0733"/>
    <w:rsid w:val="22E42923"/>
    <w:rsid w:val="244F1F0A"/>
    <w:rsid w:val="24776B91"/>
    <w:rsid w:val="24CC4C59"/>
    <w:rsid w:val="24F95074"/>
    <w:rsid w:val="250711EC"/>
    <w:rsid w:val="256B4187"/>
    <w:rsid w:val="264444D7"/>
    <w:rsid w:val="2683480A"/>
    <w:rsid w:val="27692C1C"/>
    <w:rsid w:val="276D55CB"/>
    <w:rsid w:val="27FA1F34"/>
    <w:rsid w:val="28203AA9"/>
    <w:rsid w:val="28462BEA"/>
    <w:rsid w:val="2A092350"/>
    <w:rsid w:val="2A512A06"/>
    <w:rsid w:val="2A9B7E36"/>
    <w:rsid w:val="2AC318A1"/>
    <w:rsid w:val="2B6C567A"/>
    <w:rsid w:val="2DCD0191"/>
    <w:rsid w:val="2E0A3E68"/>
    <w:rsid w:val="2E3A6AB3"/>
    <w:rsid w:val="2F1D16A8"/>
    <w:rsid w:val="30891A72"/>
    <w:rsid w:val="31227336"/>
    <w:rsid w:val="313C7BC0"/>
    <w:rsid w:val="31463847"/>
    <w:rsid w:val="31EB6AB6"/>
    <w:rsid w:val="3295473B"/>
    <w:rsid w:val="32B85AEF"/>
    <w:rsid w:val="335A745A"/>
    <w:rsid w:val="347C4534"/>
    <w:rsid w:val="35294FC0"/>
    <w:rsid w:val="352F3A01"/>
    <w:rsid w:val="379C6C32"/>
    <w:rsid w:val="37DE55D6"/>
    <w:rsid w:val="39DE4188"/>
    <w:rsid w:val="3A2A664B"/>
    <w:rsid w:val="3A466FFE"/>
    <w:rsid w:val="3AAF69A7"/>
    <w:rsid w:val="3B405E18"/>
    <w:rsid w:val="3C123F56"/>
    <w:rsid w:val="3C144DB6"/>
    <w:rsid w:val="3C507D59"/>
    <w:rsid w:val="3C5C6291"/>
    <w:rsid w:val="3D3A6C74"/>
    <w:rsid w:val="3D4B0994"/>
    <w:rsid w:val="3D6728AF"/>
    <w:rsid w:val="3E611CFF"/>
    <w:rsid w:val="3F0D531F"/>
    <w:rsid w:val="3FD705EE"/>
    <w:rsid w:val="407E1D9F"/>
    <w:rsid w:val="42655440"/>
    <w:rsid w:val="43AC4641"/>
    <w:rsid w:val="43C15200"/>
    <w:rsid w:val="440252EF"/>
    <w:rsid w:val="445C6B2F"/>
    <w:rsid w:val="4468751E"/>
    <w:rsid w:val="453F7F6B"/>
    <w:rsid w:val="457A2219"/>
    <w:rsid w:val="45E725ED"/>
    <w:rsid w:val="460556A1"/>
    <w:rsid w:val="46623206"/>
    <w:rsid w:val="47B202A5"/>
    <w:rsid w:val="47D51D19"/>
    <w:rsid w:val="4808023F"/>
    <w:rsid w:val="48B15515"/>
    <w:rsid w:val="48D97E52"/>
    <w:rsid w:val="498D2275"/>
    <w:rsid w:val="49AA3B7B"/>
    <w:rsid w:val="4ADF000C"/>
    <w:rsid w:val="4AE53114"/>
    <w:rsid w:val="4BAD7587"/>
    <w:rsid w:val="4CB66CF6"/>
    <w:rsid w:val="4CE421AD"/>
    <w:rsid w:val="4CE9583C"/>
    <w:rsid w:val="4D37088F"/>
    <w:rsid w:val="4E737244"/>
    <w:rsid w:val="4E9A6DDD"/>
    <w:rsid w:val="4EF345D7"/>
    <w:rsid w:val="4F251487"/>
    <w:rsid w:val="4F4D020D"/>
    <w:rsid w:val="4FF9044A"/>
    <w:rsid w:val="50576F76"/>
    <w:rsid w:val="51302B8B"/>
    <w:rsid w:val="513F2BAE"/>
    <w:rsid w:val="51D4721A"/>
    <w:rsid w:val="520350F4"/>
    <w:rsid w:val="523D15B9"/>
    <w:rsid w:val="52A86E0C"/>
    <w:rsid w:val="52EC6DEA"/>
    <w:rsid w:val="52F83A07"/>
    <w:rsid w:val="538A3089"/>
    <w:rsid w:val="53F90874"/>
    <w:rsid w:val="541347CA"/>
    <w:rsid w:val="555735C0"/>
    <w:rsid w:val="556E5560"/>
    <w:rsid w:val="55AC6E95"/>
    <w:rsid w:val="57072D0C"/>
    <w:rsid w:val="57183F64"/>
    <w:rsid w:val="571A3645"/>
    <w:rsid w:val="573E0AF0"/>
    <w:rsid w:val="575C1918"/>
    <w:rsid w:val="579D3559"/>
    <w:rsid w:val="57A04A05"/>
    <w:rsid w:val="581F3746"/>
    <w:rsid w:val="58824267"/>
    <w:rsid w:val="58A17AAF"/>
    <w:rsid w:val="58D65F93"/>
    <w:rsid w:val="593A645C"/>
    <w:rsid w:val="59777DC9"/>
    <w:rsid w:val="59C9488C"/>
    <w:rsid w:val="59E97FBB"/>
    <w:rsid w:val="59F658B3"/>
    <w:rsid w:val="5ACD4D18"/>
    <w:rsid w:val="5AD70A38"/>
    <w:rsid w:val="5BD10B9D"/>
    <w:rsid w:val="5BE819CE"/>
    <w:rsid w:val="5CD87BBD"/>
    <w:rsid w:val="5D33466B"/>
    <w:rsid w:val="5D601207"/>
    <w:rsid w:val="5DAF5581"/>
    <w:rsid w:val="5ECB2895"/>
    <w:rsid w:val="5EF9777C"/>
    <w:rsid w:val="5F367BF7"/>
    <w:rsid w:val="5F6C40C5"/>
    <w:rsid w:val="5F800545"/>
    <w:rsid w:val="609F22E7"/>
    <w:rsid w:val="60A92C96"/>
    <w:rsid w:val="61025714"/>
    <w:rsid w:val="61CB2699"/>
    <w:rsid w:val="62853C08"/>
    <w:rsid w:val="635C51F3"/>
    <w:rsid w:val="639A153E"/>
    <w:rsid w:val="64291EA1"/>
    <w:rsid w:val="642A1E52"/>
    <w:rsid w:val="64491F12"/>
    <w:rsid w:val="64D95CF3"/>
    <w:rsid w:val="64EB5010"/>
    <w:rsid w:val="6504135F"/>
    <w:rsid w:val="650D21C1"/>
    <w:rsid w:val="652135E5"/>
    <w:rsid w:val="65630925"/>
    <w:rsid w:val="661B3CAF"/>
    <w:rsid w:val="678A2585"/>
    <w:rsid w:val="67BA2D16"/>
    <w:rsid w:val="67FA6C9F"/>
    <w:rsid w:val="68050826"/>
    <w:rsid w:val="695A0FC3"/>
    <w:rsid w:val="69AE41F7"/>
    <w:rsid w:val="69B31D4F"/>
    <w:rsid w:val="6A58412B"/>
    <w:rsid w:val="6B125F24"/>
    <w:rsid w:val="6B691BDC"/>
    <w:rsid w:val="6BC247F2"/>
    <w:rsid w:val="6C454B52"/>
    <w:rsid w:val="6C8B3920"/>
    <w:rsid w:val="6CAE4747"/>
    <w:rsid w:val="6CD84ACB"/>
    <w:rsid w:val="6CE53C38"/>
    <w:rsid w:val="6D0308B6"/>
    <w:rsid w:val="6D1578DD"/>
    <w:rsid w:val="6DEA6597"/>
    <w:rsid w:val="6E852DA9"/>
    <w:rsid w:val="6EEB2F8B"/>
    <w:rsid w:val="6F3A3671"/>
    <w:rsid w:val="6F8708C0"/>
    <w:rsid w:val="6FAA680C"/>
    <w:rsid w:val="6FB82CFF"/>
    <w:rsid w:val="70494039"/>
    <w:rsid w:val="705D073E"/>
    <w:rsid w:val="708E7E06"/>
    <w:rsid w:val="72282E91"/>
    <w:rsid w:val="725F7B2D"/>
    <w:rsid w:val="74894198"/>
    <w:rsid w:val="749A10FE"/>
    <w:rsid w:val="75482472"/>
    <w:rsid w:val="7619412A"/>
    <w:rsid w:val="76960EBC"/>
    <w:rsid w:val="769C5DAE"/>
    <w:rsid w:val="78557EFC"/>
    <w:rsid w:val="78891CE2"/>
    <w:rsid w:val="791E110B"/>
    <w:rsid w:val="79C51192"/>
    <w:rsid w:val="79F528A2"/>
    <w:rsid w:val="7A247579"/>
    <w:rsid w:val="7A2526F8"/>
    <w:rsid w:val="7B3B3781"/>
    <w:rsid w:val="7BE75266"/>
    <w:rsid w:val="7C443CC9"/>
    <w:rsid w:val="7C576B81"/>
    <w:rsid w:val="7C7544FB"/>
    <w:rsid w:val="7CA75917"/>
    <w:rsid w:val="7D98492E"/>
    <w:rsid w:val="7DB309FA"/>
    <w:rsid w:val="7E1128C7"/>
    <w:rsid w:val="7E1C1EB1"/>
    <w:rsid w:val="7EC27902"/>
    <w:rsid w:val="7F09603A"/>
    <w:rsid w:val="7FE705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2017-02-10T05:12:11Z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