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4855A" w14:textId="77777777" w:rsidR="003B1F73" w:rsidRPr="00C249A4" w:rsidRDefault="003B1F73" w:rsidP="003B1F73">
      <w:pPr>
        <w:shd w:val="clear" w:color="auto" w:fill="FFFFFF"/>
        <w:wordWrap w:val="0"/>
        <w:spacing w:before="150" w:after="150"/>
        <w:outlineLvl w:val="3"/>
        <w:rPr>
          <w:rFonts w:ascii="Georgia" w:eastAsia="Times New Roman" w:hAnsi="Georgia" w:cs="Times New Roman"/>
          <w:b/>
          <w:bCs/>
          <w:color w:val="333333"/>
          <w:sz w:val="21"/>
          <w:szCs w:val="21"/>
          <w:lang w:eastAsia="zh-CN"/>
        </w:rPr>
      </w:pPr>
      <w:bookmarkStart w:id="0" w:name="_GoBack"/>
      <w:r w:rsidRPr="00C249A4">
        <w:rPr>
          <w:rFonts w:ascii="Georgia" w:eastAsia="Times New Roman" w:hAnsi="Georgia" w:cs="Times New Roman"/>
          <w:b/>
          <w:bCs/>
          <w:color w:val="0000FF"/>
          <w:sz w:val="48"/>
          <w:szCs w:val="48"/>
          <w:shd w:val="clear" w:color="auto" w:fill="999999"/>
          <w:lang w:eastAsia="zh-CN"/>
        </w:rPr>
        <w:t>Apache</w:t>
      </w:r>
      <w:r w:rsidRPr="00C249A4">
        <w:rPr>
          <w:rFonts w:ascii="MS Mincho" w:eastAsia="MS Mincho" w:hAnsi="MS Mincho" w:cs="MS Mincho"/>
          <w:b/>
          <w:bCs/>
          <w:color w:val="0000FF"/>
          <w:sz w:val="48"/>
          <w:szCs w:val="48"/>
          <w:shd w:val="clear" w:color="auto" w:fill="999999"/>
          <w:lang w:eastAsia="zh-CN"/>
        </w:rPr>
        <w:t>和</w:t>
      </w:r>
      <w:r w:rsidRPr="00C249A4">
        <w:rPr>
          <w:rFonts w:ascii="Georgia" w:eastAsia="Times New Roman" w:hAnsi="Georgia" w:cs="Times New Roman"/>
          <w:b/>
          <w:bCs/>
          <w:color w:val="0000FF"/>
          <w:sz w:val="48"/>
          <w:szCs w:val="48"/>
          <w:shd w:val="clear" w:color="auto" w:fill="999999"/>
          <w:lang w:eastAsia="zh-CN"/>
        </w:rPr>
        <w:t>php</w:t>
      </w:r>
      <w:r w:rsidRPr="00C249A4">
        <w:rPr>
          <w:rFonts w:ascii="MS Mincho" w:eastAsia="MS Mincho" w:hAnsi="MS Mincho" w:cs="MS Mincho"/>
          <w:b/>
          <w:bCs/>
          <w:color w:val="0000FF"/>
          <w:sz w:val="48"/>
          <w:szCs w:val="48"/>
          <w:shd w:val="clear" w:color="auto" w:fill="999999"/>
          <w:lang w:eastAsia="zh-CN"/>
        </w:rPr>
        <w:t>的关系</w:t>
      </w:r>
    </w:p>
    <w:bookmarkEnd w:id="0"/>
    <w:p w14:paraId="37ACAA28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Apache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对于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的解析，就是通过众多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Module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中的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 Module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来完成的。</w:t>
      </w:r>
    </w:p>
    <w:p w14:paraId="76089FE9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noProof/>
          <w:color w:val="3D81EE"/>
          <w:sz w:val="21"/>
          <w:szCs w:val="21"/>
          <w:lang w:eastAsia="zh-CN"/>
        </w:rPr>
        <w:drawing>
          <wp:inline distT="0" distB="0" distL="0" distR="0" wp14:anchorId="2263BBCF" wp14:editId="6728B9BB">
            <wp:extent cx="3606800" cy="2844800"/>
            <wp:effectExtent l="0" t="0" r="0" b="0"/>
            <wp:docPr id="3" name="图片 3" descr="ps_clip_image-3172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_clip_image-3172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BB69D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把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最终集成到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Apache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系统中，还需要对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Apache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进行一些必要的设置。这里，我们就以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mod_php5 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运行模式为例进行讲解，至于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SAPI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这个概念后面我们还会详细讲解。</w:t>
      </w:r>
    </w:p>
    <w:p w14:paraId="44C9805F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假定我们安装的版本是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 xml:space="preserve">Apache2 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和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 xml:space="preserve"> Php5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，那么需要编辑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Apache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的主配置文件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http.conf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，在其中加入下面的几行内容：</w:t>
      </w:r>
    </w:p>
    <w:p w14:paraId="014EA677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Unix/Linux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环境下：</w:t>
      </w:r>
    </w:p>
    <w:p w14:paraId="4154D090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LoadModule php5_module modules/mod_php5.so</w:t>
      </w:r>
    </w:p>
    <w:p w14:paraId="6DD1FA07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AddType application/x-httpd-</w:t>
      </w:r>
      <w:proofErr w:type="gramStart"/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 .php</w:t>
      </w:r>
      <w:proofErr w:type="gramEnd"/>
    </w:p>
    <w:p w14:paraId="2B71E26B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注：其中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 xml:space="preserve">modules/mod_php5.so 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是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X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系统环境下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mod_php5.so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文件的安装位置。</w:t>
      </w:r>
    </w:p>
    <w:p w14:paraId="4B07F0B9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Windows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环境下：</w:t>
      </w:r>
    </w:p>
    <w:p w14:paraId="0AAAB87C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LoadModule php5_module d:/php/php5apache2.dll</w:t>
      </w:r>
    </w:p>
    <w:p w14:paraId="52742744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AddType application/x-httpd-</w:t>
      </w:r>
      <w:proofErr w:type="gramStart"/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 .php</w:t>
      </w:r>
      <w:proofErr w:type="gramEnd"/>
    </w:p>
    <w:p w14:paraId="4D133AB6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注：其中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 xml:space="preserve">d:/php/php5apache2.dll 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是在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Windows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环境下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php5apache2.dll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文件的安装位置。</w:t>
      </w:r>
    </w:p>
    <w:p w14:paraId="75C03E3E" w14:textId="77777777" w:rsidR="003B1F73" w:rsidRPr="00C249A4" w:rsidRDefault="003B1F73" w:rsidP="003B1F73">
      <w:pPr>
        <w:shd w:val="clear" w:color="auto" w:fill="FFFFFF"/>
        <w:wordWrap w:val="0"/>
        <w:spacing w:before="150" w:after="150"/>
        <w:rPr>
          <w:rFonts w:ascii="Georgia" w:hAnsi="Georgia" w:cs="Times New Roman"/>
          <w:color w:val="333333"/>
          <w:sz w:val="21"/>
          <w:szCs w:val="21"/>
          <w:lang w:eastAsia="zh-CN"/>
        </w:rPr>
      </w:pP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这两项配置就是告诉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Apache Server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，以后收到的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Url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用户请求，凡是以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作为后缀，就需要调用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php5_module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模块（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mod_php5.so/ php5apache2.dll</w:t>
      </w:r>
      <w:r w:rsidRPr="00C249A4">
        <w:rPr>
          <w:rFonts w:ascii="Georgia" w:hAnsi="Georgia" w:cs="Times New Roman"/>
          <w:color w:val="333333"/>
          <w:sz w:val="21"/>
          <w:szCs w:val="21"/>
          <w:lang w:eastAsia="zh-CN"/>
        </w:rPr>
        <w:t>）进行处理。</w:t>
      </w:r>
    </w:p>
    <w:p w14:paraId="6B20C077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3B1F73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E79C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1F73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3B1F73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images.cnblogs.com/cnblogs_com/phphuaibei/201109/201109131718539690.png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Macintosh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jiqiang zhang</cp:lastModifiedBy>
  <cp:revision>2</cp:revision>
  <dcterms:created xsi:type="dcterms:W3CDTF">2014-01-14T12:04:00Z</dcterms:created>
  <dcterms:modified xsi:type="dcterms:W3CDTF">2018-03-18T08:10:00Z</dcterms:modified>
</cp:coreProperties>
</file>