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CE173" w14:textId="77777777" w:rsidR="0087333B" w:rsidRPr="0087333B" w:rsidRDefault="0087333B" w:rsidP="0087333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7333B">
        <w:rPr>
          <w:rFonts w:ascii="Arial" w:eastAsia="宋体" w:hAnsi="Arial" w:cs="Arial"/>
          <w:color w:val="333333"/>
          <w:kern w:val="0"/>
          <w:szCs w:val="21"/>
        </w:rPr>
        <w:t>战斗全重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39000kg</w:t>
      </w:r>
    </w:p>
    <w:p w14:paraId="29A1C3EF" w14:textId="77777777" w:rsidR="0087333B" w:rsidRPr="0087333B" w:rsidRDefault="0087333B" w:rsidP="0087333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7333B">
        <w:rPr>
          <w:rFonts w:ascii="Arial" w:eastAsia="宋体" w:hAnsi="Arial" w:cs="Arial"/>
          <w:color w:val="333333"/>
          <w:kern w:val="0"/>
          <w:szCs w:val="21"/>
        </w:rPr>
        <w:t>车长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7.44m</w:t>
      </w:r>
    </w:p>
    <w:p w14:paraId="3DE6626B" w14:textId="77777777" w:rsidR="0087333B" w:rsidRPr="0087333B" w:rsidRDefault="0087333B" w:rsidP="0087333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7333B">
        <w:rPr>
          <w:rFonts w:ascii="Arial" w:eastAsia="宋体" w:hAnsi="Arial" w:cs="Arial"/>
          <w:color w:val="333333"/>
          <w:kern w:val="0"/>
          <w:szCs w:val="21"/>
        </w:rPr>
        <w:t>车宽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2.74m</w:t>
      </w:r>
    </w:p>
    <w:p w14:paraId="4A5A7E5C" w14:textId="77777777" w:rsidR="0087333B" w:rsidRPr="0087333B" w:rsidRDefault="0087333B" w:rsidP="0087333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7333B">
        <w:rPr>
          <w:rFonts w:ascii="Arial" w:eastAsia="宋体" w:hAnsi="Arial" w:cs="Arial"/>
          <w:color w:val="333333"/>
          <w:kern w:val="0"/>
          <w:szCs w:val="21"/>
        </w:rPr>
        <w:t>车高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3.25m</w:t>
      </w:r>
    </w:p>
    <w:p w14:paraId="0CAE60F3" w14:textId="77777777" w:rsidR="0087333B" w:rsidRPr="0087333B" w:rsidRDefault="0087333B" w:rsidP="0087333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7333B">
        <w:rPr>
          <w:rFonts w:ascii="Arial" w:eastAsia="宋体" w:hAnsi="Arial" w:cs="Arial"/>
          <w:color w:val="333333"/>
          <w:kern w:val="0"/>
          <w:szCs w:val="21"/>
        </w:rPr>
        <w:t>引擎</w:t>
      </w:r>
      <w:proofErr w:type="spellStart"/>
      <w:r w:rsidRPr="0087333B">
        <w:rPr>
          <w:rFonts w:ascii="Arial" w:eastAsia="宋体" w:hAnsi="Arial" w:cs="Arial"/>
          <w:color w:val="333333"/>
          <w:kern w:val="0"/>
          <w:szCs w:val="21"/>
        </w:rPr>
        <w:t>BedfordTwin</w:t>
      </w:r>
      <w:proofErr w:type="spellEnd"/>
      <w:r w:rsidRPr="0087333B">
        <w:rPr>
          <w:rFonts w:ascii="Arial" w:eastAsia="宋体" w:hAnsi="Arial" w:cs="Arial"/>
          <w:color w:val="333333"/>
          <w:kern w:val="0"/>
          <w:szCs w:val="21"/>
        </w:rPr>
        <w:t>-Six</w:t>
      </w:r>
    </w:p>
    <w:p w14:paraId="18C9EF5F" w14:textId="77777777" w:rsidR="0087333B" w:rsidRPr="0087333B" w:rsidRDefault="0087333B" w:rsidP="0087333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7333B">
        <w:rPr>
          <w:rFonts w:ascii="Arial" w:eastAsia="宋体" w:hAnsi="Arial" w:cs="Arial"/>
          <w:color w:val="333333"/>
          <w:kern w:val="0"/>
          <w:szCs w:val="21"/>
        </w:rPr>
        <w:t>最大速度公路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/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越野：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25/13km/h</w:t>
      </w:r>
    </w:p>
    <w:p w14:paraId="15F0BF9E" w14:textId="77777777" w:rsidR="0087333B" w:rsidRPr="0087333B" w:rsidRDefault="0087333B" w:rsidP="0087333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7333B">
        <w:rPr>
          <w:rFonts w:ascii="Arial" w:eastAsia="宋体" w:hAnsi="Arial" w:cs="Arial"/>
          <w:color w:val="333333"/>
          <w:kern w:val="0"/>
          <w:szCs w:val="21"/>
        </w:rPr>
        <w:t>最大行程公路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/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越野：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259/154km</w:t>
      </w:r>
    </w:p>
    <w:p w14:paraId="4FF3DB67" w14:textId="77777777" w:rsidR="0087333B" w:rsidRPr="0087333B" w:rsidRDefault="0087333B" w:rsidP="0087333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7333B">
        <w:rPr>
          <w:rFonts w:ascii="Arial" w:eastAsia="宋体" w:hAnsi="Arial" w:cs="Arial"/>
          <w:color w:val="333333"/>
          <w:kern w:val="0"/>
          <w:szCs w:val="21"/>
        </w:rPr>
        <w:t>乘员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5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人</w:t>
      </w:r>
    </w:p>
    <w:p w14:paraId="5934D170" w14:textId="77777777" w:rsidR="0087333B" w:rsidRPr="0087333B" w:rsidRDefault="0087333B" w:rsidP="0087333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7333B">
        <w:rPr>
          <w:rFonts w:ascii="Arial" w:eastAsia="宋体" w:hAnsi="Arial" w:cs="Arial"/>
          <w:color w:val="333333"/>
          <w:kern w:val="0"/>
          <w:szCs w:val="21"/>
        </w:rPr>
        <w:t>火力装备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2x7.92mmBesaMG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机枪</w:t>
      </w:r>
    </w:p>
    <w:p w14:paraId="5A53996A" w14:textId="77777777" w:rsidR="0087333B" w:rsidRPr="0087333B" w:rsidRDefault="0087333B" w:rsidP="0087333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7333B">
        <w:rPr>
          <w:rFonts w:ascii="Arial" w:eastAsia="宋体" w:hAnsi="Arial" w:cs="Arial"/>
          <w:color w:val="333333"/>
          <w:kern w:val="0"/>
          <w:szCs w:val="21"/>
        </w:rPr>
        <w:t>57mmROQF*6-pounderMk.III/V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炮</w:t>
      </w:r>
    </w:p>
    <w:p w14:paraId="54316EA5" w14:textId="77777777" w:rsidR="0087333B" w:rsidRPr="0087333B" w:rsidRDefault="0087333B" w:rsidP="0087333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7333B">
        <w:rPr>
          <w:rFonts w:ascii="Arial" w:eastAsia="宋体" w:hAnsi="Arial" w:cs="Arial"/>
          <w:color w:val="333333"/>
          <w:kern w:val="0"/>
          <w:szCs w:val="21"/>
        </w:rPr>
        <w:t>弹药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7.92mm:6975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发，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57mm:84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发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;</w:t>
      </w:r>
    </w:p>
    <w:p w14:paraId="076E8271" w14:textId="77777777" w:rsidR="0087333B" w:rsidRPr="0087333B" w:rsidRDefault="0087333B" w:rsidP="0087333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7333B">
        <w:rPr>
          <w:rFonts w:ascii="Arial" w:eastAsia="宋体" w:hAnsi="Arial" w:cs="Arial"/>
          <w:color w:val="333333"/>
          <w:kern w:val="0"/>
          <w:szCs w:val="21"/>
        </w:rPr>
        <w:t>装甲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19-101mm</w:t>
      </w:r>
    </w:p>
    <w:p w14:paraId="358EDC01" w14:textId="77777777" w:rsidR="0087333B" w:rsidRPr="0087333B" w:rsidRDefault="0087333B" w:rsidP="0087333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7333B">
        <w:rPr>
          <w:rFonts w:ascii="Arial" w:eastAsia="宋体" w:hAnsi="Arial" w:cs="Arial"/>
          <w:color w:val="333333"/>
          <w:kern w:val="0"/>
          <w:szCs w:val="21"/>
        </w:rPr>
        <w:t>爬坡度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30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度</w:t>
      </w:r>
    </w:p>
    <w:p w14:paraId="449AD99F" w14:textId="77777777" w:rsidR="0087333B" w:rsidRPr="0087333B" w:rsidRDefault="0087333B" w:rsidP="0087333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7333B">
        <w:rPr>
          <w:rFonts w:ascii="Arial" w:eastAsia="宋体" w:hAnsi="Arial" w:cs="Arial"/>
          <w:color w:val="333333"/>
          <w:kern w:val="0"/>
          <w:szCs w:val="21"/>
        </w:rPr>
        <w:t>通过垂直墙高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1.13m</w:t>
      </w:r>
    </w:p>
    <w:p w14:paraId="039B78A4" w14:textId="77777777" w:rsidR="0087333B" w:rsidRPr="0087333B" w:rsidRDefault="0087333B" w:rsidP="0087333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87333B">
        <w:rPr>
          <w:rFonts w:ascii="Arial" w:eastAsia="宋体" w:hAnsi="Arial" w:cs="Arial"/>
          <w:color w:val="333333"/>
          <w:kern w:val="0"/>
          <w:szCs w:val="21"/>
        </w:rPr>
        <w:t>越壕宽</w:t>
      </w:r>
      <w:proofErr w:type="gramEnd"/>
      <w:r w:rsidRPr="0087333B">
        <w:rPr>
          <w:rFonts w:ascii="Arial" w:eastAsia="宋体" w:hAnsi="Arial" w:cs="Arial"/>
          <w:color w:val="333333"/>
          <w:kern w:val="0"/>
          <w:szCs w:val="21"/>
        </w:rPr>
        <w:t>2.8m</w:t>
      </w:r>
    </w:p>
    <w:p w14:paraId="7E6FD0D0" w14:textId="77777777" w:rsidR="0087333B" w:rsidRPr="0087333B" w:rsidRDefault="0087333B" w:rsidP="0087333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7333B">
        <w:rPr>
          <w:rFonts w:ascii="Arial" w:eastAsia="宋体" w:hAnsi="Arial" w:cs="Arial"/>
          <w:color w:val="333333"/>
          <w:kern w:val="0"/>
          <w:szCs w:val="21"/>
        </w:rPr>
        <w:t>涉水深</w:t>
      </w:r>
      <w:r w:rsidRPr="0087333B">
        <w:rPr>
          <w:rFonts w:ascii="Arial" w:eastAsia="宋体" w:hAnsi="Arial" w:cs="Arial"/>
          <w:color w:val="333333"/>
          <w:kern w:val="0"/>
          <w:szCs w:val="21"/>
        </w:rPr>
        <w:t>0.8m</w:t>
      </w:r>
    </w:p>
    <w:p w14:paraId="79CD254E" w14:textId="7F855D06" w:rsidR="00B72871" w:rsidRDefault="0087333B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“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丘吉尔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”</w:t>
      </w:r>
      <w:r>
        <w:rPr>
          <w:rFonts w:ascii="微软雅黑" w:eastAsia="微软雅黑" w:hAnsi="微软雅黑" w:cs="微软雅黑" w:hint="eastAsia"/>
          <w:b/>
          <w:bCs/>
          <w:color w:val="333333"/>
          <w:szCs w:val="21"/>
          <w:shd w:val="clear" w:color="auto" w:fill="FFFFFF"/>
        </w:rPr>
        <w:t>Ⅰ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型步兵坦克：</w:t>
      </w:r>
      <w:r>
        <w:rPr>
          <w:rFonts w:ascii="Arial" w:hAnsi="Arial" w:cs="Arial"/>
          <w:color w:val="333333"/>
          <w:szCs w:val="21"/>
          <w:shd w:val="clear" w:color="auto" w:fill="FFFFFF"/>
        </w:rPr>
        <w:t>主要武器为一门</w:t>
      </w:r>
      <w:r>
        <w:rPr>
          <w:rFonts w:ascii="Arial" w:hAnsi="Arial" w:cs="Arial"/>
          <w:color w:val="333333"/>
          <w:szCs w:val="21"/>
          <w:shd w:val="clear" w:color="auto" w:fill="FFFFFF"/>
        </w:rPr>
        <w:t>40mm</w:t>
      </w:r>
      <w:r>
        <w:rPr>
          <w:rFonts w:ascii="Arial" w:hAnsi="Arial" w:cs="Arial"/>
          <w:color w:val="333333"/>
          <w:szCs w:val="21"/>
          <w:shd w:val="clear" w:color="auto" w:fill="FFFFFF"/>
        </w:rPr>
        <w:t>火炮，此外在车体前部还装有一门</w:t>
      </w:r>
      <w:r>
        <w:rPr>
          <w:rFonts w:ascii="Arial" w:hAnsi="Arial" w:cs="Arial"/>
          <w:color w:val="333333"/>
          <w:szCs w:val="21"/>
          <w:shd w:val="clear" w:color="auto" w:fill="FFFFFF"/>
        </w:rPr>
        <w:t>76.2mm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的短身管</w:t>
      </w:r>
      <w:hyperlink r:id="rId4" w:tgtFrame="_blank" w:history="1">
        <w:r>
          <w:rPr>
            <w:rStyle w:val="a3"/>
            <w:rFonts w:ascii="Arial" w:hAnsi="Arial" w:cs="Arial"/>
            <w:color w:val="136EC2"/>
            <w:szCs w:val="21"/>
            <w:shd w:val="clear" w:color="auto" w:fill="FFFFFF"/>
          </w:rPr>
          <w:t>榴弹炮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。车内携带</w:t>
      </w:r>
      <w:r>
        <w:rPr>
          <w:rFonts w:ascii="Arial" w:hAnsi="Arial" w:cs="Arial"/>
          <w:color w:val="333333"/>
          <w:szCs w:val="21"/>
          <w:shd w:val="clear" w:color="auto" w:fill="FFFFFF"/>
        </w:rPr>
        <w:t>150</w:t>
      </w:r>
      <w:r>
        <w:rPr>
          <w:rFonts w:ascii="Arial" w:hAnsi="Arial" w:cs="Arial"/>
          <w:color w:val="333333"/>
          <w:szCs w:val="21"/>
          <w:shd w:val="clear" w:color="auto" w:fill="FFFFFF"/>
        </w:rPr>
        <w:t>发</w:t>
      </w:r>
      <w:r>
        <w:rPr>
          <w:rFonts w:ascii="Arial" w:hAnsi="Arial" w:cs="Arial"/>
          <w:color w:val="333333"/>
          <w:szCs w:val="21"/>
          <w:shd w:val="clear" w:color="auto" w:fill="FFFFFF"/>
        </w:rPr>
        <w:t>40mm</w:t>
      </w:r>
      <w:r>
        <w:rPr>
          <w:rFonts w:ascii="Arial" w:hAnsi="Arial" w:cs="Arial"/>
          <w:color w:val="333333"/>
          <w:szCs w:val="21"/>
          <w:shd w:val="clear" w:color="auto" w:fill="FFFFFF"/>
        </w:rPr>
        <w:t>弹和</w:t>
      </w:r>
      <w:r>
        <w:rPr>
          <w:rFonts w:ascii="Arial" w:hAnsi="Arial" w:cs="Arial"/>
          <w:color w:val="333333"/>
          <w:szCs w:val="21"/>
          <w:shd w:val="clear" w:color="auto" w:fill="FFFFFF"/>
        </w:rPr>
        <w:t>58</w:t>
      </w:r>
      <w:r>
        <w:rPr>
          <w:rFonts w:ascii="Arial" w:hAnsi="Arial" w:cs="Arial"/>
          <w:color w:val="333333"/>
          <w:szCs w:val="21"/>
          <w:shd w:val="clear" w:color="auto" w:fill="FFFFFF"/>
        </w:rPr>
        <w:t>发</w:t>
      </w:r>
      <w:r>
        <w:rPr>
          <w:rFonts w:ascii="Arial" w:hAnsi="Arial" w:cs="Arial"/>
          <w:color w:val="333333"/>
          <w:szCs w:val="21"/>
          <w:shd w:val="clear" w:color="auto" w:fill="FFFFFF"/>
        </w:rPr>
        <w:t>76.2mm</w:t>
      </w:r>
      <w:r>
        <w:rPr>
          <w:rFonts w:ascii="Arial" w:hAnsi="Arial" w:cs="Arial"/>
          <w:color w:val="333333"/>
          <w:szCs w:val="21"/>
          <w:shd w:val="clear" w:color="auto" w:fill="FFFFFF"/>
        </w:rPr>
        <w:t>弹。装甲厚度</w:t>
      </w:r>
      <w:r>
        <w:rPr>
          <w:rFonts w:ascii="Arial" w:hAnsi="Arial" w:cs="Arial"/>
          <w:color w:val="333333"/>
          <w:szCs w:val="21"/>
          <w:shd w:val="clear" w:color="auto" w:fill="FFFFFF"/>
        </w:rPr>
        <w:t>16</w:t>
      </w:r>
      <w:r>
        <w:rPr>
          <w:rFonts w:ascii="Arial" w:hAnsi="Arial" w:cs="Arial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/>
          <w:color w:val="333333"/>
          <w:szCs w:val="21"/>
          <w:shd w:val="clear" w:color="auto" w:fill="FFFFFF"/>
        </w:rPr>
        <w:t>102mm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14:paraId="3A4EB35B" w14:textId="46D9E2F0" w:rsidR="0087333B" w:rsidRDefault="0087333B">
      <w:r>
        <w:rPr>
          <w:noProof/>
        </w:rPr>
        <w:drawing>
          <wp:inline distT="0" distB="0" distL="0" distR="0" wp14:anchorId="5B540747" wp14:editId="0624A4FB">
            <wp:extent cx="5274310" cy="28105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DC0B" w14:textId="3EF158E9" w:rsidR="0087333B" w:rsidRDefault="0087333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ECAE66" wp14:editId="51EB4B08">
            <wp:extent cx="5028571" cy="307619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33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E34"/>
    <w:rsid w:val="001C4E34"/>
    <w:rsid w:val="0087333B"/>
    <w:rsid w:val="00B7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0742A"/>
  <w15:chartTrackingRefBased/>
  <w15:docId w15:val="{47EF4475-7A0D-4EC1-8801-A3CBCAFDA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733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7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91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81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84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016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48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19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79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415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70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3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90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92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13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62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6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baike.baidu.com/item/%E6%A6%B4%E5%BC%B9%E7%82%A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2018-05-05T08:01:00Z</dcterms:created>
  <dcterms:modified xsi:type="dcterms:W3CDTF">2018-05-05T08:04:00Z</dcterms:modified>
</cp:coreProperties>
</file>