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rPr>
          <w:rFonts w:ascii="Times New Roman" w:hAnsi="Times New Roman"/>
        </w:rPr>
      </w:pPr>
      <w:r>
        <w:rPr>
          <w:rFonts w:hint="eastAsia" w:ascii="Times New Roman" w:hAnsi="Times New Roman"/>
        </w:rPr>
        <w:t>第1版</w:t>
      </w:r>
    </w:p>
    <w:p>
      <w:pPr>
        <w:pStyle w:val="22"/>
        <w:ind w:firstLine="6600" w:firstLineChars="2200"/>
        <w:jc w:val="both"/>
        <w:rPr>
          <w:rFonts w:ascii="Times New Roman" w:hAnsi="Times New Roman" w:eastAsia="楷体_GB2312"/>
          <w:sz w:val="30"/>
        </w:rPr>
      </w:pPr>
      <w:r>
        <w:rPr>
          <w:rFonts w:hint="eastAsia" w:ascii="Times New Roman" w:hAnsi="Times New Roman" w:eastAsia="楷体_GB2312"/>
          <w:sz w:val="30"/>
          <w:lang w:val="en-US" w:eastAsia="zh-CN"/>
        </w:rPr>
        <w:t>苏州科技大学先导队</w:t>
      </w:r>
    </w:p>
    <w:p>
      <w:pPr>
        <w:pStyle w:val="23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闭环访客</w:t>
      </w:r>
      <w:r>
        <w:rPr>
          <w:rFonts w:hint="eastAsia" w:ascii="Times New Roman" w:hAnsi="Times New Roman"/>
        </w:rPr>
        <w:t>系统</w:t>
      </w:r>
    </w:p>
    <w:p>
      <w:pPr>
        <w:pStyle w:val="24"/>
        <w:jc w:val="center"/>
        <w:rPr>
          <w:rFonts w:ascii="Times New Roman" w:hAnsi="Times New Roman"/>
          <w:sz w:val="140"/>
        </w:rPr>
        <w:sectPr>
          <w:footerReference r:id="rId4" w:type="first"/>
          <w:footerReference r:id="rId3" w:type="even"/>
          <w:pgSz w:w="11909" w:h="16834"/>
          <w:pgMar w:top="965" w:right="965" w:bottom="965" w:left="965" w:header="0" w:footer="0" w:gutter="0"/>
          <w:pgNumType w:start="0"/>
          <w:cols w:space="720" w:num="1"/>
          <w:titlePg/>
          <w:docGrid w:linePitch="217" w:charSpace="0"/>
        </w:sectPr>
      </w:pPr>
      <w:r>
        <w:rPr>
          <w:rFonts w:hint="eastAsia" w:ascii="Times New Roman" w:hAnsi="Times New Roman"/>
          <w:sz w:val="140"/>
        </w:rPr>
        <w:t>用 户 手 册</w:t>
      </w:r>
    </w:p>
    <w:p>
      <w:pPr>
        <w:pStyle w:val="13"/>
        <w:rPr>
          <w:rFonts w:ascii="Times New Roman" w:hAnsi="Times New Roman"/>
          <w:color w:val="auto"/>
          <w:sz w:val="24"/>
        </w:rPr>
      </w:pPr>
      <w:r>
        <w:rPr>
          <w:rFonts w:hint="eastAsia" w:ascii="Times New Roman" w:hAnsi="Times New Roman"/>
          <w:color w:val="auto"/>
          <w:sz w:val="24"/>
          <w:lang w:val="en-US" w:eastAsia="zh-CN"/>
        </w:rPr>
        <w:t>闭环访客</w:t>
      </w:r>
      <w:r>
        <w:rPr>
          <w:rFonts w:hint="eastAsia" w:ascii="Times New Roman" w:hAnsi="Times New Roman"/>
          <w:color w:val="auto"/>
          <w:sz w:val="24"/>
        </w:rPr>
        <w:t>系统</w:t>
      </w:r>
    </w:p>
    <w:p>
      <w:pPr>
        <w:pStyle w:val="14"/>
        <w:spacing w:after="2160"/>
        <w:rPr>
          <w:rFonts w:ascii="Times New Roman" w:hAnsi="Times New Roman"/>
        </w:rPr>
      </w:pPr>
      <w:r>
        <w:rPr>
          <w:rFonts w:hint="eastAsia" w:ascii="Times New Roman" w:hAnsi="Times New Roman"/>
          <w:color w:val="auto"/>
        </w:rPr>
        <w:t>用户手册</w:t>
      </w:r>
    </w:p>
    <w:p>
      <w:pPr>
        <w:pStyle w:val="26"/>
        <w:ind w:firstLine="351" w:firstLineChars="150"/>
        <w:jc w:val="both"/>
        <w:rPr>
          <w:rFonts w:ascii="Times New Roman" w:hAnsi="Times New Roman"/>
          <w:sz w:val="24"/>
        </w:rPr>
      </w:pPr>
    </w:p>
    <w:p>
      <w:pPr>
        <w:pStyle w:val="26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32"/>
          <w:szCs w:val="32"/>
        </w:rPr>
        <w:t>【</w:t>
      </w:r>
      <w:r>
        <w:rPr>
          <w:rFonts w:hint="eastAsia" w:ascii="Times New Roman" w:hAnsi="Times New Roman"/>
          <w:b/>
          <w:sz w:val="32"/>
          <w:szCs w:val="32"/>
        </w:rPr>
        <w:t>编写目的</w:t>
      </w:r>
      <w:r>
        <w:rPr>
          <w:rFonts w:hint="eastAsia" w:ascii="Times New Roman" w:hAnsi="Times New Roman"/>
          <w:sz w:val="32"/>
          <w:szCs w:val="32"/>
        </w:rPr>
        <w:t>】</w:t>
      </w:r>
    </w:p>
    <w:p>
      <w:pPr>
        <w:pStyle w:val="26"/>
        <w:rPr>
          <w:rFonts w:ascii="Times New Roman" w:hAnsi="Times New Roman"/>
          <w:sz w:val="24"/>
        </w:rPr>
      </w:pPr>
    </w:p>
    <w:p>
      <w:pPr>
        <w:pStyle w:val="26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本文档仅供 [</w:t>
      </w:r>
      <w:r>
        <w:rPr>
          <w:rFonts w:hint="eastAsia" w:ascii="Times New Roman" w:hAnsi="Times New Roman"/>
          <w:sz w:val="24"/>
          <w:lang w:val="en-US" w:eastAsia="zh-CN"/>
        </w:rPr>
        <w:t>闭环访客</w:t>
      </w:r>
      <w:r>
        <w:rPr>
          <w:rFonts w:hint="eastAsia" w:ascii="Times New Roman" w:hAnsi="Times New Roman"/>
          <w:sz w:val="24"/>
        </w:rPr>
        <w:t>系统] 的最终用户培训使用，目的在于使用户熟悉、并能够在日常工作中使用本系统提供的各项功能。</w:t>
      </w:r>
    </w:p>
    <w:p>
      <w:pPr>
        <w:pStyle w:val="26"/>
        <w:rPr>
          <w:rFonts w:ascii="Times New Roman" w:hAnsi="Times New Roman"/>
          <w:sz w:val="24"/>
        </w:rPr>
      </w:pPr>
    </w:p>
    <w:p>
      <w:pPr>
        <w:pStyle w:val="26"/>
        <w:rPr>
          <w:rFonts w:ascii="Times New Roman" w:hAnsi="Times New Roman"/>
          <w:sz w:val="24"/>
        </w:rPr>
      </w:pPr>
    </w:p>
    <w:p>
      <w:pPr>
        <w:pStyle w:val="26"/>
        <w:rPr>
          <w:rFonts w:ascii="Times New Roman" w:hAnsi="Times New Roman"/>
          <w:sz w:val="24"/>
        </w:rPr>
      </w:pPr>
    </w:p>
    <w:p>
      <w:pPr>
        <w:pStyle w:val="26"/>
        <w:rPr>
          <w:rFonts w:ascii="Times New Roman" w:hAnsi="Times New Roman"/>
          <w:b/>
          <w:sz w:val="32"/>
          <w:szCs w:val="32"/>
        </w:rPr>
      </w:pPr>
    </w:p>
    <w:p>
      <w:pPr>
        <w:pStyle w:val="26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【文档安全级别】</w:t>
      </w:r>
    </w:p>
    <w:p>
      <w:pPr>
        <w:pStyle w:val="26"/>
        <w:rPr>
          <w:rFonts w:ascii="Times New Roman" w:hAnsi="Times New Roman"/>
          <w:sz w:val="24"/>
        </w:rPr>
      </w:pPr>
    </w:p>
    <w:tbl>
      <w:tblPr>
        <w:tblStyle w:val="18"/>
        <w:tblW w:w="97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1333"/>
        <w:gridCol w:w="3787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级别类型</w:t>
            </w:r>
          </w:p>
        </w:tc>
        <w:tc>
          <w:tcPr>
            <w:tcW w:w="1333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级别代号</w:t>
            </w:r>
          </w:p>
        </w:tc>
        <w:tc>
          <w:tcPr>
            <w:tcW w:w="3787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级别描述</w:t>
            </w:r>
          </w:p>
        </w:tc>
        <w:tc>
          <w:tcPr>
            <w:tcW w:w="2497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本文档隶属级别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绝密</w:t>
            </w:r>
          </w:p>
        </w:tc>
        <w:tc>
          <w:tcPr>
            <w:tcW w:w="1333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★★★★</w:t>
            </w:r>
          </w:p>
        </w:tc>
        <w:tc>
          <w:tcPr>
            <w:tcW w:w="3787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仅对少数系统开发人员可知</w:t>
            </w:r>
          </w:p>
        </w:tc>
        <w:tc>
          <w:tcPr>
            <w:tcW w:w="2497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机密</w:t>
            </w:r>
          </w:p>
        </w:tc>
        <w:tc>
          <w:tcPr>
            <w:tcW w:w="1333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★★★</w:t>
            </w:r>
          </w:p>
        </w:tc>
        <w:tc>
          <w:tcPr>
            <w:tcW w:w="3787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系统管理员可知</w:t>
            </w:r>
          </w:p>
        </w:tc>
        <w:tc>
          <w:tcPr>
            <w:tcW w:w="2497" w:type="dxa"/>
          </w:tcPr>
          <w:p>
            <w:pPr>
              <w:pStyle w:val="26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一般</w:t>
            </w:r>
          </w:p>
        </w:tc>
        <w:tc>
          <w:tcPr>
            <w:tcW w:w="1333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★★</w:t>
            </w:r>
          </w:p>
        </w:tc>
        <w:tc>
          <w:tcPr>
            <w:tcW w:w="3787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少数用户可知</w:t>
            </w:r>
          </w:p>
        </w:tc>
        <w:tc>
          <w:tcPr>
            <w:tcW w:w="2497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公开</w:t>
            </w:r>
          </w:p>
        </w:tc>
        <w:tc>
          <w:tcPr>
            <w:tcW w:w="1333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☆</w:t>
            </w:r>
          </w:p>
        </w:tc>
        <w:tc>
          <w:tcPr>
            <w:tcW w:w="3787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普通用户可知</w:t>
            </w:r>
          </w:p>
        </w:tc>
        <w:tc>
          <w:tcPr>
            <w:tcW w:w="2497" w:type="dxa"/>
          </w:tcPr>
          <w:p>
            <w:pPr>
              <w:pStyle w:val="26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√</w:t>
            </w:r>
          </w:p>
        </w:tc>
      </w:tr>
    </w:tbl>
    <w:p>
      <w:pPr>
        <w:pStyle w:val="26"/>
        <w:rPr>
          <w:rFonts w:ascii="Times New Roman" w:hAnsi="Times New Roman"/>
          <w:sz w:val="24"/>
        </w:rPr>
      </w:pPr>
    </w:p>
    <w:p>
      <w:pPr>
        <w:pStyle w:val="26"/>
        <w:rPr>
          <w:rFonts w:ascii="Times New Roman" w:hAnsi="Times New Roman"/>
          <w:sz w:val="24"/>
        </w:rPr>
      </w:pPr>
    </w:p>
    <w:p>
      <w:pPr>
        <w:pStyle w:val="26"/>
        <w:rPr>
          <w:rFonts w:ascii="Times New Roman" w:hAnsi="Times New Roman"/>
          <w:sz w:val="24"/>
        </w:rPr>
      </w:pPr>
    </w:p>
    <w:p>
      <w:pPr>
        <w:pStyle w:val="26"/>
        <w:rPr>
          <w:rFonts w:ascii="Times New Roman" w:hAnsi="Times New Roman"/>
          <w:sz w:val="24"/>
        </w:rPr>
      </w:pPr>
    </w:p>
    <w:p>
      <w:pPr>
        <w:pStyle w:val="26"/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ascii="Times New Roman" w:hAnsi="Times New Roman"/>
          <w:sz w:val="24"/>
        </w:rPr>
        <w:sym w:font="Symbol" w:char="F0E3"/>
      </w:r>
      <w:r>
        <w:rPr>
          <w:rFonts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sz w:val="24"/>
        </w:rPr>
        <w:t>中国苏州·</w:t>
      </w:r>
      <w:r>
        <w:rPr>
          <w:rFonts w:hint="eastAsia" w:ascii="Times New Roman" w:hAnsi="Times New Roman"/>
          <w:sz w:val="24"/>
          <w:lang w:val="en-US" w:eastAsia="zh-CN"/>
        </w:rPr>
        <w:t>苏州科技大学先导队</w:t>
      </w:r>
    </w:p>
    <w:p>
      <w:pPr>
        <w:pStyle w:val="26"/>
        <w:rPr>
          <w:rFonts w:ascii="Times New Roman" w:hAnsi="Times New Roman"/>
          <w:sz w:val="24"/>
        </w:rPr>
      </w:pPr>
    </w:p>
    <w:p>
      <w:pPr>
        <w:pStyle w:val="26"/>
        <w:rPr>
          <w:rFonts w:ascii="Times New Roman" w:hAnsi="Times New Roman"/>
          <w:sz w:val="24"/>
        </w:rPr>
      </w:pPr>
    </w:p>
    <w:p>
      <w:pPr>
        <w:pStyle w:val="26"/>
        <w:rPr>
          <w:rFonts w:ascii="Times New Roman" w:hAnsi="Times New Roman"/>
          <w:spacing w:val="0"/>
        </w:rPr>
      </w:pPr>
      <w:r>
        <w:rPr>
          <w:rFonts w:hint="eastAsia" w:ascii="Times New Roman" w:hAnsi="Times New Roman" w:eastAsia="华文中宋"/>
          <w:sz w:val="36"/>
        </w:rPr>
        <w:t>20</w:t>
      </w:r>
      <w:r>
        <w:rPr>
          <w:rFonts w:hint="eastAsia" w:ascii="Times New Roman" w:hAnsi="Times New Roman" w:eastAsia="华文中宋"/>
          <w:sz w:val="36"/>
          <w:lang w:val="en-US" w:eastAsia="zh-CN"/>
        </w:rPr>
        <w:t>23</w:t>
      </w:r>
      <w:r>
        <w:rPr>
          <w:rFonts w:hint="eastAsia" w:ascii="Times New Roman" w:hAnsi="Times New Roman" w:eastAsia="华文中宋"/>
          <w:sz w:val="36"/>
        </w:rPr>
        <w:t>年</w:t>
      </w:r>
      <w:r>
        <w:rPr>
          <w:rFonts w:hint="eastAsia" w:ascii="Times New Roman" w:hAnsi="Times New Roman" w:eastAsia="华文中宋"/>
          <w:sz w:val="36"/>
          <w:lang w:val="en-US" w:eastAsia="zh-CN"/>
        </w:rPr>
        <w:t>12</w:t>
      </w:r>
      <w:r>
        <w:rPr>
          <w:rFonts w:hint="eastAsia" w:ascii="Times New Roman" w:hAnsi="Times New Roman" w:eastAsia="华文中宋"/>
          <w:sz w:val="36"/>
        </w:rPr>
        <w:t>月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footerReference r:id="rId5" w:type="first"/>
          <w:pgSz w:w="11909" w:h="16834"/>
          <w:pgMar w:top="1800" w:right="1200" w:bottom="1800" w:left="1200" w:header="960" w:footer="960" w:gutter="0"/>
          <w:pgNumType w:start="1"/>
          <w:cols w:space="720" w:num="1"/>
          <w:titlePg/>
        </w:sectPr>
      </w:pPr>
    </w:p>
    <w:p>
      <w:pPr>
        <w:pStyle w:val="2"/>
        <w:spacing w:after="0" w:line="240" w:lineRule="exact"/>
        <w:outlineLvl w:val="1"/>
        <w:rPr>
          <w:rFonts w:ascii="Times New Roman" w:hAnsi="Times New Roman"/>
        </w:rPr>
      </w:pPr>
    </w:p>
    <w:sdt>
      <w:sdtPr>
        <w:rPr>
          <w:rFonts w:ascii="宋体" w:hAnsi="宋体" w:eastAsia="宋体" w:cs="Times New Roman"/>
          <w:spacing w:val="-5"/>
          <w:kern w:val="0"/>
          <w:szCs w:val="20"/>
          <w:lang w:bidi="he-IL"/>
        </w:rPr>
        <w:id w:val="147471362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bidi="he-IL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7589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"_Toc18947" </w:instrText>
          </w:r>
          <w:r>
            <w:fldChar w:fldCharType="separate"/>
          </w:r>
          <w:r>
            <w:rPr>
              <w:rFonts w:hint="eastAsia"/>
            </w:rPr>
            <w:t>第1章 系统功能介绍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"_Toc5929" </w:instrText>
          </w:r>
          <w:r>
            <w:fldChar w:fldCharType="separate"/>
          </w:r>
          <w:r>
            <w:rPr>
              <w:rFonts w:hint="eastAsia"/>
              <w:bCs/>
            </w:rPr>
            <w:t>1.1 主要功能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"_Toc24124" </w:instrText>
          </w:r>
          <w:r>
            <w:fldChar w:fldCharType="separate"/>
          </w:r>
          <w:r>
            <w:rPr>
              <w:rFonts w:hint="eastAsia"/>
              <w:bCs/>
            </w:rPr>
            <w:t>1.2 菜单功能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"_Toc22181" </w:instrText>
          </w:r>
          <w:r>
            <w:fldChar w:fldCharType="separate"/>
          </w:r>
          <w:r>
            <w:rPr>
              <w:rFonts w:hint="eastAsia"/>
            </w:rPr>
            <w:t>1.2.1 功能列表菜单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"_Toc14577" </w:instrText>
          </w:r>
          <w:r>
            <w:fldChar w:fldCharType="separate"/>
          </w:r>
          <w:r>
            <w:rPr>
              <w:rFonts w:hint="eastAsia"/>
            </w:rPr>
            <w:t>1.2.2 运维管理菜单</w:t>
          </w:r>
          <w:r>
            <w:tab/>
          </w:r>
          <w:r>
            <w:fldChar w:fldCharType="end"/>
          </w:r>
        </w:p>
        <w:p>
          <w:pPr>
            <w:pStyle w:val="12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"_Toc21026" </w:instrText>
          </w:r>
          <w:r>
            <w:fldChar w:fldCharType="separate"/>
          </w:r>
          <w:r>
            <w:rPr>
              <w:rFonts w:hint="eastAsia"/>
            </w:rPr>
            <w:t>第2章 快速入门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"_Toc7744" </w:instrText>
          </w:r>
          <w:r>
            <w:fldChar w:fldCharType="separate"/>
          </w:r>
          <w:r>
            <w:rPr>
              <w:rFonts w:hint="eastAsia"/>
              <w:bCs/>
            </w:rPr>
            <w:t>2.1 系统登录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"_Toc11013" </w:instrText>
          </w:r>
          <w:r>
            <w:fldChar w:fldCharType="separate"/>
          </w:r>
          <w:r>
            <w:rPr>
              <w:rFonts w:hint="eastAsia"/>
              <w:bCs/>
            </w:rPr>
            <w:t>2.2 主菜单按钮使用</w:t>
          </w:r>
          <w:r>
            <w:tab/>
          </w:r>
          <w:r>
            <w:fldChar w:fldCharType="end"/>
          </w:r>
          <w:bookmarkStart w:id="48" w:name="_GoBack"/>
          <w:bookmarkEnd w:id="48"/>
        </w:p>
        <w:p>
          <w:pPr>
            <w:pStyle w:val="12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"_Toc18633" </w:instrText>
          </w:r>
          <w:r>
            <w:fldChar w:fldCharType="separate"/>
          </w:r>
          <w:r>
            <w:rPr>
              <w:rFonts w:hint="eastAsia"/>
            </w:rPr>
            <w:t>第3章 功能列表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"_Toc7411" </w:instrText>
          </w:r>
          <w:r>
            <w:fldChar w:fldCharType="separate"/>
          </w:r>
          <w:r>
            <w:rPr>
              <w:rFonts w:hint="eastAsia"/>
              <w:bCs/>
            </w:rPr>
            <w:t>3.1 点位查看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"_Toc27389" </w:instrText>
          </w:r>
          <w:r>
            <w:fldChar w:fldCharType="separate"/>
          </w:r>
          <w:r>
            <w:rPr>
              <w:rFonts w:hint="eastAsia"/>
              <w:bCs/>
            </w:rPr>
            <w:t>3.2 签到轨迹查询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"_Toc26743" </w:instrText>
          </w:r>
          <w:r>
            <w:fldChar w:fldCharType="separate"/>
          </w:r>
          <w:r>
            <w:rPr>
              <w:rFonts w:hint="eastAsia"/>
              <w:bCs/>
            </w:rPr>
            <w:t>3.3 打卡统计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"_Toc9138" </w:instrText>
          </w:r>
          <w:r>
            <w:fldChar w:fldCharType="separate"/>
          </w:r>
          <w:r>
            <w:rPr>
              <w:rFonts w:hint="eastAsia"/>
              <w:bCs/>
            </w:rPr>
            <w:t>3.4 签到统计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"_Toc22458" </w:instrText>
          </w:r>
          <w:r>
            <w:fldChar w:fldCharType="separate"/>
          </w:r>
          <w:r>
            <w:rPr>
              <w:rFonts w:hint="eastAsia"/>
              <w:bCs/>
            </w:rPr>
            <w:t>3.5 用户反馈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"_Toc18541" </w:instrText>
          </w:r>
          <w:r>
            <w:fldChar w:fldCharType="separate"/>
          </w:r>
          <w:r>
            <w:rPr>
              <w:rFonts w:hint="eastAsia"/>
              <w:bCs/>
            </w:rPr>
            <w:t>3.6 公告管理</w:t>
          </w:r>
          <w:r>
            <w:tab/>
          </w:r>
          <w:r>
            <w:fldChar w:fldCharType="end"/>
          </w:r>
        </w:p>
        <w:p>
          <w:pPr>
            <w:pStyle w:val="12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"_Toc22049" </w:instrText>
          </w:r>
          <w:r>
            <w:fldChar w:fldCharType="separate"/>
          </w:r>
          <w:r>
            <w:rPr>
              <w:rFonts w:hint="eastAsia"/>
            </w:rPr>
            <w:t>第4章 运维管理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"_Toc15120" </w:instrText>
          </w:r>
          <w:r>
            <w:fldChar w:fldCharType="separate"/>
          </w:r>
          <w:r>
            <w:rPr>
              <w:rFonts w:hint="eastAsia"/>
              <w:bCs/>
            </w:rPr>
            <w:t>4.1 增加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"_Toc6612" </w:instrText>
          </w:r>
          <w:r>
            <w:fldChar w:fldCharType="separate"/>
          </w:r>
          <w:r>
            <w:rPr>
              <w:rFonts w:hint="eastAsia"/>
              <w:bCs/>
            </w:rPr>
            <w:t>4.2 修改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"_Toc28097" </w:instrText>
          </w:r>
          <w:r>
            <w:fldChar w:fldCharType="separate"/>
          </w:r>
          <w:r>
            <w:rPr>
              <w:rFonts w:hint="eastAsia"/>
              <w:bCs/>
            </w:rPr>
            <w:t>4.3 删除</w:t>
          </w:r>
          <w:r>
            <w:tab/>
          </w:r>
          <w:r>
            <w:fldChar w:fldCharType="end"/>
          </w:r>
        </w:p>
        <w:p>
          <w:pPr>
            <w:pStyle w:val="15"/>
            <w:tabs>
              <w:tab w:val="right" w:leader="dot" w:pos="7589"/>
            </w:tabs>
          </w:pPr>
          <w:r>
            <w:fldChar w:fldCharType="begin"/>
          </w:r>
          <w:r>
            <w:instrText xml:space="preserve"> HYPERLINK \l "_Toc5752" </w:instrText>
          </w:r>
          <w:r>
            <w:fldChar w:fldCharType="separate"/>
          </w:r>
          <w:r>
            <w:rPr>
              <w:rFonts w:hint="eastAsia"/>
              <w:bCs/>
            </w:rPr>
            <w:t>4.4 日志查看</w:t>
          </w:r>
          <w:r>
            <w:tab/>
          </w:r>
          <w:r>
            <w:fldChar w:fldCharType="end"/>
          </w:r>
        </w:p>
        <w:p>
          <w:pPr>
            <w:pStyle w:val="2"/>
            <w:spacing w:after="0" w:line="240" w:lineRule="exact"/>
            <w:outlineLvl w:val="1"/>
            <w:rPr>
              <w:rFonts w:ascii="Times New Roman" w:hAnsi="Times New Roman"/>
            </w:rPr>
            <w:sectPr>
              <w:headerReference r:id="rId6" w:type="default"/>
              <w:footerReference r:id="rId7" w:type="default"/>
              <w:type w:val="continuous"/>
              <w:pgSz w:w="11909" w:h="16834"/>
              <w:pgMar w:top="1800" w:right="2040" w:bottom="1800" w:left="2280" w:header="960" w:footer="960" w:gutter="0"/>
              <w:cols w:space="425" w:num="1"/>
            </w:sectPr>
          </w:pPr>
          <w:r>
            <w:rPr>
              <w:rFonts w:hint="eastAsia" w:ascii="Times New Roman" w:hAnsi="Times New Roman"/>
            </w:rPr>
            <w:fldChar w:fldCharType="end"/>
          </w:r>
        </w:p>
      </w:sdtContent>
    </w:sdt>
    <w:p>
      <w:pPr>
        <w:pStyle w:val="21"/>
        <w:rPr>
          <w:rFonts w:ascii="Times New Roman" w:hAnsi="Times New Roman"/>
        </w:rPr>
      </w:pPr>
      <w:r>
        <w:rPr>
          <w:rFonts w:hint="eastAsia" w:ascii="Times New Roman" w:hAnsi="Times New Roman"/>
        </w:rPr>
        <w:t>第1章</w:t>
      </w:r>
    </w:p>
    <w:p>
      <w:pPr>
        <w:jc w:val="left"/>
      </w:pPr>
    </w:p>
    <w:p>
      <w:pPr>
        <w:rPr>
          <w:rFonts w:ascii="Garamond" w:hAnsi="Garamond" w:eastAsia="宋体" w:cs="Times New Roman"/>
          <w:sz w:val="16"/>
          <w:lang w:bidi="he-IL"/>
        </w:rPr>
      </w:pPr>
    </w:p>
    <w:p/>
    <w:p>
      <w:pPr>
        <w:pStyle w:val="27"/>
        <w:spacing w:before="120" w:after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主要内容：简单介绍</w:t>
      </w:r>
      <w:r>
        <w:rPr>
          <w:rFonts w:hint="eastAsia" w:ascii="Times New Roman" w:hAnsi="Times New Roman"/>
          <w:lang w:val="en-US" w:eastAsia="zh-CN"/>
        </w:rPr>
        <w:t>闭环访客</w:t>
      </w:r>
      <w:r>
        <w:rPr>
          <w:rFonts w:hint="eastAsia" w:ascii="Times New Roman" w:hAnsi="Times New Roman"/>
        </w:rPr>
        <w:t>系统的主要功能</w:t>
      </w:r>
    </w:p>
    <w:p>
      <w:pPr>
        <w:pStyle w:val="28"/>
        <w:rPr>
          <w:rFonts w:ascii="Times New Roman" w:hAnsi="Times New Roman"/>
        </w:rPr>
      </w:pPr>
    </w:p>
    <w:p>
      <w:pPr>
        <w:pStyle w:val="7"/>
        <w:jc w:val="both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  <w:b/>
          <w:bCs/>
          <w:color w:val="auto"/>
        </w:rPr>
      </w:pPr>
      <w:bookmarkStart w:id="0" w:name="_Toc18947"/>
      <w:bookmarkStart w:id="1" w:name="_Toc29924"/>
      <w:bookmarkStart w:id="2" w:name="_Toc15779"/>
      <w:bookmarkStart w:id="3" w:name="_Toc10310"/>
      <w:r>
        <w:rPr>
          <w:rFonts w:hint="eastAsia" w:ascii="Times New Roman" w:hAnsi="Times New Roman"/>
          <w:b/>
          <w:bCs/>
          <w:color w:val="auto"/>
        </w:rPr>
        <w:t>第1章 系统功能介绍</w:t>
      </w:r>
      <w:bookmarkEnd w:id="0"/>
      <w:bookmarkEnd w:id="1"/>
      <w:bookmarkEnd w:id="2"/>
      <w:bookmarkEnd w:id="3"/>
    </w:p>
    <w:p/>
    <w:p/>
    <w:p>
      <w:pPr>
        <w:pStyle w:val="3"/>
        <w:spacing w:after="0"/>
        <w:rPr>
          <w:rFonts w:ascii="Times New Roman" w:hAnsi="Times New Roman"/>
          <w:spacing w:val="0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闭环访客</w:t>
      </w:r>
      <w:r>
        <w:rPr>
          <w:rFonts w:hint="eastAsia" w:ascii="Times New Roman" w:hAnsi="Times New Roman"/>
          <w:spacing w:val="0"/>
        </w:rPr>
        <w:t>系统主要划分为2个功能模块，共计16项子菜单功能。</w:t>
      </w:r>
    </w:p>
    <w:p>
      <w:pPr>
        <w:pStyle w:val="5"/>
        <w:spacing w:before="120" w:beforeLines="50" w:after="120" w:afterLines="50"/>
        <w:rPr>
          <w:rFonts w:ascii="Times New Roman" w:hAnsi="Times New Roman"/>
          <w:b/>
          <w:bCs/>
          <w:spacing w:val="0"/>
          <w:sz w:val="24"/>
        </w:rPr>
      </w:pPr>
      <w:bookmarkStart w:id="4" w:name="_Toc5929"/>
      <w:bookmarkStart w:id="5" w:name="_Toc3892"/>
      <w:bookmarkStart w:id="6" w:name="_Toc1280"/>
      <w:bookmarkStart w:id="7" w:name="_Toc7331"/>
      <w:r>
        <w:rPr>
          <w:rFonts w:hint="eastAsia" w:ascii="Times New Roman" w:hAnsi="Times New Roman"/>
          <w:b/>
          <w:bCs/>
          <w:spacing w:val="0"/>
          <w:sz w:val="24"/>
        </w:rPr>
        <w:t>1.1 主要功能</w:t>
      </w:r>
      <w:bookmarkEnd w:id="4"/>
      <w:bookmarkEnd w:id="5"/>
      <w:bookmarkEnd w:id="6"/>
      <w:bookmarkEnd w:id="7"/>
    </w:p>
    <w:p>
      <w:pPr>
        <w:pStyle w:val="3"/>
        <w:spacing w:after="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主要功能模块如图1-1所示。</w:t>
      </w:r>
    </w:p>
    <w:p>
      <w:pPr>
        <w:pStyle w:val="3"/>
        <w:spacing w:after="0"/>
        <w:rPr>
          <w:rFonts w:ascii="Times New Roman" w:hAnsi="Times New Roman"/>
        </w:rPr>
      </w:pPr>
    </w:p>
    <w:p>
      <w:pPr>
        <w:pStyle w:val="3"/>
        <w:spacing w:after="0"/>
        <w:rPr>
          <w:rFonts w:ascii="Times New Roman" w:hAnsi="Times New Roma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" cy="1454785"/>
            <wp:effectExtent l="0" t="0" r="1333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0"/>
        <w:jc w:val="center"/>
        <w:rPr>
          <w:rFonts w:ascii="Times New Roman" w:hAnsi="Times New Roman"/>
        </w:rPr>
      </w:pPr>
    </w:p>
    <w:p>
      <w:pPr>
        <w:pStyle w:val="3"/>
        <w:spacing w:after="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图1-1 主要功能模块图</w:t>
      </w:r>
    </w:p>
    <w:p>
      <w:pPr>
        <w:pStyle w:val="3"/>
        <w:spacing w:after="0"/>
        <w:jc w:val="center"/>
        <w:rPr>
          <w:rFonts w:ascii="Times New Roman" w:hAnsi="Times New Roman"/>
          <w:sz w:val="21"/>
          <w:szCs w:val="21"/>
        </w:rPr>
      </w:pPr>
    </w:p>
    <w:p>
      <w:pPr>
        <w:pStyle w:val="3"/>
        <w:spacing w:after="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各模块详细的功能及其使用在下面详细描述。</w:t>
      </w:r>
    </w:p>
    <w:p>
      <w:pPr>
        <w:pStyle w:val="3"/>
        <w:spacing w:after="0"/>
        <w:rPr>
          <w:rFonts w:ascii="Times New Roman" w:hAnsi="Times New Roman"/>
        </w:rPr>
      </w:pPr>
    </w:p>
    <w:p>
      <w:pPr>
        <w:pStyle w:val="5"/>
        <w:spacing w:before="120" w:beforeLines="50" w:after="120" w:afterLines="50"/>
        <w:rPr>
          <w:rFonts w:ascii="Times New Roman" w:hAnsi="Times New Roman"/>
          <w:b/>
          <w:bCs/>
          <w:spacing w:val="0"/>
          <w:sz w:val="24"/>
        </w:rPr>
      </w:pPr>
      <w:bookmarkStart w:id="8" w:name="_Toc28006"/>
      <w:bookmarkStart w:id="9" w:name="_Toc24124"/>
      <w:bookmarkStart w:id="10" w:name="_Toc1967"/>
      <w:bookmarkStart w:id="11" w:name="_Toc26934"/>
      <w:r>
        <w:rPr>
          <w:rFonts w:hint="eastAsia" w:ascii="Times New Roman" w:hAnsi="Times New Roman"/>
          <w:b/>
          <w:bCs/>
          <w:spacing w:val="0"/>
          <w:sz w:val="24"/>
        </w:rPr>
        <w:t>1.2 菜单功能</w:t>
      </w:r>
      <w:bookmarkEnd w:id="8"/>
      <w:bookmarkEnd w:id="9"/>
      <w:bookmarkEnd w:id="10"/>
      <w:bookmarkEnd w:id="11"/>
    </w:p>
    <w:p>
      <w:pPr>
        <w:pStyle w:val="6"/>
        <w:spacing w:before="120" w:beforeLines="50" w:after="120" w:afterLines="50"/>
        <w:rPr>
          <w:rFonts w:ascii="Times New Roman" w:hAnsi="Times New Roman"/>
          <w:sz w:val="24"/>
        </w:rPr>
      </w:pPr>
      <w:bookmarkStart w:id="12" w:name="_Toc12981"/>
      <w:bookmarkStart w:id="13" w:name="_Toc22181"/>
      <w:bookmarkStart w:id="14" w:name="_Toc22910"/>
      <w:bookmarkStart w:id="15" w:name="_Toc23508"/>
      <w:r>
        <w:rPr>
          <w:rFonts w:hint="eastAsia" w:ascii="Times New Roman" w:hAnsi="Times New Roman"/>
          <w:sz w:val="24"/>
        </w:rPr>
        <w:t>1.2.1 功能列表菜单</w:t>
      </w:r>
      <w:bookmarkEnd w:id="12"/>
      <w:bookmarkEnd w:id="13"/>
      <w:bookmarkEnd w:id="14"/>
      <w:bookmarkEnd w:id="15"/>
    </w:p>
    <w:p>
      <w:pPr>
        <w:pStyle w:val="3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 xml:space="preserve"> 如图1-2所示。</w:t>
      </w:r>
    </w:p>
    <w:p>
      <w:pPr>
        <w:pStyle w:val="3"/>
        <w:jc w:val="center"/>
        <w:rPr>
          <w:rFonts w:ascii="Times New Roman" w:hAnsi="Times New Roman"/>
        </w:rPr>
      </w:pPr>
    </w:p>
    <w:p>
      <w:pPr>
        <w:widowControl/>
        <w:jc w:val="center"/>
        <w:rPr>
          <w:rFonts w:eastAsia="宋体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270" cy="1454785"/>
            <wp:effectExtent l="0" t="0" r="8890" b="825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3800" w:firstLineChars="190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图1-2 功能列表菜单</w:t>
      </w:r>
    </w:p>
    <w:p>
      <w:pPr>
        <w:pStyle w:val="3"/>
        <w:ind w:firstLine="420"/>
        <w:rPr>
          <w:rFonts w:ascii="Times New Roman" w:hAnsi="Times New Roman"/>
        </w:rPr>
        <w:sectPr>
          <w:headerReference r:id="rId8" w:type="default"/>
          <w:footerReference r:id="rId9" w:type="default"/>
          <w:pgSz w:w="11909" w:h="16834"/>
          <w:pgMar w:top="1800" w:right="1200" w:bottom="1800" w:left="1200" w:header="960" w:footer="960" w:gutter="0"/>
          <w:pgNumType w:start="1"/>
          <w:cols w:space="360" w:num="1"/>
        </w:sectPr>
      </w:pPr>
    </w:p>
    <w:p>
      <w:pPr>
        <w:pStyle w:val="3"/>
        <w:ind w:firstLine="420"/>
        <w:jc w:val="center"/>
        <w:rPr>
          <w:rFonts w:ascii="Times New Roman" w:hAnsi="Times New Roman"/>
        </w:rPr>
      </w:pPr>
    </w:p>
    <w:p>
      <w:pPr>
        <w:pStyle w:val="3"/>
        <w:ind w:firstLine="420"/>
        <w:rPr>
          <w:rFonts w:ascii="Times New Roman" w:hAnsi="Times New Roman"/>
        </w:rPr>
      </w:pPr>
      <w:r>
        <w:rPr>
          <w:rFonts w:hint="eastAsia"/>
        </w:rPr>
        <w:t xml:space="preserve">                                 </w:t>
      </w:r>
    </w:p>
    <w:p>
      <w:pPr>
        <w:pStyle w:val="3"/>
        <w:ind w:firstLine="420"/>
        <w:rPr>
          <w:rFonts w:ascii="Times New Roman" w:hAnsi="Times New Roman"/>
        </w:rPr>
      </w:pPr>
    </w:p>
    <w:p>
      <w:pPr>
        <w:pStyle w:val="3"/>
        <w:ind w:firstLine="420"/>
        <w:rPr>
          <w:rFonts w:ascii="Times New Roman" w:hAnsi="Times New Roman"/>
        </w:rPr>
      </w:pPr>
    </w:p>
    <w:p>
      <w:pPr>
        <w:pStyle w:val="21"/>
        <w:rPr>
          <w:rFonts w:ascii="Times New Roman" w:hAnsi="Times New Roman"/>
        </w:rPr>
      </w:pPr>
      <w:r>
        <w:rPr>
          <w:rFonts w:hint="eastAsia" w:ascii="Times New Roman" w:hAnsi="Times New Roman"/>
        </w:rPr>
        <w:t>第2章</w:t>
      </w:r>
    </w:p>
    <w:p>
      <w:pPr>
        <w:rPr>
          <w:rFonts w:ascii="Times New Roman" w:hAnsi="Times New Roman"/>
        </w:rPr>
        <w:sectPr>
          <w:headerReference r:id="rId10" w:type="default"/>
          <w:footerReference r:id="rId11" w:type="default"/>
          <w:pgSz w:w="11909" w:h="16834"/>
          <w:pgMar w:top="1800" w:right="1200" w:bottom="1800" w:left="1200" w:header="960" w:footer="960" w:gutter="0"/>
          <w:cols w:space="360" w:num="1"/>
        </w:sectPr>
      </w:pPr>
    </w:p>
    <w:p>
      <w:pPr>
        <w:pStyle w:val="27"/>
        <w:spacing w:before="120" w:after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主要内容： 面向初次使用系统的用户，介绍如何访问登录系统及实现常用功能，如签到查询。</w:t>
      </w:r>
    </w:p>
    <w:p>
      <w:pPr>
        <w:pStyle w:val="7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  <w:b/>
          <w:bCs/>
          <w:color w:val="auto"/>
        </w:rPr>
      </w:pPr>
      <w:bookmarkStart w:id="16" w:name="_Toc21026"/>
      <w:bookmarkStart w:id="17" w:name="_Toc8786"/>
      <w:bookmarkStart w:id="18" w:name="_Toc19612"/>
      <w:bookmarkStart w:id="19" w:name="_Toc5767"/>
      <w:r>
        <w:rPr>
          <w:rFonts w:hint="eastAsia" w:ascii="Times New Roman" w:hAnsi="Times New Roman"/>
          <w:b/>
          <w:bCs/>
          <w:color w:val="auto"/>
        </w:rPr>
        <w:t>第2章 快速入门</w:t>
      </w:r>
      <w:bookmarkEnd w:id="16"/>
      <w:bookmarkEnd w:id="17"/>
      <w:bookmarkEnd w:id="18"/>
      <w:bookmarkEnd w:id="19"/>
    </w:p>
    <w:p>
      <w:pPr>
        <w:pStyle w:val="16"/>
        <w:tabs>
          <w:tab w:val="left" w:pos="9589"/>
        </w:tabs>
        <w:spacing w:before="0" w:beforeAutospacing="0" w:after="0" w:afterAutospacing="0"/>
        <w:ind w:right="-11" w:firstLine="48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作为初次使用本系统的用户，在正式使用本系统功能之前，需要完成以下准备工作：</w:t>
      </w:r>
    </w:p>
    <w:p>
      <w:pPr>
        <w:pStyle w:val="16"/>
        <w:tabs>
          <w:tab w:val="left" w:pos="9589"/>
        </w:tabs>
        <w:spacing w:before="0" w:beforeAutospacing="0" w:after="0" w:afterAutospacing="0"/>
        <w:ind w:right="-11" w:firstLine="48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(1) </w:t>
      </w:r>
      <w:r>
        <w:rPr>
          <w:rFonts w:hint="eastAsia" w:ascii="Times New Roman" w:hAnsi="Times New Roman" w:eastAsia="宋体"/>
          <w:lang w:val="en-US" w:eastAsia="zh-CN"/>
        </w:rPr>
        <w:t>注册</w:t>
      </w:r>
      <w:r>
        <w:rPr>
          <w:rFonts w:hint="eastAsia" w:ascii="Times New Roman" w:hAnsi="Times New Roman" w:eastAsia="宋体"/>
        </w:rPr>
        <w:t>“用户名/密码”。</w:t>
      </w:r>
    </w:p>
    <w:p>
      <w:pPr>
        <w:pStyle w:val="16"/>
        <w:tabs>
          <w:tab w:val="left" w:pos="9589"/>
        </w:tabs>
        <w:spacing w:before="0" w:beforeAutospacing="0" w:after="0" w:afterAutospacing="0"/>
        <w:ind w:left="1028" w:leftChars="300" w:right="-11" w:hanging="398" w:hangingChars="166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(2) 安装配置必要的客户端软件。本系统基于“浏览器/服务器”模式，常用的客户端软件即为浏览器，推荐使用IE 6.0以上。需要设置浏览器“允许弹出窗口模式”。具体设置也可以咨询系统管理员。</w:t>
      </w:r>
    </w:p>
    <w:p>
      <w:pPr>
        <w:pStyle w:val="16"/>
        <w:tabs>
          <w:tab w:val="left" w:pos="9589"/>
        </w:tabs>
        <w:spacing w:before="0" w:beforeAutospacing="0" w:after="0" w:afterAutospacing="0"/>
        <w:ind w:left="1028" w:leftChars="300" w:right="-11" w:hanging="398" w:hangingChars="166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(3) 向系统管理员索取本系统发布网址。</w:t>
      </w:r>
    </w:p>
    <w:p>
      <w:pPr>
        <w:pStyle w:val="5"/>
        <w:spacing w:before="120" w:beforeLines="50" w:after="120" w:afterLines="50"/>
        <w:rPr>
          <w:rFonts w:ascii="Times New Roman" w:hAnsi="Times New Roman"/>
          <w:b/>
          <w:bCs/>
          <w:spacing w:val="0"/>
          <w:sz w:val="24"/>
        </w:rPr>
      </w:pPr>
      <w:bookmarkStart w:id="20" w:name="_Toc14679"/>
      <w:bookmarkStart w:id="21" w:name="_Toc7744"/>
      <w:bookmarkStart w:id="22" w:name="_Toc30500"/>
      <w:bookmarkStart w:id="23" w:name="_Toc20555"/>
      <w:r>
        <w:rPr>
          <w:rFonts w:hint="eastAsia" w:ascii="Times New Roman" w:hAnsi="Times New Roman"/>
          <w:b/>
          <w:bCs/>
          <w:spacing w:val="0"/>
          <w:sz w:val="24"/>
        </w:rPr>
        <w:t>2.1 系统登录</w:t>
      </w:r>
      <w:bookmarkEnd w:id="20"/>
      <w:bookmarkEnd w:id="21"/>
      <w:bookmarkEnd w:id="22"/>
      <w:bookmarkEnd w:id="23"/>
    </w:p>
    <w:p>
      <w:pPr>
        <w:pStyle w:val="16"/>
        <w:tabs>
          <w:tab w:val="left" w:pos="9589"/>
        </w:tabs>
        <w:spacing w:before="0" w:beforeAutospacing="0" w:after="0" w:afterAutospacing="0"/>
        <w:ind w:right="-11" w:firstLine="48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在完成上述准备工作后，可以打开浏览器，输入系统网址，例如 </w:t>
      </w:r>
      <w:r>
        <w:rPr>
          <w:rFonts w:hint="eastAsia" w:ascii="Times New Roman" w:hAnsi="Times New Roman" w:eastAsia="宋体"/>
          <w:lang w:val="en-US" w:eastAsia="zh-CN"/>
        </w:rPr>
        <w:t>localhost：8080/#/</w:t>
      </w:r>
      <w:r>
        <w:rPr>
          <w:rFonts w:hint="eastAsia" w:ascii="Times New Roman" w:hAnsi="Times New Roman" w:eastAsia="宋体"/>
        </w:rPr>
        <w:t>，正常情况下，应该可以看到如下登录界面，图2-1所示。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/>
        </w:rPr>
        <w:t xml:space="preserve">           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4670" cy="2459355"/>
            <wp:effectExtent l="0" t="0" r="8890" b="952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宋体"/>
        </w:rPr>
      </w:pPr>
    </w:p>
    <w:p>
      <w:pPr>
        <w:pStyle w:val="3"/>
        <w:spacing w:after="0"/>
        <w:rPr>
          <w:rFonts w:ascii="Times New Roman" w:hAnsi="Times New Roman"/>
        </w:rPr>
      </w:pPr>
    </w:p>
    <w:p>
      <w:pPr>
        <w:pStyle w:val="3"/>
        <w:spacing w:after="0"/>
        <w:jc w:val="center"/>
        <w:rPr>
          <w:rFonts w:ascii="Times New Roman" w:hAnsi="Times New Roman"/>
        </w:rPr>
      </w:pPr>
    </w:p>
    <w:p>
      <w:pPr>
        <w:pStyle w:val="3"/>
        <w:spacing w:after="0"/>
        <w:ind w:firstLine="4200" w:firstLineChars="210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图2-1 系统登录界面</w:t>
      </w:r>
    </w:p>
    <w:p>
      <w:pPr>
        <w:pStyle w:val="3"/>
        <w:spacing w:after="0"/>
        <w:ind w:firstLine="420"/>
        <w:rPr>
          <w:rFonts w:ascii="Times New Roman" w:hAnsi="Times New Roman" w:eastAsia="宋体" w:cs="Arial Unicode MS"/>
          <w:spacing w:val="0"/>
          <w:szCs w:val="24"/>
        </w:rPr>
      </w:pPr>
      <w:r>
        <w:rPr>
          <w:rFonts w:hint="eastAsia" w:ascii="Times New Roman" w:hAnsi="Times New Roman" w:eastAsia="宋体" w:cs="Arial Unicode MS"/>
          <w:spacing w:val="0"/>
          <w:szCs w:val="24"/>
        </w:rPr>
        <w:t>输入</w:t>
      </w:r>
      <w:r>
        <w:rPr>
          <w:rFonts w:hint="eastAsia" w:ascii="Times New Roman" w:hAnsi="Times New Roman" w:eastAsia="宋体" w:cs="Arial Unicode MS"/>
          <w:spacing w:val="0"/>
          <w:szCs w:val="24"/>
          <w:lang w:val="en-US" w:eastAsia="zh-CN"/>
        </w:rPr>
        <w:t>注册</w:t>
      </w:r>
      <w:r>
        <w:rPr>
          <w:rFonts w:hint="eastAsia" w:ascii="Times New Roman" w:hAnsi="Times New Roman" w:eastAsia="宋体" w:cs="Arial Unicode MS"/>
          <w:spacing w:val="0"/>
          <w:szCs w:val="24"/>
        </w:rPr>
        <w:t>的 用户名和密码，点击“登录”按钮，进入系统主菜单界面，如图2-2所示。假定是</w:t>
      </w:r>
      <w:r>
        <w:rPr>
          <w:rFonts w:hint="eastAsia" w:ascii="Times New Roman" w:hAnsi="Times New Roman" w:eastAsia="宋体" w:cs="Arial Unicode MS"/>
          <w:spacing w:val="0"/>
          <w:szCs w:val="24"/>
          <w:lang w:val="en-US" w:eastAsia="zh-CN"/>
        </w:rPr>
        <w:t>内部人员</w:t>
      </w:r>
      <w:r>
        <w:rPr>
          <w:rFonts w:hint="eastAsia" w:ascii="Times New Roman" w:hAnsi="Times New Roman" w:eastAsia="宋体" w:cs="Arial Unicode MS"/>
          <w:spacing w:val="0"/>
          <w:szCs w:val="24"/>
        </w:rPr>
        <w:t>身份登录。</w:t>
      </w:r>
    </w:p>
    <w:p>
      <w:pPr>
        <w:pStyle w:val="3"/>
        <w:spacing w:after="0"/>
        <w:ind w:firstLine="420"/>
        <w:rPr>
          <w:rFonts w:ascii="Times New Roman" w:hAnsi="Times New Roman" w:eastAsia="宋体" w:cs="Arial Unicode MS"/>
          <w:spacing w:val="0"/>
          <w:szCs w:val="24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66620" cy="2583815"/>
            <wp:effectExtent l="0" t="0" r="12700" b="698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eastAsia="宋体"/>
        </w:rPr>
      </w:pPr>
    </w:p>
    <w:p>
      <w:pPr>
        <w:pStyle w:val="3"/>
        <w:spacing w:after="0"/>
        <w:ind w:firstLine="420"/>
        <w:jc w:val="center"/>
        <w:rPr>
          <w:rFonts w:ascii="Times New Roman" w:hAnsi="Times New Roman"/>
        </w:rPr>
      </w:pPr>
    </w:p>
    <w:p>
      <w:pPr>
        <w:pStyle w:val="3"/>
        <w:spacing w:after="0"/>
        <w:ind w:firstLine="42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图2-2 以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内部人员</w:t>
      </w:r>
      <w:r>
        <w:rPr>
          <w:rFonts w:hint="eastAsia" w:ascii="Times New Roman" w:hAnsi="Times New Roman"/>
          <w:sz w:val="21"/>
          <w:szCs w:val="21"/>
        </w:rPr>
        <w:t>身份登录的系统主菜单界面</w:t>
      </w:r>
    </w:p>
    <w:p>
      <w:pPr>
        <w:pStyle w:val="3"/>
        <w:spacing w:after="0"/>
        <w:ind w:firstLine="420"/>
        <w:rPr>
          <w:rFonts w:ascii="Times New Roman" w:hAnsi="Times New Roman"/>
        </w:rPr>
      </w:pPr>
    </w:p>
    <w:p>
      <w:pPr>
        <w:pStyle w:val="5"/>
        <w:spacing w:before="120" w:beforeLines="50" w:after="120" w:afterLines="50"/>
        <w:rPr>
          <w:rFonts w:ascii="Times New Roman" w:hAnsi="Times New Roman"/>
          <w:b/>
          <w:bCs/>
          <w:spacing w:val="0"/>
          <w:sz w:val="24"/>
        </w:rPr>
      </w:pPr>
      <w:bookmarkStart w:id="24" w:name="_Toc3870"/>
      <w:bookmarkStart w:id="25" w:name="_Toc32008"/>
      <w:bookmarkStart w:id="26" w:name="_Toc17458"/>
      <w:bookmarkStart w:id="27" w:name="_Toc11013"/>
      <w:r>
        <w:rPr>
          <w:rFonts w:hint="eastAsia" w:ascii="Times New Roman" w:hAnsi="Times New Roman"/>
          <w:b/>
          <w:bCs/>
          <w:spacing w:val="0"/>
          <w:sz w:val="24"/>
        </w:rPr>
        <w:t>2.2 主菜单按钮使用</w:t>
      </w:r>
      <w:bookmarkEnd w:id="24"/>
      <w:bookmarkEnd w:id="25"/>
      <w:bookmarkEnd w:id="26"/>
      <w:bookmarkEnd w:id="27"/>
    </w:p>
    <w:p>
      <w:pPr>
        <w:pStyle w:val="3"/>
        <w:spacing w:after="0"/>
        <w:ind w:firstLine="480" w:firstLineChars="200"/>
        <w:rPr>
          <w:rFonts w:ascii="Times New Roman" w:hAnsi="Times New Roman" w:eastAsia="宋体" w:cs="Arial Unicode MS"/>
          <w:spacing w:val="0"/>
          <w:szCs w:val="24"/>
        </w:rPr>
      </w:pPr>
      <w:r>
        <w:rPr>
          <w:rFonts w:hint="eastAsia" w:ascii="Times New Roman" w:hAnsi="Times New Roman" w:eastAsia="宋体" w:cs="Arial Unicode MS"/>
          <w:spacing w:val="0"/>
          <w:szCs w:val="24"/>
        </w:rPr>
        <w:t>点击主要菜单</w:t>
      </w:r>
      <w:r>
        <w:rPr>
          <w:rFonts w:hint="eastAsia" w:ascii="Times New Roman" w:hAnsi="Times New Roman" w:eastAsia="宋体" w:cs="Arial Unicode MS"/>
          <w:spacing w:val="0"/>
          <w:szCs w:val="24"/>
          <w:lang w:val="en-US" w:eastAsia="zh-CN"/>
        </w:rPr>
        <w:t>的预约信息按钮</w:t>
      </w:r>
      <w:r>
        <w:rPr>
          <w:rFonts w:hint="eastAsia" w:ascii="Times New Roman" w:hAnsi="Times New Roman" w:eastAsia="宋体" w:cs="Arial Unicode MS"/>
          <w:spacing w:val="0"/>
          <w:szCs w:val="24"/>
        </w:rPr>
        <w:t>，如图所示</w:t>
      </w:r>
    </w:p>
    <w:p>
      <w:pPr>
        <w:pStyle w:val="3"/>
        <w:spacing w:after="0"/>
        <w:rPr>
          <w:rFonts w:ascii="Times New Roman" w:hAnsi="Times New Roman" w:eastAsia="宋体" w:cs="Arial Unicode MS"/>
          <w:spacing w:val="0"/>
          <w:szCs w:val="24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44775" cy="2654300"/>
            <wp:effectExtent l="0" t="0" r="6985" b="1270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3"/>
        <w:spacing w:after="0"/>
        <w:ind w:firstLine="3800" w:firstLineChars="190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</w:rPr>
        <w:t>图2-3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预约信息</w:t>
      </w:r>
    </w:p>
    <w:p>
      <w:pPr>
        <w:pStyle w:val="3"/>
        <w:spacing w:after="0"/>
        <w:ind w:firstLine="3800" w:firstLineChars="1900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spacing w:after="0"/>
      </w:pPr>
      <w:r>
        <w:rPr>
          <w:rFonts w:hint="eastAsia"/>
        </w:rPr>
        <w:tab/>
      </w:r>
    </w:p>
    <w:p>
      <w:pPr>
        <w:pStyle w:val="3"/>
        <w:spacing w:after="0"/>
        <w:rPr>
          <w:rFonts w:hint="default" w:ascii="Times New Roman" w:hAnsi="Times New Roman" w:eastAsia="宋体" w:cs="Arial Unicode MS"/>
          <w:spacing w:val="0"/>
          <w:szCs w:val="24"/>
          <w:lang w:val="en-US" w:eastAsia="zh-CN"/>
        </w:rPr>
      </w:pPr>
      <w:r>
        <w:rPr>
          <w:rFonts w:hint="eastAsia" w:ascii="Times New Roman" w:hAnsi="Times New Roman" w:eastAsia="宋体" w:cs="Arial Unicode MS"/>
          <w:spacing w:val="0"/>
          <w:szCs w:val="24"/>
        </w:rPr>
        <w:t>点击</w:t>
      </w:r>
      <w:r>
        <w:rPr>
          <w:rFonts w:hint="eastAsia" w:ascii="Times New Roman" w:hAnsi="Times New Roman" w:eastAsia="宋体" w:cs="Arial Unicode MS"/>
          <w:spacing w:val="0"/>
          <w:szCs w:val="24"/>
          <w:lang w:val="en-US" w:eastAsia="zh-CN"/>
        </w:rPr>
        <w:t>访问记录查看访问信息</w:t>
      </w:r>
    </w:p>
    <w:p>
      <w:pPr>
        <w:pStyle w:val="3"/>
        <w:spacing w:after="0"/>
        <w:rPr>
          <w:rFonts w:ascii="Times New Roman" w:hAnsi="Times New Roman" w:eastAsia="宋体" w:cs="Arial Unicode MS"/>
          <w:spacing w:val="0"/>
          <w:szCs w:val="24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95600" cy="2490470"/>
            <wp:effectExtent l="0" t="0" r="0" b="889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0"/>
        <w:ind w:left="525" w:leftChars="250" w:firstLine="100" w:firstLineChars="50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spacing w:after="0"/>
        <w:rPr>
          <w:rFonts w:ascii="Times New Roman" w:hAnsi="Times New Roman"/>
          <w:szCs w:val="24"/>
        </w:rPr>
      </w:pPr>
    </w:p>
    <w:p>
      <w:pPr>
        <w:pStyle w:val="3"/>
        <w:spacing w:after="0"/>
        <w:ind w:firstLine="3910" w:firstLineChars="1700"/>
        <w:rPr>
          <w:rFonts w:ascii="Times New Roman" w:hAnsi="Times New Roman" w:eastAsia="宋体"/>
          <w:szCs w:val="24"/>
        </w:rPr>
      </w:pPr>
      <w:r>
        <w:rPr>
          <w:rFonts w:hint="eastAsia" w:ascii="Times New Roman" w:hAnsi="Times New Roman"/>
          <w:szCs w:val="24"/>
        </w:rPr>
        <w:t xml:space="preserve">图2-4 </w:t>
      </w:r>
      <w:r>
        <w:rPr>
          <w:rFonts w:hint="eastAsia" w:ascii="Times New Roman" w:hAnsi="Times New Roman"/>
          <w:szCs w:val="24"/>
          <w:lang w:val="en-US" w:eastAsia="zh-CN"/>
        </w:rPr>
        <w:t>访问信息</w:t>
      </w:r>
    </w:p>
    <w:p/>
    <w:p>
      <w:pPr>
        <w:tabs>
          <w:tab w:val="left" w:pos="3284"/>
        </w:tabs>
        <w:jc w:val="left"/>
        <w:sectPr>
          <w:footerReference r:id="rId13" w:type="first"/>
          <w:footerReference r:id="rId12" w:type="default"/>
          <w:type w:val="continuous"/>
          <w:pgSz w:w="11909" w:h="16834"/>
          <w:pgMar w:top="1800" w:right="1200" w:bottom="1800" w:left="1120" w:header="960" w:footer="960" w:gutter="0"/>
          <w:cols w:space="360" w:num="1"/>
        </w:sectPr>
      </w:pPr>
      <w:r>
        <w:rPr>
          <w:rFonts w:hint="eastAsia"/>
        </w:rPr>
        <w:tab/>
      </w:r>
    </w:p>
    <w:p>
      <w:pPr>
        <w:rPr>
          <w:rFonts w:ascii="Times New Roman" w:hAnsi="Times New Roman"/>
        </w:rPr>
      </w:pPr>
    </w:p>
    <w:p>
      <w:pPr>
        <w:pStyle w:val="21"/>
        <w:rPr>
          <w:rFonts w:ascii="Times New Roman" w:hAnsi="Times New Roman"/>
        </w:rPr>
      </w:pPr>
      <w:r>
        <w:rPr>
          <w:rFonts w:hint="eastAsia" w:ascii="Times New Roman" w:hAnsi="Times New Roman"/>
        </w:rPr>
        <w:t>第3章</w:t>
      </w:r>
    </w:p>
    <w:p>
      <w:pPr>
        <w:rPr>
          <w:rFonts w:ascii="Times New Roman" w:hAnsi="Times New Roman"/>
        </w:rPr>
        <w:sectPr>
          <w:headerReference r:id="rId15" w:type="first"/>
          <w:footerReference r:id="rId17" w:type="first"/>
          <w:headerReference r:id="rId14" w:type="default"/>
          <w:footerReference r:id="rId16" w:type="default"/>
          <w:pgSz w:w="11909" w:h="16834"/>
          <w:pgMar w:top="1800" w:right="1200" w:bottom="1800" w:left="1200" w:header="960" w:footer="960" w:gutter="0"/>
          <w:cols w:space="360" w:num="1"/>
        </w:sectPr>
      </w:pPr>
    </w:p>
    <w:p>
      <w:pPr>
        <w:pStyle w:val="27"/>
        <w:spacing w:before="120" w:after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主要内容：介绍工作各个模块的功能及其使用。</w:t>
      </w:r>
    </w:p>
    <w:p>
      <w:pPr>
        <w:pStyle w:val="7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  <w:b/>
          <w:bCs/>
          <w:color w:val="auto"/>
        </w:rPr>
      </w:pPr>
      <w:bookmarkStart w:id="28" w:name="_Toc7129"/>
      <w:bookmarkStart w:id="29" w:name="_Toc10743"/>
      <w:bookmarkStart w:id="30" w:name="_Toc29138"/>
      <w:bookmarkStart w:id="31" w:name="_Toc18633"/>
      <w:r>
        <w:rPr>
          <w:rFonts w:hint="eastAsia" w:ascii="Times New Roman" w:hAnsi="Times New Roman"/>
          <w:b/>
          <w:bCs/>
          <w:color w:val="auto"/>
        </w:rPr>
        <w:t>第3章 功能列表</w:t>
      </w:r>
      <w:bookmarkEnd w:id="28"/>
      <w:bookmarkEnd w:id="29"/>
      <w:bookmarkEnd w:id="30"/>
      <w:bookmarkEnd w:id="31"/>
    </w:p>
    <w:p/>
    <w:p>
      <w:pPr>
        <w:pStyle w:val="5"/>
        <w:spacing w:before="120" w:beforeLines="50" w:after="120" w:afterLines="50"/>
        <w:rPr>
          <w:rFonts w:hint="eastAsia" w:ascii="Times New Roman" w:hAnsi="Times New Roman" w:eastAsiaTheme="minorEastAsia"/>
          <w:b/>
          <w:bCs/>
          <w:spacing w:val="0"/>
          <w:sz w:val="24"/>
          <w:lang w:val="en-US" w:eastAsia="zh-CN"/>
        </w:rPr>
      </w:pPr>
      <w:bookmarkStart w:id="32" w:name="_Toc17259"/>
      <w:bookmarkStart w:id="33" w:name="_Toc11036"/>
      <w:bookmarkStart w:id="34" w:name="_Toc396"/>
      <w:bookmarkStart w:id="35" w:name="_Toc7411"/>
      <w:r>
        <w:rPr>
          <w:rFonts w:hint="eastAsia" w:ascii="Times New Roman" w:hAnsi="Times New Roman"/>
          <w:b/>
          <w:bCs/>
          <w:spacing w:val="0"/>
          <w:sz w:val="24"/>
        </w:rPr>
        <w:t xml:space="preserve">3.1 </w:t>
      </w:r>
      <w:bookmarkEnd w:id="32"/>
      <w:bookmarkEnd w:id="33"/>
      <w:bookmarkEnd w:id="34"/>
      <w:bookmarkEnd w:id="35"/>
      <w:r>
        <w:rPr>
          <w:rFonts w:hint="eastAsia" w:ascii="Times New Roman" w:hAnsi="Times New Roman"/>
          <w:b/>
          <w:bCs/>
          <w:spacing w:val="0"/>
          <w:sz w:val="24"/>
          <w:lang w:val="en-US" w:eastAsia="zh-CN"/>
        </w:rPr>
        <w:t>预约</w:t>
      </w:r>
    </w:p>
    <w:p>
      <w:pPr>
        <w:pStyle w:val="3"/>
        <w:ind w:firstLine="480"/>
        <w:rPr>
          <w:rFonts w:hint="default" w:ascii="Times New Roman" w:hAnsi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/>
          <w:szCs w:val="24"/>
        </w:rPr>
        <w:t>该界面中</w:t>
      </w:r>
      <w:r>
        <w:rPr>
          <w:rFonts w:hint="eastAsia" w:ascii="Times New Roman" w:hAnsi="Times New Roman"/>
          <w:szCs w:val="24"/>
          <w:lang w:val="en-US" w:eastAsia="zh-CN"/>
        </w:rPr>
        <w:t>有车牌号，来访单位和申报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8560" cy="3175000"/>
            <wp:effectExtent l="0" t="0" r="5080" b="10160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</w:p>
    <w:p>
      <w:pPr>
        <w:pStyle w:val="3"/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</w:t>
      </w:r>
      <w:r>
        <w:rPr>
          <w:rFonts w:hint="eastAsia" w:ascii="宋体" w:hAnsi="宋体" w:eastAsia="宋体" w:cs="宋体"/>
          <w:spacing w:val="0"/>
          <w:szCs w:val="24"/>
          <w:lang w:bidi="ar"/>
        </w:rPr>
        <w:t>图 3-1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预约</w:t>
      </w:r>
    </w:p>
    <w:p>
      <w:pPr>
        <w:pStyle w:val="3"/>
        <w:ind w:firstLine="480"/>
      </w:pPr>
      <w:r>
        <w:rPr>
          <w:rFonts w:hint="eastAsia"/>
        </w:rPr>
        <w:t>具体操作如下：</w:t>
      </w:r>
    </w:p>
    <w:p>
      <w:pPr>
        <w:pStyle w:val="3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</w:rPr>
        <w:t>步骤一：</w:t>
      </w:r>
      <w:r>
        <w:rPr>
          <w:rFonts w:hint="eastAsia"/>
          <w:lang w:val="en-US" w:eastAsia="zh-CN"/>
        </w:rPr>
        <w:t>填写车牌号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809625"/>
            <wp:effectExtent l="0" t="0" r="1905" b="13335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                      图3-2 点击画点操作后的界面图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>
      <w:pPr>
        <w:widowControl/>
        <w:jc w:val="left"/>
        <w:rPr>
          <w:rFonts w:hint="default" w:ascii="宋体" w:hAnsi="宋体" w:cs="宋体" w:eastAsiaTheme="minorEastAsia"/>
          <w:kern w:val="0"/>
          <w:sz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步骤二：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填写来访单位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6350" cy="752475"/>
            <wp:effectExtent l="0" t="0" r="3810" b="9525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                           图 3-3 画点成功的提示</w:t>
      </w:r>
    </w:p>
    <w:p>
      <w:pPr>
        <w:widowControl/>
        <w:jc w:val="left"/>
        <w:rPr>
          <w:rFonts w:hint="default" w:ascii="宋体" w:hAnsi="宋体" w:cs="宋体" w:eastAsiaTheme="minorEastAsia"/>
          <w:kern w:val="0"/>
          <w:sz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步骤三：查看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预约是否成功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7300" cy="1470025"/>
            <wp:effectExtent l="0" t="0" r="12700" b="8255"/>
            <wp:docPr id="2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                             图3-4 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预约</w:t>
      </w:r>
      <w:r>
        <w:rPr>
          <w:rFonts w:hint="eastAsia" w:ascii="宋体" w:hAnsi="宋体" w:cs="宋体"/>
          <w:kern w:val="0"/>
          <w:sz w:val="24"/>
          <w:lang w:bidi="ar"/>
        </w:rPr>
        <w:t>成功查看界面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>
      <w:pPr>
        <w:pStyle w:val="5"/>
        <w:spacing w:before="120" w:beforeLines="50" w:after="120" w:afterLines="50"/>
        <w:rPr>
          <w:rFonts w:hint="eastAsia" w:ascii="Times New Roman" w:hAnsi="Times New Roman" w:eastAsiaTheme="minorEastAsia"/>
          <w:b/>
          <w:bCs/>
          <w:spacing w:val="0"/>
          <w:sz w:val="24"/>
          <w:lang w:val="en-US" w:eastAsia="zh-CN"/>
        </w:rPr>
      </w:pPr>
      <w:bookmarkStart w:id="36" w:name="_Toc27389"/>
      <w:bookmarkStart w:id="37" w:name="_Toc16137"/>
      <w:bookmarkStart w:id="38" w:name="_Toc10554"/>
      <w:bookmarkStart w:id="39" w:name="_Toc669"/>
      <w:r>
        <w:rPr>
          <w:rFonts w:hint="eastAsia" w:ascii="Times New Roman" w:hAnsi="Times New Roman"/>
          <w:b/>
          <w:bCs/>
          <w:spacing w:val="0"/>
          <w:sz w:val="24"/>
        </w:rPr>
        <w:t xml:space="preserve">3.2 </w:t>
      </w:r>
      <w:bookmarkEnd w:id="36"/>
      <w:bookmarkEnd w:id="37"/>
      <w:bookmarkEnd w:id="38"/>
      <w:bookmarkEnd w:id="39"/>
      <w:r>
        <w:rPr>
          <w:rFonts w:hint="eastAsia" w:ascii="Times New Roman" w:hAnsi="Times New Roman"/>
          <w:b/>
          <w:bCs/>
          <w:spacing w:val="0"/>
          <w:sz w:val="24"/>
          <w:lang w:val="en-US" w:eastAsia="zh-CN"/>
        </w:rPr>
        <w:t>审批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点击</w:t>
      </w:r>
      <w:r>
        <w:rPr>
          <w:rFonts w:hint="eastAsia"/>
          <w:lang w:val="en-US" w:eastAsia="zh-CN"/>
        </w:rPr>
        <w:t>审批，查看审批信息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28875" cy="2809240"/>
            <wp:effectExtent l="0" t="0" r="9525" b="10160"/>
            <wp:docPr id="2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left"/>
      </w:pPr>
    </w:p>
    <w:p>
      <w:pPr>
        <w:widowControl/>
        <w:jc w:val="left"/>
        <w:rPr>
          <w:rFonts w:eastAsia="宋体"/>
        </w:rPr>
      </w:pPr>
      <w:r>
        <w:rPr>
          <w:rFonts w:hint="eastAsia"/>
        </w:rPr>
        <w:t xml:space="preserve">                     </w:t>
      </w:r>
    </w:p>
    <w:p>
      <w:pPr>
        <w:pStyle w:val="3"/>
        <w:rPr>
          <w:rFonts w:hint="eastAsia" w:ascii="宋体" w:hAnsi="宋体" w:eastAsia="宋体" w:cs="宋体"/>
          <w:spacing w:val="0"/>
          <w:szCs w:val="24"/>
          <w:lang w:val="en-US" w:eastAsia="zh-CN" w:bidi="ar"/>
        </w:rPr>
      </w:pPr>
      <w:r>
        <w:rPr>
          <w:rFonts w:hint="eastAsia" w:ascii="Times New Roman" w:hAnsi="Times New Roman"/>
          <w:b/>
          <w:bCs/>
          <w:spacing w:val="0"/>
        </w:rPr>
        <w:t xml:space="preserve">                                   </w:t>
      </w:r>
      <w:r>
        <w:rPr>
          <w:rFonts w:hint="eastAsia" w:ascii="宋体" w:hAnsi="宋体" w:eastAsia="宋体" w:cs="宋体"/>
          <w:spacing w:val="0"/>
          <w:szCs w:val="24"/>
          <w:lang w:bidi="ar"/>
        </w:rPr>
        <w:t xml:space="preserve"> 图3-5 查询</w:t>
      </w:r>
      <w:r>
        <w:rPr>
          <w:rFonts w:hint="eastAsia" w:ascii="宋体" w:hAnsi="宋体" w:eastAsia="宋体" w:cs="宋体"/>
          <w:spacing w:val="0"/>
          <w:szCs w:val="24"/>
          <w:lang w:val="en-US" w:eastAsia="zh-CN" w:bidi="ar"/>
        </w:rPr>
        <w:t>审批信息</w:t>
      </w:r>
    </w:p>
    <w:p>
      <w:pPr>
        <w:pStyle w:val="3"/>
        <w:rPr>
          <w:rFonts w:hint="eastAsia" w:ascii="宋体" w:hAnsi="宋体" w:eastAsia="宋体" w:cs="宋体"/>
          <w:spacing w:val="0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点击其中一份，进行审批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82570" cy="2160905"/>
            <wp:effectExtent l="0" t="0" r="6350" b="3175"/>
            <wp:docPr id="2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kern w:val="0"/>
          <w:sz w:val="24"/>
          <w:lang w:val="en-US" w:eastAsia="zh-CN" w:bidi="ar"/>
        </w:rPr>
      </w:pPr>
    </w:p>
    <w:p>
      <w:pPr>
        <w:tabs>
          <w:tab w:val="left" w:pos="258"/>
        </w:tabs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图3-6审批</w:t>
      </w:r>
    </w:p>
    <w:p>
      <w:pPr>
        <w:pStyle w:val="3"/>
        <w:rPr>
          <w:rFonts w:hint="default" w:ascii="宋体" w:hAnsi="宋体" w:eastAsia="宋体" w:cs="宋体"/>
          <w:spacing w:val="0"/>
          <w:szCs w:val="24"/>
          <w:lang w:val="en-US" w:eastAsia="zh-CN" w:bidi="ar"/>
        </w:rPr>
      </w:pPr>
    </w:p>
    <w:p>
      <w:pPr>
        <w:pStyle w:val="5"/>
        <w:spacing w:before="120" w:beforeLines="50" w:after="120" w:afterLines="50"/>
        <w:rPr>
          <w:rFonts w:hint="eastAsia" w:ascii="Times New Roman" w:hAnsi="Times New Roman" w:eastAsiaTheme="minorEastAsia"/>
          <w:b/>
          <w:bCs/>
          <w:spacing w:val="0"/>
          <w:sz w:val="24"/>
          <w:lang w:eastAsia="zh-CN"/>
        </w:rPr>
      </w:pPr>
      <w:bookmarkStart w:id="40" w:name="_Toc26743"/>
      <w:bookmarkStart w:id="41" w:name="_Toc21229"/>
      <w:bookmarkStart w:id="42" w:name="_Toc27133"/>
      <w:bookmarkStart w:id="43" w:name="_Toc17411"/>
      <w:r>
        <w:rPr>
          <w:rFonts w:hint="eastAsia" w:ascii="Times New Roman" w:hAnsi="Times New Roman"/>
          <w:b/>
          <w:bCs/>
          <w:spacing w:val="0"/>
          <w:sz w:val="24"/>
        </w:rPr>
        <w:t xml:space="preserve">3.3 </w:t>
      </w:r>
      <w:bookmarkEnd w:id="40"/>
      <w:bookmarkEnd w:id="41"/>
      <w:bookmarkEnd w:id="42"/>
      <w:bookmarkEnd w:id="43"/>
      <w:r>
        <w:rPr>
          <w:rFonts w:hint="eastAsia" w:ascii="Times New Roman" w:hAnsi="Times New Roman"/>
          <w:b/>
          <w:bCs/>
          <w:spacing w:val="0"/>
          <w:sz w:val="24"/>
          <w:lang w:val="en-US" w:eastAsia="zh-CN"/>
        </w:rPr>
        <w:t>离场</w:t>
      </w:r>
    </w:p>
    <w:p>
      <w:pPr>
        <w:tabs>
          <w:tab w:val="left" w:pos="1077"/>
        </w:tabs>
        <w:ind w:firstLine="460" w:firstLineChars="200"/>
        <w:jc w:val="left"/>
        <w:rPr>
          <w:rFonts w:hint="default" w:ascii="Garamond" w:hAnsi="Garamond" w:eastAsia="宋体" w:cs="Times New Roman"/>
          <w:spacing w:val="-5"/>
          <w:kern w:val="0"/>
          <w:sz w:val="24"/>
          <w:szCs w:val="20"/>
          <w:lang w:val="en-US" w:eastAsia="zh-CN" w:bidi="he-IL"/>
        </w:rPr>
      </w:pPr>
      <w:r>
        <w:rPr>
          <w:rFonts w:hint="eastAsia" w:ascii="Garamond" w:hAnsi="Garamond" w:eastAsia="宋体" w:cs="Times New Roman"/>
          <w:spacing w:val="-5"/>
          <w:kern w:val="0"/>
          <w:sz w:val="24"/>
          <w:szCs w:val="20"/>
          <w:lang w:bidi="he-IL"/>
        </w:rPr>
        <w:t>点击</w:t>
      </w:r>
      <w:r>
        <w:rPr>
          <w:rFonts w:hint="eastAsia" w:ascii="Garamond" w:hAnsi="Garamond" w:eastAsia="宋体" w:cs="Times New Roman"/>
          <w:spacing w:val="-5"/>
          <w:kern w:val="0"/>
          <w:sz w:val="24"/>
          <w:szCs w:val="20"/>
          <w:lang w:val="en-US" w:eastAsia="zh-CN" w:bidi="he-IL"/>
        </w:rPr>
        <w:t>离场，查看离场信息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38350" cy="2926080"/>
            <wp:effectExtent l="0" t="0" r="3810" b="0"/>
            <wp:docPr id="2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7"/>
        </w:tabs>
        <w:jc w:val="left"/>
      </w:pPr>
    </w:p>
    <w:p>
      <w:pPr>
        <w:rPr>
          <w:rFonts w:ascii="Garamond" w:hAnsi="Garamond" w:eastAsia="宋体" w:cs="Times New Roman"/>
          <w:sz w:val="16"/>
          <w:lang w:bidi="he-IL"/>
        </w:rPr>
      </w:pPr>
    </w:p>
    <w:p>
      <w:p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cs="Times New Roman"/>
          <w:sz w:val="16"/>
          <w:lang w:bidi="he-IL"/>
        </w:rPr>
        <w:t xml:space="preserve">                                                    </w:t>
      </w:r>
      <w:r>
        <w:rPr>
          <w:rFonts w:hint="eastAsia" w:ascii="宋体" w:hAnsi="宋体" w:eastAsia="宋体" w:cs="宋体"/>
          <w:kern w:val="0"/>
          <w:sz w:val="24"/>
          <w:lang w:bidi="ar"/>
        </w:rPr>
        <w:t>图3-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离场信息</w:t>
      </w:r>
    </w:p>
    <w:p>
      <w:p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tabs>
          <w:tab w:val="left" w:pos="258"/>
        </w:tabs>
        <w:jc w:val="left"/>
      </w:pPr>
    </w:p>
    <w:p>
      <w:pPr>
        <w:tabs>
          <w:tab w:val="left" w:pos="743"/>
        </w:tabs>
        <w:jc w:val="left"/>
        <w:rPr>
          <w:rFonts w:cs="Times New Roman"/>
          <w:sz w:val="16"/>
          <w:lang w:bidi="he-IL"/>
        </w:rPr>
      </w:pPr>
    </w:p>
    <w:p>
      <w:pPr>
        <w:tabs>
          <w:tab w:val="left" w:pos="743"/>
        </w:tabs>
        <w:jc w:val="left"/>
        <w:rPr>
          <w:rFonts w:cs="Times New Roman"/>
          <w:sz w:val="16"/>
          <w:lang w:bidi="he-IL"/>
        </w:rPr>
      </w:pPr>
    </w:p>
    <w:p>
      <w:pPr>
        <w:tabs>
          <w:tab w:val="left" w:pos="743"/>
        </w:tabs>
        <w:jc w:val="left"/>
        <w:rPr>
          <w:rFonts w:cs="Times New Roman"/>
          <w:sz w:val="16"/>
          <w:lang w:bidi="he-IL"/>
        </w:rPr>
      </w:pPr>
    </w:p>
    <w:p>
      <w:pPr>
        <w:pStyle w:val="5"/>
        <w:spacing w:before="120" w:beforeLines="50" w:after="120" w:afterLines="50"/>
      </w:pPr>
      <w:bookmarkStart w:id="44" w:name="_Toc22458"/>
      <w:bookmarkStart w:id="45" w:name="_Toc11167"/>
      <w:bookmarkStart w:id="46" w:name="_Toc3587"/>
      <w:bookmarkStart w:id="47" w:name="_Toc12271"/>
      <w:r>
        <w:rPr>
          <w:rFonts w:hint="eastAsia" w:ascii="Times New Roman" w:hAnsi="Times New Roman"/>
          <w:b/>
          <w:bCs/>
          <w:spacing w:val="0"/>
          <w:sz w:val="24"/>
        </w:rPr>
        <w:t>3.5 用户反馈</w:t>
      </w:r>
      <w:bookmarkEnd w:id="44"/>
      <w:bookmarkEnd w:id="45"/>
      <w:bookmarkEnd w:id="46"/>
      <w:bookmarkEnd w:id="47"/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 w:ascii="Garamond" w:hAnsi="Garamond" w:eastAsia="宋体" w:cs="Times New Roman"/>
          <w:spacing w:val="-5"/>
          <w:kern w:val="0"/>
          <w:sz w:val="24"/>
          <w:szCs w:val="20"/>
          <w:lang w:bidi="he-IL"/>
        </w:rPr>
        <w:t>该模块是APP反馈结果，暂无实例</w:t>
      </w:r>
    </w:p>
    <w:p>
      <w:pPr>
        <w:tabs>
          <w:tab w:val="left" w:pos="397"/>
        </w:tabs>
        <w:jc w:val="left"/>
      </w:pPr>
    </w:p>
    <w:p>
      <w:pPr>
        <w:tabs>
          <w:tab w:val="left" w:pos="593"/>
        </w:tabs>
        <w:jc w:val="left"/>
      </w:pPr>
    </w:p>
    <w:p>
      <w:pPr>
        <w:tabs>
          <w:tab w:val="left" w:pos="593"/>
        </w:tabs>
        <w:jc w:val="left"/>
      </w:pPr>
    </w:p>
    <w:p>
      <w:pPr>
        <w:tabs>
          <w:tab w:val="left" w:pos="593"/>
        </w:tabs>
        <w:jc w:val="left"/>
      </w:pPr>
    </w:p>
    <w:p>
      <w:pPr>
        <w:tabs>
          <w:tab w:val="left" w:pos="593"/>
        </w:tabs>
        <w:jc w:val="left"/>
        <w:sectPr>
          <w:type w:val="continuous"/>
          <w:pgSz w:w="11909" w:h="16834"/>
          <w:pgMar w:top="1800" w:right="1200" w:bottom="1800" w:left="1120" w:header="960" w:footer="960" w:gutter="0"/>
          <w:cols w:space="360" w:num="1"/>
          <w:titlePg/>
        </w:sectPr>
      </w:pPr>
      <w:r>
        <w:rPr>
          <w:rFonts w:hint="eastAsia"/>
        </w:rPr>
        <w:t xml:space="preserve">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</w:p>
    <w:p>
      <w:pPr>
        <w:tabs>
          <w:tab w:val="left" w:pos="2118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【T</w:t>
      </w:r>
      <w:r>
        <w:rPr>
          <w:sz w:val="52"/>
          <w:szCs w:val="52"/>
        </w:rPr>
        <w:t>h</w:t>
      </w:r>
      <w:r>
        <w:rPr>
          <w:rFonts w:hint="eastAsia"/>
          <w:sz w:val="52"/>
          <w:szCs w:val="52"/>
        </w:rPr>
        <w:t>e End】</w:t>
      </w:r>
    </w:p>
    <w:p>
      <w:pPr>
        <w:tabs>
          <w:tab w:val="left" w:pos="2118"/>
        </w:tabs>
        <w:ind w:firstLine="2080" w:firstLineChars="40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【文档结束】</w:t>
      </w:r>
    </w:p>
    <w:sectPr>
      <w:headerReference r:id="rId18" w:type="default"/>
      <w:footerReference r:id="rId19" w:type="default"/>
      <w:pgSz w:w="11909" w:h="16834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3</w:t>
    </w:r>
    <w:r>
      <w:rPr>
        <w:rStyle w:val="20"/>
      </w:rPr>
      <w:fldChar w:fldCharType="end"/>
    </w:r>
  </w:p>
  <w:p>
    <w:pPr>
      <w:pStyle w:val="10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9840" w:h="240" w:hRule="exact" w:wrap="around" w:vAnchor="page" w:hAnchor="page" w:x="14881" w:y="1201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pacing w:line="240" w:lineRule="atLeast"/>
    </w:pPr>
  </w:p>
  <w:p>
    <w:pPr>
      <w:pStyle w:val="1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LQ8m0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lF2zRQKfvn+7fLj&#10;1+XnVzKL8jTWzxG1s4gL7VvTommGc4/DyLotnYpf8CHwQ9zzVVzRBsLjpdl0NhvDxeEbNsDPHq9b&#10;58M7YRSJRk4dqpdEZaetD13oEBKzabOppUwVlJo0Ob15/WacLlw9AJcaOSKJ7rHRCu2+7ZntTXEG&#10;MWe6zvCWb2ok3zIfHphDK+DBGJZwj6WUBklMb1FSGfflX+cxHhWCl5IGrZVTjUmiRL7XqBwAw2C4&#10;wdgPhj6qO4NenWAILU8mLrggB7N0Rn3GBK1iDriY5siU0zCYd6Frb0wgF6tVCkKvWRa2emd5hI7i&#10;ebs6BgiYdI2idEr0WqHbUmX6yYjt/Oc+RT3+DZ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y0PJt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楷体_GB2312"/>
        <w:sz w:val="18"/>
        <w:szCs w:val="18"/>
      </w:rPr>
      <w:t>文档密级：公开 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0"/>
      </w:pBdr>
      <w:spacing w:line="240" w:lineRule="atLeast"/>
    </w:pPr>
  </w:p>
  <w:p>
    <w:pPr>
      <w:pStyle w:val="2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0"/>
      </w:pBdr>
      <w:spacing w:line="240" w:lineRule="atLeast"/>
    </w:pPr>
  </w:p>
  <w:p>
    <w:pPr>
      <w:pStyle w:val="1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ILIswsAgAAVwQAAA4AAABkcnMvZTJvRG9jLnhtbK1UzY7TMBC+I/EO&#10;lu80bVes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1dvx+nCxQNwqZEjkugeG63Q7tqe2c4U&#10;JxBzpusNb/mmRvIt8+GeOTQDHoxxCXdYSmmQxPQWJZVxX/91HuNRI3gpadBcOdWYJUrkB43aATAM&#10;hhuM3WDog7o16NYJxtDyZOKCC3IwS2fUF8zQKuaAi2mOTDkNg3kbugbHDHKxWqUgdJtlYasfLI/Q&#10;UTxvV4cAAZOuUZROiV4r9FuqTD8bsaH/3Keop//B8h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Mgsiz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楷体_GB2312"/>
        <w:sz w:val="18"/>
        <w:szCs w:val="18"/>
      </w:rPr>
      <w:t>文档密级：公开 ☆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</w:rPr>
      <w:t xml:space="preserve">                                      </w:t>
    </w:r>
    <w:r>
      <w:rPr>
        <w:rFonts w:hint="eastAsia" w:eastAsia="楷体_GB2312"/>
        <w:sz w:val="18"/>
        <w:szCs w:val="18"/>
      </w:rPr>
      <w:t>文档密级：公开 ☆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楷体_GB2312"/>
        <w:sz w:val="18"/>
        <w:szCs w:val="18"/>
      </w:rPr>
      <w:t>文档密级：公开 ☆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0"/>
      </w:pBdr>
      <w:spacing w:line="240" w:lineRule="atLeas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9" name="文本框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8ZWvQtAgAAVwQAAA4AAABkcnMvZTJvRG9jLnhtbK1UzY7TMBC+I/EO&#10;lu80adGuSt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X59la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D8ZWvQ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楷体_GB2312"/>
        <w:sz w:val="18"/>
        <w:szCs w:val="18"/>
      </w:rPr>
      <w:t>文档密级：公开 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sz w:val="21"/>
      </w:rPr>
    </w:pPr>
    <w:r>
      <w:rPr>
        <w:rFonts w:hint="eastAsia"/>
        <w:b/>
        <w:sz w:val="21"/>
      </w:rPr>
      <w:t>某某某保洁船轨迹运维管理系统·用户手册</w:t>
    </w:r>
  </w:p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sz w:val="21"/>
      </w:rPr>
    </w:pPr>
    <w:r>
      <w:rPr>
        <w:rFonts w:hint="eastAsia"/>
        <w:b/>
        <w:sz w:val="21"/>
      </w:rPr>
      <w:t>某某某保洁船轨迹运维管理系统·用户手册</w:t>
    </w:r>
  </w:p>
  <w:p>
    <w:pPr>
      <w:pStyle w:val="1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sz w:val="21"/>
      </w:rPr>
    </w:pPr>
    <w:r>
      <w:rPr>
        <w:rFonts w:hint="eastAsia"/>
        <w:b/>
        <w:sz w:val="21"/>
      </w:rPr>
      <w:t>某某某保洁船轨迹运维管理系统·用户手册</w:t>
    </w:r>
  </w:p>
  <w:p>
    <w:pPr>
      <w:pStyle w:val="1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>Design Customization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sz w:val="21"/>
      </w:rPr>
    </w:pPr>
    <w:r>
      <w:rPr>
        <w:rFonts w:hint="eastAsia"/>
        <w:b/>
        <w:sz w:val="21"/>
      </w:rPr>
      <w:t>某某某保洁船轨迹运维管理系统·用户手册</w:t>
    </w:r>
  </w:p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jBiMGQyOTQyYmQxNzQzNmY5N2E1YTAzM2U3NjUifQ=="/>
  </w:docVars>
  <w:rsids>
    <w:rsidRoot w:val="61DF1D60"/>
    <w:rsid w:val="005410A6"/>
    <w:rsid w:val="00755176"/>
    <w:rsid w:val="00CA0184"/>
    <w:rsid w:val="046D172B"/>
    <w:rsid w:val="062E75C2"/>
    <w:rsid w:val="08D066AC"/>
    <w:rsid w:val="16F97354"/>
    <w:rsid w:val="17CB2DAC"/>
    <w:rsid w:val="19862515"/>
    <w:rsid w:val="1DC6403D"/>
    <w:rsid w:val="1F8F4183"/>
    <w:rsid w:val="20023E12"/>
    <w:rsid w:val="26017896"/>
    <w:rsid w:val="26275EB8"/>
    <w:rsid w:val="273962D5"/>
    <w:rsid w:val="2A860E6A"/>
    <w:rsid w:val="2BE8544F"/>
    <w:rsid w:val="2D02378C"/>
    <w:rsid w:val="2E6B432D"/>
    <w:rsid w:val="32336BB5"/>
    <w:rsid w:val="35471653"/>
    <w:rsid w:val="365C6588"/>
    <w:rsid w:val="4A725D62"/>
    <w:rsid w:val="51227383"/>
    <w:rsid w:val="5D407123"/>
    <w:rsid w:val="61BA2AF5"/>
    <w:rsid w:val="61DF1D60"/>
    <w:rsid w:val="63C25708"/>
    <w:rsid w:val="63D43F7A"/>
    <w:rsid w:val="65B830FE"/>
    <w:rsid w:val="6630580D"/>
    <w:rsid w:val="68CC0101"/>
    <w:rsid w:val="78C9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3"/>
    <w:qFormat/>
    <w:uiPriority w:val="0"/>
    <w:pPr>
      <w:keepNext/>
      <w:widowControl/>
      <w:spacing w:before="240" w:after="120"/>
      <w:jc w:val="left"/>
      <w:outlineLvl w:val="0"/>
    </w:pPr>
    <w:rPr>
      <w:rFonts w:ascii="Arial Black" w:hAnsi="Arial Black"/>
      <w:color w:val="808080"/>
      <w:spacing w:val="-25"/>
      <w:kern w:val="28"/>
      <w:sz w:val="32"/>
      <w:szCs w:val="20"/>
    </w:rPr>
  </w:style>
  <w:style w:type="paragraph" w:styleId="5">
    <w:name w:val="heading 2"/>
    <w:basedOn w:val="1"/>
    <w:next w:val="3"/>
    <w:qFormat/>
    <w:uiPriority w:val="0"/>
    <w:pPr>
      <w:keepNext/>
      <w:widowControl/>
      <w:spacing w:line="240" w:lineRule="atLeast"/>
      <w:jc w:val="left"/>
      <w:outlineLvl w:val="1"/>
    </w:pPr>
    <w:rPr>
      <w:rFonts w:ascii="Arial Black" w:hAnsi="Arial Black"/>
      <w:spacing w:val="-10"/>
      <w:kern w:val="28"/>
      <w:sz w:val="16"/>
      <w:szCs w:val="20"/>
    </w:rPr>
  </w:style>
  <w:style w:type="paragraph" w:styleId="6">
    <w:name w:val="heading 3"/>
    <w:basedOn w:val="1"/>
    <w:next w:val="3"/>
    <w:qFormat/>
    <w:uiPriority w:val="0"/>
    <w:pPr>
      <w:keepNext/>
      <w:widowControl/>
      <w:jc w:val="left"/>
      <w:outlineLvl w:val="2"/>
    </w:pPr>
    <w:rPr>
      <w:rFonts w:ascii="Arial Black" w:hAnsi="Arial Black"/>
      <w:spacing w:val="-5"/>
      <w:kern w:val="0"/>
      <w:sz w:val="18"/>
      <w:szCs w:val="2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basedOn w:val="3"/>
    <w:semiHidden/>
    <w:qFormat/>
    <w:uiPriority w:val="0"/>
    <w:pPr>
      <w:spacing w:after="120"/>
    </w:pPr>
    <w:rPr>
      <w:rFonts w:ascii="Courier New" w:hAnsi="Courier New"/>
    </w:rPr>
  </w:style>
  <w:style w:type="paragraph" w:styleId="3">
    <w:name w:val="Body Text"/>
    <w:basedOn w:val="1"/>
    <w:qFormat/>
    <w:uiPriority w:val="0"/>
    <w:pPr>
      <w:widowControl/>
      <w:spacing w:after="240"/>
    </w:pPr>
    <w:rPr>
      <w:rFonts w:ascii="Garamond" w:hAnsi="Garamond"/>
      <w:spacing w:val="-5"/>
      <w:kern w:val="0"/>
      <w:sz w:val="24"/>
      <w:szCs w:val="20"/>
    </w:rPr>
  </w:style>
  <w:style w:type="paragraph" w:styleId="7">
    <w:name w:val="toa heading"/>
    <w:basedOn w:val="1"/>
    <w:next w:val="1"/>
    <w:semiHidden/>
    <w:qFormat/>
    <w:uiPriority w:val="0"/>
    <w:pPr>
      <w:widowControl/>
      <w:pBdr>
        <w:top w:val="single" w:color="auto" w:sz="24" w:space="1"/>
        <w:between w:val="single" w:color="auto" w:sz="24" w:space="1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kern w:val="0"/>
      <w:position w:val="2"/>
      <w:sz w:val="22"/>
      <w:szCs w:val="20"/>
    </w:rPr>
  </w:style>
  <w:style w:type="paragraph" w:styleId="8">
    <w:name w:val="Body Text Indent"/>
    <w:basedOn w:val="3"/>
    <w:qFormat/>
    <w:uiPriority w:val="0"/>
    <w:pPr>
      <w:ind w:firstLine="360"/>
    </w:pPr>
  </w:style>
  <w:style w:type="paragraph" w:styleId="9">
    <w:name w:val="toc 3"/>
    <w:basedOn w:val="1"/>
    <w:next w:val="1"/>
    <w:semiHidden/>
    <w:qFormat/>
    <w:uiPriority w:val="0"/>
    <w:pPr>
      <w:ind w:left="320"/>
    </w:pPr>
    <w:rPr>
      <w:rFonts w:ascii="Times New Roman" w:hAnsi="Times New Roman"/>
      <w:i/>
      <w:iCs/>
    </w:rPr>
  </w:style>
  <w:style w:type="paragraph" w:styleId="10">
    <w:name w:val="footer"/>
    <w:basedOn w:val="1"/>
    <w:qFormat/>
    <w:uiPriority w:val="0"/>
    <w:pPr>
      <w:keepLines/>
      <w:widowControl/>
      <w:pBdr>
        <w:top w:val="single" w:color="auto" w:sz="6" w:space="3"/>
      </w:pBdr>
      <w:tabs>
        <w:tab w:val="center" w:pos="4320"/>
        <w:tab w:val="right" w:pos="8640"/>
      </w:tabs>
      <w:jc w:val="center"/>
    </w:pPr>
    <w:rPr>
      <w:rFonts w:ascii="Arial Black" w:hAnsi="Arial Black"/>
      <w:kern w:val="0"/>
      <w:sz w:val="16"/>
      <w:szCs w:val="20"/>
    </w:rPr>
  </w:style>
  <w:style w:type="paragraph" w:styleId="11">
    <w:name w:val="header"/>
    <w:basedOn w:val="1"/>
    <w:qFormat/>
    <w:uiPriority w:val="0"/>
    <w:pPr>
      <w:keepLines/>
      <w:widowControl/>
      <w:tabs>
        <w:tab w:val="center" w:pos="4320"/>
        <w:tab w:val="right" w:pos="8640"/>
      </w:tabs>
      <w:jc w:val="left"/>
    </w:pPr>
    <w:rPr>
      <w:rFonts w:ascii="Arial Black" w:hAnsi="Arial Black"/>
      <w:caps/>
      <w:spacing w:val="60"/>
      <w:kern w:val="0"/>
      <w:sz w:val="14"/>
      <w:szCs w:val="20"/>
    </w:rPr>
  </w:style>
  <w:style w:type="paragraph" w:styleId="12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Times New Roman"/>
      <w:b/>
      <w:bCs/>
      <w:caps/>
    </w:rPr>
  </w:style>
  <w:style w:type="paragraph" w:styleId="13">
    <w:name w:val="Subtitle"/>
    <w:basedOn w:val="14"/>
    <w:next w:val="3"/>
    <w:qFormat/>
    <w:uiPriority w:val="0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14">
    <w:name w:val="Title"/>
    <w:basedOn w:val="1"/>
    <w:qFormat/>
    <w:uiPriority w:val="0"/>
    <w:pPr>
      <w:keepNext/>
      <w:widowControl/>
      <w:pBdr>
        <w:bottom w:val="single" w:color="808080" w:sz="6" w:space="14"/>
      </w:pBdr>
      <w:spacing w:before="100" w:after="3600" w:line="600" w:lineRule="exact"/>
      <w:jc w:val="center"/>
    </w:pPr>
    <w:rPr>
      <w:rFonts w:ascii="Arial Black" w:hAnsi="Arial Black" w:eastAsia="黑体"/>
      <w:color w:val="808080"/>
      <w:spacing w:val="-35"/>
      <w:kern w:val="28"/>
      <w:sz w:val="48"/>
      <w:szCs w:val="20"/>
    </w:rPr>
  </w:style>
  <w:style w:type="paragraph" w:styleId="15">
    <w:name w:val="toc 2"/>
    <w:basedOn w:val="12"/>
    <w:next w:val="1"/>
    <w:semiHidden/>
    <w:qFormat/>
    <w:uiPriority w:val="0"/>
    <w:pPr>
      <w:spacing w:before="0" w:after="0"/>
      <w:ind w:left="160"/>
    </w:pPr>
    <w:rPr>
      <w:b w:val="0"/>
      <w:bCs w:val="0"/>
      <w:caps w:val="0"/>
      <w:smallCaps/>
    </w:rPr>
  </w:style>
  <w:style w:type="paragraph" w:styleId="16">
    <w:name w:val="Normal (Web)"/>
    <w:basedOn w:val="1"/>
    <w:qFormat/>
    <w:uiPriority w:val="0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qFormat/>
    <w:uiPriority w:val="0"/>
    <w:rPr>
      <w:b/>
    </w:rPr>
  </w:style>
  <w:style w:type="paragraph" w:customStyle="1" w:styleId="21">
    <w:name w:val="部分标签"/>
    <w:basedOn w:val="1"/>
    <w:next w:val="1"/>
    <w:qFormat/>
    <w:uiPriority w:val="0"/>
    <w:pPr>
      <w:framePr w:w="4146" w:h="1254" w:hRule="exact" w:wrap="notBeside" w:vAnchor="page" w:hAnchor="page" w:x="6742" w:y="1881"/>
      <w:shd w:val="pct20" w:color="auto" w:fill="auto"/>
      <w:jc w:val="center"/>
    </w:pPr>
    <w:rPr>
      <w:rFonts w:ascii="Arial Black" w:hAnsi="Arial Black" w:eastAsia="华文中宋"/>
      <w:b/>
      <w:color w:val="FFFFFF"/>
      <w:position w:val="-32"/>
      <w:sz w:val="84"/>
    </w:rPr>
  </w:style>
  <w:style w:type="paragraph" w:customStyle="1" w:styleId="22">
    <w:name w:val="公司名"/>
    <w:basedOn w:val="1"/>
    <w:next w:val="1"/>
    <w:qFormat/>
    <w:uiPriority w:val="0"/>
    <w:pPr>
      <w:widowControl/>
      <w:spacing w:before="420" w:after="60" w:line="320" w:lineRule="exact"/>
      <w:jc w:val="left"/>
    </w:pPr>
    <w:rPr>
      <w:rFonts w:ascii="Garamond" w:hAnsi="Garamond"/>
      <w:caps/>
      <w:kern w:val="36"/>
      <w:sz w:val="38"/>
      <w:szCs w:val="20"/>
    </w:rPr>
  </w:style>
  <w:style w:type="paragraph" w:customStyle="1" w:styleId="23">
    <w:name w:val="副题目 – 封页"/>
    <w:basedOn w:val="1"/>
    <w:next w:val="1"/>
    <w:qFormat/>
    <w:uiPriority w:val="0"/>
    <w:pPr>
      <w:keepNext/>
      <w:widowControl/>
      <w:pBdr>
        <w:top w:val="single" w:color="auto" w:sz="6" w:space="1"/>
      </w:pBdr>
      <w:spacing w:after="5280" w:line="480" w:lineRule="exact"/>
      <w:jc w:val="left"/>
    </w:pPr>
    <w:rPr>
      <w:rFonts w:ascii="Garamond" w:hAnsi="Garamond" w:eastAsia="幼圆"/>
      <w:spacing w:val="-15"/>
      <w:kern w:val="28"/>
      <w:sz w:val="44"/>
      <w:szCs w:val="20"/>
    </w:rPr>
  </w:style>
  <w:style w:type="paragraph" w:customStyle="1" w:styleId="24">
    <w:name w:val="封页标题"/>
    <w:basedOn w:val="25"/>
    <w:next w:val="1"/>
    <w:qFormat/>
    <w:uiPriority w:val="0"/>
    <w:pPr>
      <w:keepNext w:val="0"/>
      <w:pBdr>
        <w:top w:val="single" w:color="FFFFFF" w:sz="6" w:space="31"/>
        <w:left w:val="single" w:color="FFFFFF" w:sz="6" w:space="31"/>
        <w:bottom w:val="single" w:color="FFFFFF" w:sz="6" w:space="31"/>
        <w:right w:val="single" w:color="FFFFFF" w:sz="6" w:space="31"/>
      </w:pBdr>
      <w:shd w:val="pct10" w:color="auto" w:fill="auto"/>
      <w:spacing w:before="0" w:after="0" w:line="1440" w:lineRule="exact"/>
      <w:ind w:left="600" w:right="600"/>
      <w:jc w:val="right"/>
    </w:pPr>
    <w:rPr>
      <w:rFonts w:ascii="Garamond" w:hAnsi="Garamond" w:eastAsia="华文中宋"/>
      <w:bCs/>
      <w:spacing w:val="-70"/>
      <w:position w:val="6"/>
      <w:sz w:val="144"/>
    </w:rPr>
  </w:style>
  <w:style w:type="paragraph" w:customStyle="1" w:styleId="25">
    <w:name w:val="基准标题"/>
    <w:basedOn w:val="1"/>
    <w:next w:val="3"/>
    <w:qFormat/>
    <w:uiPriority w:val="0"/>
    <w:pPr>
      <w:keepNext/>
      <w:widowControl/>
      <w:spacing w:before="240" w:after="120"/>
      <w:jc w:val="left"/>
    </w:pPr>
    <w:rPr>
      <w:rFonts w:ascii="Arial" w:hAnsi="Arial"/>
      <w:b/>
      <w:kern w:val="28"/>
      <w:sz w:val="36"/>
      <w:szCs w:val="20"/>
    </w:rPr>
  </w:style>
  <w:style w:type="paragraph" w:customStyle="1" w:styleId="26">
    <w:name w:val="回信地址"/>
    <w:basedOn w:val="1"/>
    <w:qFormat/>
    <w:uiPriority w:val="0"/>
    <w:pPr>
      <w:widowControl/>
      <w:jc w:val="center"/>
    </w:pPr>
    <w:rPr>
      <w:rFonts w:ascii="Garamond" w:hAnsi="Garamond"/>
      <w:spacing w:val="-3"/>
      <w:kern w:val="0"/>
      <w:sz w:val="20"/>
      <w:szCs w:val="20"/>
    </w:rPr>
  </w:style>
  <w:style w:type="paragraph" w:customStyle="1" w:styleId="27">
    <w:name w:val="章节题目"/>
    <w:basedOn w:val="1"/>
    <w:next w:val="28"/>
    <w:qFormat/>
    <w:uiPriority w:val="0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 w:eastAsia="黑体"/>
      <w:color w:val="808080"/>
      <w:spacing w:val="-35"/>
      <w:kern w:val="28"/>
      <w:sz w:val="44"/>
      <w:szCs w:val="20"/>
    </w:rPr>
  </w:style>
  <w:style w:type="paragraph" w:customStyle="1" w:styleId="28">
    <w:name w:val="章节副题目"/>
    <w:basedOn w:val="1"/>
    <w:next w:val="3"/>
    <w:qFormat/>
    <w:uiPriority w:val="0"/>
    <w:pPr>
      <w:keepNext/>
      <w:keepLines/>
      <w:widowControl/>
      <w:spacing w:after="360" w:line="240" w:lineRule="atLeast"/>
      <w:ind w:right="1800"/>
      <w:jc w:val="left"/>
    </w:pPr>
    <w:rPr>
      <w:rFonts w:ascii="Garamond" w:hAnsi="Garamond"/>
      <w:i/>
      <w:spacing w:val="-20"/>
      <w:kern w:val="28"/>
      <w:sz w:val="28"/>
      <w:szCs w:val="20"/>
    </w:rPr>
  </w:style>
  <w:style w:type="paragraph" w:customStyle="1" w:styleId="29">
    <w:name w:val="首页脚样式"/>
    <w:basedOn w:val="10"/>
    <w:qFormat/>
    <w:uiPriority w:val="0"/>
    <w:pPr>
      <w:keepLines w:val="0"/>
      <w:pBdr>
        <w:top w:val="none" w:color="auto" w:sz="0" w:space="0"/>
      </w:pBdr>
      <w:tabs>
        <w:tab w:val="clear" w:pos="4320"/>
        <w:tab w:val="clear" w:pos="8640"/>
      </w:tabs>
    </w:pPr>
    <w:rPr>
      <w:rFonts w:ascii="Garamond" w:hAnsi="Garamond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2.png"/><Relationship Id="rId31" Type="http://schemas.openxmlformats.org/officeDocument/2006/relationships/image" Target="media/image11.png"/><Relationship Id="rId30" Type="http://schemas.openxmlformats.org/officeDocument/2006/relationships/image" Target="media/image10.png"/><Relationship Id="rId3" Type="http://schemas.openxmlformats.org/officeDocument/2006/relationships/footer" Target="footer1.xml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11.xml"/><Relationship Id="rId18" Type="http://schemas.openxmlformats.org/officeDocument/2006/relationships/header" Target="header6.xml"/><Relationship Id="rId17" Type="http://schemas.openxmlformats.org/officeDocument/2006/relationships/footer" Target="footer10.xml"/><Relationship Id="rId16" Type="http://schemas.openxmlformats.org/officeDocument/2006/relationships/footer" Target="footer9.xml"/><Relationship Id="rId15" Type="http://schemas.openxmlformats.org/officeDocument/2006/relationships/header" Target="header5.xml"/><Relationship Id="rId14" Type="http://schemas.openxmlformats.org/officeDocument/2006/relationships/header" Target="header4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791</Words>
  <Characters>4512</Characters>
  <Lines>37</Lines>
  <Paragraphs>10</Paragraphs>
  <TotalTime>16</TotalTime>
  <ScaleCrop>false</ScaleCrop>
  <LinksUpToDate>false</LinksUpToDate>
  <CharactersWithSpaces>5293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2019-09-05T08:47:00Z</dcterms:created>
  <dc:creator>栗子</dc:creator>
  <cp:lastModifiedBy>优昙钵华</cp:lastModifiedBy>
  <dcterms:modified xsi:type="dcterms:W3CDTF">2023-12-15T09:34:23Z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7B56D72D722B463DA9897FEB0E776D17_12</vt:lpwstr>
  </property>
</Properties>
</file>