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4CA" w:rsidRPr="007834CA" w:rsidRDefault="007834CA" w:rsidP="007834CA">
      <w:pPr>
        <w:widowControl/>
        <w:spacing w:before="100" w:beforeAutospacing="1" w:after="100" w:afterAutospacing="1"/>
        <w:jc w:val="center"/>
        <w:rPr>
          <w:rFonts w:ascii="宋体" w:eastAsia="宋体" w:hAnsi="宋体" w:cs="宋体"/>
          <w:color w:val="000000"/>
          <w:kern w:val="0"/>
          <w:sz w:val="24"/>
          <w:szCs w:val="24"/>
        </w:rPr>
      </w:pPr>
      <w:r w:rsidRPr="007834CA">
        <w:rPr>
          <w:rFonts w:ascii="Times New Roman" w:eastAsia="宋体" w:hAnsi="宋体" w:cs="宋体" w:hint="eastAsia"/>
          <w:b/>
          <w:bCs/>
          <w:color w:val="000000"/>
          <w:kern w:val="0"/>
          <w:sz w:val="36"/>
          <w:szCs w:val="36"/>
        </w:rPr>
        <w:t>个</w:t>
      </w:r>
      <w:r w:rsidRPr="007834CA">
        <w:rPr>
          <w:rFonts w:ascii="Times New Roman" w:eastAsia="宋体" w:hAnsi="Times New Roman" w:cs="Times New Roman"/>
          <w:b/>
          <w:bCs/>
          <w:color w:val="000000"/>
          <w:kern w:val="0"/>
          <w:sz w:val="36"/>
          <w:szCs w:val="36"/>
        </w:rPr>
        <w:t xml:space="preserve"> </w:t>
      </w:r>
      <w:r w:rsidRPr="007834CA">
        <w:rPr>
          <w:rFonts w:ascii="Times New Roman" w:eastAsia="宋体" w:hAnsi="宋体" w:cs="宋体" w:hint="eastAsia"/>
          <w:b/>
          <w:bCs/>
          <w:color w:val="000000"/>
          <w:kern w:val="0"/>
          <w:sz w:val="36"/>
          <w:szCs w:val="36"/>
        </w:rPr>
        <w:t>人</w:t>
      </w:r>
      <w:r w:rsidRPr="007834CA">
        <w:rPr>
          <w:rFonts w:ascii="Times New Roman" w:eastAsia="宋体" w:hAnsi="Times New Roman" w:cs="Times New Roman"/>
          <w:b/>
          <w:bCs/>
          <w:color w:val="000000"/>
          <w:kern w:val="0"/>
          <w:sz w:val="36"/>
          <w:szCs w:val="36"/>
        </w:rPr>
        <w:t xml:space="preserve"> </w:t>
      </w:r>
      <w:r w:rsidRPr="007834CA">
        <w:rPr>
          <w:rFonts w:ascii="Times New Roman" w:eastAsia="宋体" w:hAnsi="宋体" w:cs="宋体" w:hint="eastAsia"/>
          <w:b/>
          <w:bCs/>
          <w:color w:val="000000"/>
          <w:kern w:val="0"/>
          <w:sz w:val="36"/>
          <w:szCs w:val="36"/>
        </w:rPr>
        <w:t>简</w:t>
      </w:r>
      <w:r w:rsidRPr="007834CA">
        <w:rPr>
          <w:rFonts w:ascii="Times New Roman" w:eastAsia="宋体" w:hAnsi="Times New Roman" w:cs="Times New Roman"/>
          <w:b/>
          <w:bCs/>
          <w:color w:val="000000"/>
          <w:kern w:val="0"/>
          <w:sz w:val="36"/>
          <w:szCs w:val="36"/>
        </w:rPr>
        <w:t xml:space="preserve"> </w:t>
      </w:r>
      <w:r w:rsidRPr="007834CA">
        <w:rPr>
          <w:rFonts w:ascii="Times New Roman" w:eastAsia="宋体" w:hAnsi="宋体" w:cs="宋体" w:hint="eastAsia"/>
          <w:b/>
          <w:bCs/>
          <w:color w:val="000000"/>
          <w:kern w:val="0"/>
          <w:sz w:val="36"/>
          <w:szCs w:val="36"/>
        </w:rPr>
        <w:t>历</w:t>
      </w:r>
    </w:p>
    <w:p w:rsidR="007834CA" w:rsidRPr="000C2605" w:rsidRDefault="00C80557" w:rsidP="007834CA">
      <w:pPr>
        <w:widowControl/>
        <w:spacing w:before="100" w:beforeAutospacing="1" w:after="100" w:afterAutospacing="1"/>
        <w:jc w:val="left"/>
        <w:rPr>
          <w:rFonts w:ascii="宋体" w:eastAsia="宋体" w:hAnsi="宋体" w:cs="宋体"/>
          <w:color w:val="000000"/>
          <w:kern w:val="0"/>
          <w:sz w:val="28"/>
          <w:szCs w:val="28"/>
        </w:rPr>
      </w:pPr>
      <w:r w:rsidRPr="000C2605">
        <w:rPr>
          <w:rFonts w:ascii="Times New Roman" w:eastAsia="宋体" w:hAnsi="宋体" w:cs="宋体" w:hint="eastAsia"/>
          <w:color w:val="000000"/>
          <w:kern w:val="0"/>
          <w:sz w:val="28"/>
          <w:szCs w:val="28"/>
        </w:rPr>
        <w:t>应聘职位：软件经理</w:t>
      </w:r>
      <w:r w:rsidR="00257579" w:rsidRPr="000C2605">
        <w:rPr>
          <w:rFonts w:ascii="Times New Roman" w:eastAsia="宋体" w:hAnsi="宋体" w:cs="宋体" w:hint="eastAsia"/>
          <w:color w:val="000000"/>
          <w:kern w:val="0"/>
          <w:sz w:val="28"/>
          <w:szCs w:val="28"/>
        </w:rPr>
        <w:t>，</w:t>
      </w:r>
      <w:r w:rsidRPr="000C2605">
        <w:rPr>
          <w:rFonts w:ascii="Times New Roman" w:eastAsia="宋体" w:hAnsi="宋体" w:cs="宋体" w:hint="eastAsia"/>
          <w:color w:val="000000"/>
          <w:kern w:val="0"/>
          <w:sz w:val="28"/>
          <w:szCs w:val="28"/>
        </w:rPr>
        <w:t>软件研发</w:t>
      </w:r>
      <w:r w:rsidR="007834CA" w:rsidRPr="000C2605">
        <w:rPr>
          <w:rFonts w:ascii="Times New Roman" w:eastAsia="宋体" w:hAnsi="宋体" w:cs="宋体" w:hint="eastAsia"/>
          <w:color w:val="000000"/>
          <w:kern w:val="0"/>
          <w:sz w:val="28"/>
          <w:szCs w:val="28"/>
        </w:rPr>
        <w:t>工程师</w:t>
      </w:r>
    </w:p>
    <w:tbl>
      <w:tblPr>
        <w:tblpPr w:leftFromText="180" w:rightFromText="180" w:vertAnchor="text" w:horzAnchor="margin" w:tblpY="1073"/>
        <w:tblW w:w="8831" w:type="dxa"/>
        <w:tblCellSpacing w:w="0" w:type="dxa"/>
        <w:tblCellMar>
          <w:left w:w="0" w:type="dxa"/>
          <w:right w:w="0" w:type="dxa"/>
        </w:tblCellMar>
        <w:tblLook w:val="04A0"/>
      </w:tblPr>
      <w:tblGrid>
        <w:gridCol w:w="8831"/>
      </w:tblGrid>
      <w:tr w:rsidR="000C2605" w:rsidRPr="000C2605" w:rsidTr="000C2605">
        <w:trPr>
          <w:trHeight w:val="540"/>
          <w:tblCellSpacing w:w="0" w:type="dxa"/>
        </w:trPr>
        <w:tc>
          <w:tcPr>
            <w:tcW w:w="8831" w:type="dxa"/>
            <w:tcBorders>
              <w:top w:val="nil"/>
              <w:left w:val="nil"/>
              <w:bottom w:val="nil"/>
              <w:right w:val="nil"/>
            </w:tcBorders>
            <w:shd w:val="clear" w:color="auto" w:fill="FFEEE0"/>
            <w:tcMar>
              <w:top w:w="15" w:type="dxa"/>
              <w:left w:w="15" w:type="dxa"/>
              <w:bottom w:w="15" w:type="dxa"/>
              <w:right w:w="15" w:type="dxa"/>
            </w:tcMar>
            <w:vAlign w:val="center"/>
            <w:hideMark/>
          </w:tcPr>
          <w:p w:rsidR="000C2605" w:rsidRPr="000C2605" w:rsidRDefault="000C2605" w:rsidP="000C2605">
            <w:pPr>
              <w:widowControl/>
              <w:spacing w:before="100" w:beforeAutospacing="1" w:after="100" w:afterAutospacing="1"/>
              <w:jc w:val="left"/>
              <w:rPr>
                <w:rFonts w:ascii="宋体" w:eastAsia="宋体" w:hAnsi="宋体" w:cs="宋体"/>
                <w:color w:val="000000"/>
                <w:kern w:val="0"/>
                <w:sz w:val="28"/>
                <w:szCs w:val="28"/>
              </w:rPr>
            </w:pPr>
            <w:r w:rsidRPr="000C2605">
              <w:rPr>
                <w:rFonts w:ascii="宋体" w:eastAsia="宋体" w:hAnsi="宋体" w:cs="宋体" w:hint="eastAsia"/>
                <w:b/>
                <w:bCs/>
                <w:color w:val="000000"/>
                <w:kern w:val="0"/>
                <w:sz w:val="28"/>
                <w:szCs w:val="28"/>
              </w:rPr>
              <w:t>基 本 信 息</w:t>
            </w:r>
            <w:r w:rsidRPr="000C2605">
              <w:rPr>
                <w:rFonts w:ascii="宋体" w:eastAsia="宋体" w:hAnsi="宋体" w:cs="宋体" w:hint="eastAsia"/>
                <w:color w:val="000000"/>
                <w:kern w:val="0"/>
                <w:sz w:val="28"/>
                <w:szCs w:val="28"/>
              </w:rPr>
              <w:t xml:space="preserve"> </w:t>
            </w:r>
          </w:p>
        </w:tc>
      </w:tr>
    </w:tbl>
    <w:p w:rsidR="007834CA" w:rsidRPr="000C2605" w:rsidRDefault="007B0A06" w:rsidP="00EA1D2E">
      <w:pPr>
        <w:widowControl/>
        <w:snapToGrid w:val="0"/>
        <w:spacing w:before="100" w:beforeAutospacing="1" w:after="100" w:afterAutospacing="1"/>
        <w:rPr>
          <w:rFonts w:ascii="宋体" w:eastAsia="宋体" w:hAnsi="宋体" w:cs="宋体"/>
          <w:color w:val="000000"/>
          <w:kern w:val="0"/>
          <w:sz w:val="28"/>
          <w:szCs w:val="28"/>
        </w:rPr>
      </w:pPr>
      <w:r w:rsidRPr="000C2605">
        <w:rPr>
          <w:rFonts w:ascii="宋体" w:eastAsia="宋体" w:hAnsi="宋体" w:cs="宋体" w:hint="eastAsia"/>
          <w:color w:val="000000"/>
          <w:kern w:val="0"/>
          <w:sz w:val="28"/>
          <w:szCs w:val="28"/>
        </w:rPr>
        <w:t>工作</w:t>
      </w:r>
      <w:r w:rsidRPr="000C2605">
        <w:rPr>
          <w:rFonts w:ascii="宋体" w:eastAsia="宋体" w:hAnsi="宋体" w:cs="宋体"/>
          <w:color w:val="000000"/>
          <w:kern w:val="0"/>
          <w:sz w:val="28"/>
          <w:szCs w:val="28"/>
        </w:rPr>
        <w:t>状况：</w:t>
      </w:r>
      <w:r w:rsidR="000C2605" w:rsidRPr="000C2605">
        <w:rPr>
          <w:rFonts w:ascii="Arial" w:hAnsi="Arial" w:cs="Arial"/>
          <w:color w:val="000000" w:themeColor="text1"/>
          <w:sz w:val="28"/>
          <w:szCs w:val="28"/>
        </w:rPr>
        <w:t>我</w:t>
      </w:r>
      <w:r w:rsidR="000C2605" w:rsidRPr="000C2605">
        <w:rPr>
          <w:rStyle w:val="a5"/>
          <w:rFonts w:ascii="Arial" w:hAnsi="Arial" w:cs="Arial"/>
          <w:color w:val="000000" w:themeColor="text1"/>
          <w:sz w:val="28"/>
          <w:szCs w:val="28"/>
        </w:rPr>
        <w:t>目前在职</w:t>
      </w:r>
      <w:r w:rsidR="000C2605" w:rsidRPr="000C2605">
        <w:rPr>
          <w:rStyle w:val="a5"/>
          <w:rFonts w:ascii="Arial" w:hAnsi="Arial" w:cs="Arial"/>
          <w:color w:val="000000" w:themeColor="text1"/>
          <w:sz w:val="28"/>
          <w:szCs w:val="28"/>
        </w:rPr>
        <w:t>,</w:t>
      </w:r>
      <w:r w:rsidR="000C2605" w:rsidRPr="000C2605">
        <w:rPr>
          <w:rFonts w:ascii="Arial" w:hAnsi="Arial" w:cs="Arial"/>
          <w:color w:val="000000" w:themeColor="text1"/>
          <w:sz w:val="28"/>
          <w:szCs w:val="28"/>
        </w:rPr>
        <w:t>正考虑</w:t>
      </w:r>
      <w:r w:rsidR="000C2605" w:rsidRPr="000C2605">
        <w:rPr>
          <w:rStyle w:val="a5"/>
          <w:rFonts w:ascii="Arial" w:hAnsi="Arial" w:cs="Arial"/>
          <w:color w:val="000000" w:themeColor="text1"/>
          <w:sz w:val="28"/>
          <w:szCs w:val="28"/>
        </w:rPr>
        <w:t>换个</w:t>
      </w:r>
      <w:r w:rsidR="000C2605" w:rsidRPr="000C2605">
        <w:rPr>
          <w:rFonts w:ascii="Arial" w:hAnsi="Arial" w:cs="Arial"/>
          <w:color w:val="000000" w:themeColor="text1"/>
          <w:sz w:val="28"/>
          <w:szCs w:val="28"/>
        </w:rPr>
        <w:t>新</w:t>
      </w:r>
      <w:r w:rsidR="000C2605" w:rsidRPr="000C2605">
        <w:rPr>
          <w:rStyle w:val="a5"/>
          <w:rFonts w:ascii="Arial" w:hAnsi="Arial" w:cs="Arial"/>
          <w:color w:val="000000" w:themeColor="text1"/>
          <w:sz w:val="28"/>
          <w:szCs w:val="28"/>
        </w:rPr>
        <w:t>环境</w:t>
      </w:r>
      <w:r w:rsidR="000C2605" w:rsidRPr="000C2605">
        <w:rPr>
          <w:rFonts w:ascii="Arial" w:hAnsi="Arial" w:cs="Arial"/>
          <w:color w:val="000000" w:themeColor="text1"/>
          <w:sz w:val="28"/>
          <w:szCs w:val="28"/>
        </w:rPr>
        <w:t>(</w:t>
      </w:r>
      <w:r w:rsidR="000C2605" w:rsidRPr="000C2605">
        <w:rPr>
          <w:rFonts w:ascii="Arial" w:hAnsi="Arial" w:cs="Arial"/>
          <w:color w:val="000000" w:themeColor="text1"/>
          <w:sz w:val="28"/>
          <w:szCs w:val="28"/>
        </w:rPr>
        <w:t>如有合适的工作机会</w:t>
      </w:r>
      <w:r w:rsidR="000C2605" w:rsidRPr="000C2605">
        <w:rPr>
          <w:rFonts w:ascii="Arial" w:hAnsi="Arial" w:cs="Arial"/>
          <w:color w:val="000000" w:themeColor="text1"/>
          <w:sz w:val="28"/>
          <w:szCs w:val="28"/>
        </w:rPr>
        <w:t>,</w:t>
      </w:r>
      <w:r w:rsidR="000C2605" w:rsidRPr="000C2605">
        <w:rPr>
          <w:rFonts w:ascii="Arial" w:hAnsi="Arial" w:cs="Arial"/>
          <w:color w:val="000000" w:themeColor="text1"/>
          <w:sz w:val="28"/>
          <w:szCs w:val="28"/>
        </w:rPr>
        <w:t>到岗时间一个月左右</w:t>
      </w:r>
      <w:r w:rsidR="000C2605" w:rsidRPr="000C2605">
        <w:rPr>
          <w:rFonts w:ascii="Arial" w:hAnsi="Arial" w:cs="Arial"/>
          <w:color w:val="000000" w:themeColor="text1"/>
          <w:sz w:val="28"/>
          <w:szCs w:val="28"/>
        </w:rPr>
        <w:t>)</w:t>
      </w:r>
      <w:r w:rsidR="007834CA" w:rsidRPr="000C2605">
        <w:rPr>
          <w:rFonts w:ascii="宋体" w:eastAsia="宋体" w:hAnsi="宋体" w:cs="宋体" w:hint="eastAsia"/>
          <w:vanish/>
          <w:color w:val="000000"/>
          <w:kern w:val="0"/>
          <w:sz w:val="28"/>
          <w:szCs w:val="28"/>
        </w:rPr>
        <w:t> </w:t>
      </w:r>
    </w:p>
    <w:tbl>
      <w:tblPr>
        <w:tblW w:w="8825" w:type="dxa"/>
        <w:jc w:val="center"/>
        <w:tblCellSpacing w:w="0" w:type="dxa"/>
        <w:tblBorders>
          <w:top w:val="single" w:sz="2" w:space="0" w:color="CCFFFF"/>
          <w:left w:val="single" w:sz="2" w:space="0" w:color="CCFFFF"/>
          <w:bottom w:val="single" w:sz="2" w:space="0" w:color="CCFFFF"/>
          <w:right w:val="single" w:sz="2" w:space="0" w:color="CCFFFF"/>
        </w:tblBorders>
        <w:tblCellMar>
          <w:left w:w="0" w:type="dxa"/>
          <w:right w:w="0" w:type="dxa"/>
        </w:tblCellMar>
        <w:tblLook w:val="04A0"/>
      </w:tblPr>
      <w:tblGrid>
        <w:gridCol w:w="1551"/>
        <w:gridCol w:w="111"/>
        <w:gridCol w:w="244"/>
        <w:gridCol w:w="2732"/>
        <w:gridCol w:w="1447"/>
        <w:gridCol w:w="2443"/>
        <w:gridCol w:w="297"/>
      </w:tblGrid>
      <w:tr w:rsidR="007834CA" w:rsidRPr="007834CA" w:rsidTr="0028437F">
        <w:trPr>
          <w:trHeight w:val="300"/>
          <w:tblCellSpacing w:w="0" w:type="dxa"/>
          <w:jc w:val="center"/>
        </w:trPr>
        <w:tc>
          <w:tcPr>
            <w:tcW w:w="1080" w:type="pct"/>
            <w:gridSpan w:val="3"/>
            <w:tcBorders>
              <w:top w:val="single" w:sz="6" w:space="0" w:color="CCFFFF"/>
              <w:left w:val="single" w:sz="6" w:space="0" w:color="CCFFFF"/>
              <w:bottom w:val="single" w:sz="6" w:space="0" w:color="CCFFFF"/>
              <w:right w:val="single" w:sz="6" w:space="0" w:color="CCFFFF"/>
            </w:tcBorders>
            <w:shd w:val="clear" w:color="auto" w:fill="auto"/>
            <w:vAlign w:val="center"/>
            <w:hideMark/>
          </w:tcPr>
          <w:p w:rsidR="007834CA" w:rsidRPr="007834CA" w:rsidRDefault="007834CA" w:rsidP="00EA1D2E">
            <w:pPr>
              <w:widowControl/>
              <w:snapToGrid w:val="0"/>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xml:space="preserve">姓  名： </w:t>
            </w:r>
          </w:p>
        </w:tc>
        <w:tc>
          <w:tcPr>
            <w:tcW w:w="1548" w:type="pct"/>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EA1D2E">
            <w:pPr>
              <w:widowControl/>
              <w:snapToGrid w:val="0"/>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纪铜虎</w:t>
            </w:r>
          </w:p>
        </w:tc>
        <w:tc>
          <w:tcPr>
            <w:tcW w:w="820" w:type="pct"/>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EA1D2E">
            <w:pPr>
              <w:widowControl/>
              <w:snapToGrid w:val="0"/>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xml:space="preserve">性  别： </w:t>
            </w:r>
          </w:p>
        </w:tc>
        <w:tc>
          <w:tcPr>
            <w:tcW w:w="155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EA1D2E">
            <w:pPr>
              <w:widowControl/>
              <w:snapToGrid w:val="0"/>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xml:space="preserve">男 </w:t>
            </w:r>
          </w:p>
        </w:tc>
      </w:tr>
      <w:tr w:rsidR="007834CA" w:rsidRPr="007834CA" w:rsidTr="0028437F">
        <w:trPr>
          <w:trHeight w:val="300"/>
          <w:tblCellSpacing w:w="0" w:type="dxa"/>
          <w:jc w:val="center"/>
        </w:trPr>
        <w:tc>
          <w:tcPr>
            <w:tcW w:w="1080" w:type="pct"/>
            <w:gridSpan w:val="3"/>
            <w:tcBorders>
              <w:top w:val="single" w:sz="6" w:space="0" w:color="CCFFFF"/>
              <w:left w:val="single" w:sz="6" w:space="0" w:color="CCFFFF"/>
              <w:bottom w:val="single" w:sz="6" w:space="0" w:color="CCFFFF"/>
              <w:right w:val="single" w:sz="6" w:space="0" w:color="CCFFFF"/>
            </w:tcBorders>
            <w:shd w:val="clear" w:color="auto" w:fill="auto"/>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出生日期：</w:t>
            </w:r>
          </w:p>
        </w:tc>
        <w:tc>
          <w:tcPr>
            <w:tcW w:w="1548" w:type="pct"/>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1"/>
              </w:rPr>
              <w:t>1984年5月</w:t>
            </w:r>
          </w:p>
        </w:tc>
        <w:tc>
          <w:tcPr>
            <w:tcW w:w="820" w:type="pct"/>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籍  贯：</w:t>
            </w:r>
          </w:p>
        </w:tc>
        <w:tc>
          <w:tcPr>
            <w:tcW w:w="155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xml:space="preserve">陕西 西安 </w:t>
            </w:r>
          </w:p>
        </w:tc>
      </w:tr>
      <w:tr w:rsidR="007834CA" w:rsidRPr="007834CA" w:rsidTr="0028437F">
        <w:trPr>
          <w:trHeight w:val="300"/>
          <w:tblCellSpacing w:w="0" w:type="dxa"/>
          <w:jc w:val="center"/>
        </w:trPr>
        <w:tc>
          <w:tcPr>
            <w:tcW w:w="1080" w:type="pct"/>
            <w:gridSpan w:val="3"/>
            <w:tcBorders>
              <w:top w:val="single" w:sz="6" w:space="0" w:color="CCFFFF"/>
              <w:left w:val="single" w:sz="6" w:space="0" w:color="CCFFFF"/>
              <w:bottom w:val="single" w:sz="6" w:space="0" w:color="CCFFFF"/>
              <w:right w:val="single" w:sz="6" w:space="0" w:color="CCFFFF"/>
            </w:tcBorders>
            <w:shd w:val="clear" w:color="auto" w:fill="auto"/>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专  业：</w:t>
            </w:r>
          </w:p>
        </w:tc>
        <w:tc>
          <w:tcPr>
            <w:tcW w:w="1548" w:type="pct"/>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计算机科学与技术</w:t>
            </w:r>
          </w:p>
        </w:tc>
        <w:tc>
          <w:tcPr>
            <w:tcW w:w="820" w:type="pct"/>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学  历：</w:t>
            </w:r>
          </w:p>
        </w:tc>
        <w:tc>
          <w:tcPr>
            <w:tcW w:w="155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本科</w:t>
            </w:r>
          </w:p>
        </w:tc>
      </w:tr>
      <w:tr w:rsidR="007834CA" w:rsidRPr="007834CA" w:rsidTr="0028437F">
        <w:trPr>
          <w:trHeight w:val="300"/>
          <w:tblCellSpacing w:w="0" w:type="dxa"/>
          <w:jc w:val="center"/>
        </w:trPr>
        <w:tc>
          <w:tcPr>
            <w:tcW w:w="1080" w:type="pct"/>
            <w:gridSpan w:val="3"/>
            <w:tcBorders>
              <w:top w:val="single" w:sz="6" w:space="0" w:color="CCFFFF"/>
              <w:left w:val="single" w:sz="6" w:space="0" w:color="CCFFFF"/>
              <w:bottom w:val="single" w:sz="6" w:space="0" w:color="CCFFFF"/>
              <w:right w:val="single" w:sz="6" w:space="0" w:color="CCFFFF"/>
            </w:tcBorders>
            <w:shd w:val="clear" w:color="auto" w:fill="auto"/>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地  址：</w:t>
            </w:r>
          </w:p>
        </w:tc>
        <w:tc>
          <w:tcPr>
            <w:tcW w:w="1548" w:type="pct"/>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西安长安区郭斗北街47号盛世长安</w:t>
            </w:r>
          </w:p>
        </w:tc>
        <w:tc>
          <w:tcPr>
            <w:tcW w:w="820" w:type="pct"/>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邮  编：</w:t>
            </w:r>
          </w:p>
        </w:tc>
        <w:tc>
          <w:tcPr>
            <w:tcW w:w="155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EA39A2">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71011</w:t>
            </w:r>
            <w:r w:rsidR="00EA39A2">
              <w:rPr>
                <w:rFonts w:ascii="宋体" w:eastAsia="宋体" w:hAnsi="宋体" w:cs="宋体"/>
                <w:color w:val="000000"/>
                <w:kern w:val="0"/>
                <w:sz w:val="20"/>
                <w:szCs w:val="20"/>
              </w:rPr>
              <w:t>5</w:t>
            </w:r>
          </w:p>
        </w:tc>
      </w:tr>
      <w:tr w:rsidR="007834CA" w:rsidRPr="007834CA" w:rsidTr="0028437F">
        <w:trPr>
          <w:trHeight w:val="300"/>
          <w:tblCellSpacing w:w="0" w:type="dxa"/>
          <w:jc w:val="center"/>
        </w:trPr>
        <w:tc>
          <w:tcPr>
            <w:tcW w:w="1080" w:type="pct"/>
            <w:gridSpan w:val="3"/>
            <w:tcBorders>
              <w:top w:val="single" w:sz="6" w:space="0" w:color="CCFFFF"/>
              <w:left w:val="single" w:sz="6" w:space="0" w:color="CCFFFF"/>
              <w:bottom w:val="single" w:sz="6" w:space="0" w:color="CCFFFF"/>
              <w:right w:val="single" w:sz="6" w:space="0" w:color="CCFFFF"/>
            </w:tcBorders>
            <w:shd w:val="clear" w:color="auto" w:fill="auto"/>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毕业院校：</w:t>
            </w:r>
          </w:p>
        </w:tc>
        <w:tc>
          <w:tcPr>
            <w:tcW w:w="3920" w:type="pct"/>
            <w:gridSpan w:val="4"/>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西安工程大学</w:t>
            </w:r>
          </w:p>
        </w:tc>
      </w:tr>
      <w:tr w:rsidR="007834CA" w:rsidRPr="007834CA" w:rsidTr="0028437F">
        <w:trPr>
          <w:trHeight w:val="300"/>
          <w:tblCellSpacing w:w="0" w:type="dxa"/>
          <w:jc w:val="center"/>
        </w:trPr>
        <w:tc>
          <w:tcPr>
            <w:tcW w:w="1080" w:type="pct"/>
            <w:gridSpan w:val="3"/>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电子邮件：</w:t>
            </w:r>
          </w:p>
        </w:tc>
        <w:tc>
          <w:tcPr>
            <w:tcW w:w="3920" w:type="pct"/>
            <w:gridSpan w:val="4"/>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CE2DC5" w:rsidP="007834CA">
            <w:pPr>
              <w:widowControl/>
              <w:spacing w:before="100" w:beforeAutospacing="1" w:after="100" w:afterAutospacing="1"/>
              <w:jc w:val="left"/>
              <w:rPr>
                <w:rFonts w:ascii="宋体" w:eastAsia="宋体" w:hAnsi="宋体" w:cs="宋体"/>
                <w:color w:val="000000"/>
                <w:kern w:val="0"/>
                <w:sz w:val="24"/>
                <w:szCs w:val="24"/>
              </w:rPr>
            </w:pPr>
            <w:hyperlink r:id="rId5" w:history="1">
              <w:r w:rsidR="007834CA" w:rsidRPr="007834CA">
                <w:rPr>
                  <w:rFonts w:ascii="宋体" w:eastAsia="宋体" w:hAnsi="宋体" w:cs="宋体" w:hint="eastAsia"/>
                  <w:color w:val="0000FF"/>
                  <w:kern w:val="0"/>
                  <w:sz w:val="20"/>
                  <w:szCs w:val="20"/>
                  <w:u w:val="single"/>
                </w:rPr>
                <w:t>j</w:t>
              </w:r>
            </w:hyperlink>
            <w:hyperlink r:id="rId6" w:history="1">
              <w:r w:rsidR="007834CA" w:rsidRPr="007834CA">
                <w:rPr>
                  <w:rFonts w:ascii="宋体" w:eastAsia="宋体" w:hAnsi="宋体" w:cs="宋体" w:hint="eastAsia"/>
                  <w:color w:val="0000FF"/>
                  <w:kern w:val="0"/>
                  <w:sz w:val="20"/>
                  <w:szCs w:val="20"/>
                  <w:u w:val="single"/>
                </w:rPr>
                <w:t>orn-102@163.com</w:t>
              </w:r>
            </w:hyperlink>
          </w:p>
        </w:tc>
      </w:tr>
      <w:tr w:rsidR="007834CA" w:rsidRPr="007834CA" w:rsidTr="0028437F">
        <w:trPr>
          <w:trHeight w:val="300"/>
          <w:tblCellSpacing w:w="0" w:type="dxa"/>
          <w:jc w:val="center"/>
        </w:trPr>
        <w:tc>
          <w:tcPr>
            <w:tcW w:w="1080" w:type="pct"/>
            <w:gridSpan w:val="3"/>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移动电话：</w:t>
            </w:r>
          </w:p>
        </w:tc>
        <w:tc>
          <w:tcPr>
            <w:tcW w:w="3920" w:type="pct"/>
            <w:gridSpan w:val="4"/>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13279213627</w:t>
            </w:r>
          </w:p>
        </w:tc>
      </w:tr>
      <w:tr w:rsidR="007834CA" w:rsidRPr="007834CA" w:rsidTr="00FA1C29">
        <w:trPr>
          <w:trHeight w:val="632"/>
          <w:tblCellSpacing w:w="0" w:type="dxa"/>
          <w:jc w:val="center"/>
        </w:trPr>
        <w:tc>
          <w:tcPr>
            <w:tcW w:w="1080" w:type="pct"/>
            <w:gridSpan w:val="3"/>
            <w:tcBorders>
              <w:top w:val="single" w:sz="6" w:space="0" w:color="CCFFFF"/>
              <w:left w:val="single" w:sz="6" w:space="0" w:color="CCFFFF"/>
              <w:bottom w:val="single" w:sz="6" w:space="0" w:color="CCFFFF"/>
              <w:right w:val="single" w:sz="6" w:space="0" w:color="CCFFFF"/>
            </w:tcBorders>
            <w:shd w:val="clear" w:color="auto" w:fill="FFEEE0"/>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b/>
                <w:bCs/>
                <w:color w:val="000000"/>
                <w:kern w:val="0"/>
                <w:sz w:val="20"/>
                <w:szCs w:val="21"/>
              </w:rPr>
              <w:t>外 语 能 力</w:t>
            </w:r>
            <w:r w:rsidRPr="007834CA">
              <w:rPr>
                <w:rFonts w:ascii="宋体" w:eastAsia="宋体" w:hAnsi="宋体" w:cs="宋体" w:hint="eastAsia"/>
                <w:color w:val="000000"/>
                <w:kern w:val="0"/>
                <w:sz w:val="20"/>
                <w:szCs w:val="21"/>
              </w:rPr>
              <w:t xml:space="preserve"> </w:t>
            </w:r>
          </w:p>
        </w:tc>
        <w:tc>
          <w:tcPr>
            <w:tcW w:w="3920" w:type="pct"/>
            <w:gridSpan w:val="4"/>
            <w:tcBorders>
              <w:top w:val="single" w:sz="6" w:space="0" w:color="CCFFFF"/>
              <w:left w:val="single" w:sz="6" w:space="0" w:color="CCFFFF"/>
              <w:bottom w:val="single" w:sz="6" w:space="0" w:color="CCFFFF"/>
              <w:right w:val="single" w:sz="6" w:space="0" w:color="CCFFFF"/>
            </w:tcBorders>
            <w:shd w:val="clear" w:color="auto" w:fill="FFEEE0"/>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right"/>
              <w:rPr>
                <w:rFonts w:ascii="宋体" w:eastAsia="宋体" w:hAnsi="宋体" w:cs="宋体"/>
                <w:color w:val="000000"/>
                <w:kern w:val="0"/>
                <w:sz w:val="24"/>
                <w:szCs w:val="24"/>
              </w:rPr>
            </w:pPr>
          </w:p>
        </w:tc>
      </w:tr>
      <w:tr w:rsidR="007834CA" w:rsidRPr="007834CA" w:rsidTr="0028437F">
        <w:trPr>
          <w:trHeight w:val="300"/>
          <w:tblCellSpacing w:w="0" w:type="dxa"/>
          <w:jc w:val="center"/>
        </w:trPr>
        <w:tc>
          <w:tcPr>
            <w:tcW w:w="1080" w:type="pct"/>
            <w:gridSpan w:val="3"/>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英语：</w:t>
            </w:r>
          </w:p>
        </w:tc>
        <w:tc>
          <w:tcPr>
            <w:tcW w:w="3920" w:type="pct"/>
            <w:gridSpan w:val="4"/>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通过英语四级考试</w:t>
            </w:r>
          </w:p>
        </w:tc>
      </w:tr>
      <w:tr w:rsidR="007834CA" w:rsidRPr="007834CA" w:rsidTr="00FA1C29">
        <w:trPr>
          <w:trHeight w:val="576"/>
          <w:tblCellSpacing w:w="0" w:type="dxa"/>
          <w:jc w:val="center"/>
        </w:trPr>
        <w:tc>
          <w:tcPr>
            <w:tcW w:w="1080" w:type="pct"/>
            <w:gridSpan w:val="3"/>
            <w:tcBorders>
              <w:top w:val="single" w:sz="6" w:space="0" w:color="CCFFFF"/>
              <w:left w:val="single" w:sz="6" w:space="0" w:color="CCFFFF"/>
              <w:bottom w:val="single" w:sz="6" w:space="0" w:color="CCFFFF"/>
              <w:right w:val="single" w:sz="6" w:space="0" w:color="CCFFFF"/>
            </w:tcBorders>
            <w:shd w:val="clear" w:color="auto" w:fill="FFEEE0"/>
            <w:tcMar>
              <w:top w:w="15" w:type="dxa"/>
              <w:left w:w="15" w:type="dxa"/>
              <w:bottom w:w="15" w:type="dxa"/>
              <w:right w:w="15" w:type="dxa"/>
            </w:tcMar>
            <w:vAlign w:val="center"/>
            <w:hideMark/>
          </w:tcPr>
          <w:p w:rsidR="007834CA" w:rsidRPr="00FA1C29" w:rsidRDefault="007834CA" w:rsidP="007834CA">
            <w:pPr>
              <w:widowControl/>
              <w:spacing w:before="100" w:beforeAutospacing="1" w:after="100" w:afterAutospacing="1"/>
              <w:jc w:val="left"/>
              <w:rPr>
                <w:rFonts w:ascii="宋体" w:eastAsia="宋体" w:hAnsi="宋体" w:cs="宋体"/>
                <w:b/>
                <w:bCs/>
                <w:color w:val="000000"/>
                <w:kern w:val="0"/>
                <w:sz w:val="20"/>
                <w:szCs w:val="21"/>
              </w:rPr>
            </w:pPr>
            <w:r w:rsidRPr="007834CA">
              <w:rPr>
                <w:rFonts w:ascii="宋体" w:eastAsia="宋体" w:hAnsi="宋体" w:cs="宋体" w:hint="eastAsia"/>
                <w:b/>
                <w:bCs/>
                <w:color w:val="000000"/>
                <w:kern w:val="0"/>
                <w:sz w:val="20"/>
                <w:szCs w:val="21"/>
              </w:rPr>
              <w:t>IT 技 能</w:t>
            </w:r>
            <w:r w:rsidRPr="00FA1C29">
              <w:rPr>
                <w:rFonts w:ascii="宋体" w:eastAsia="宋体" w:hAnsi="宋体" w:cs="宋体" w:hint="eastAsia"/>
                <w:b/>
                <w:bCs/>
                <w:color w:val="000000"/>
                <w:kern w:val="0"/>
                <w:sz w:val="20"/>
                <w:szCs w:val="21"/>
              </w:rPr>
              <w:t xml:space="preserve"> </w:t>
            </w:r>
          </w:p>
        </w:tc>
        <w:tc>
          <w:tcPr>
            <w:tcW w:w="3920" w:type="pct"/>
            <w:gridSpan w:val="4"/>
            <w:tcBorders>
              <w:top w:val="single" w:sz="6" w:space="0" w:color="CCFFFF"/>
              <w:left w:val="single" w:sz="6" w:space="0" w:color="CCFFFF"/>
              <w:bottom w:val="single" w:sz="6" w:space="0" w:color="CCFFFF"/>
              <w:right w:val="single" w:sz="6" w:space="0" w:color="CCFFFF"/>
            </w:tcBorders>
            <w:shd w:val="clear" w:color="auto" w:fill="FFEEE0"/>
            <w:tcMar>
              <w:top w:w="15" w:type="dxa"/>
              <w:left w:w="15" w:type="dxa"/>
              <w:bottom w:w="15" w:type="dxa"/>
              <w:right w:w="15" w:type="dxa"/>
            </w:tcMar>
            <w:vAlign w:val="center"/>
            <w:hideMark/>
          </w:tcPr>
          <w:p w:rsidR="007834CA" w:rsidRPr="00FA1C29" w:rsidRDefault="007834CA" w:rsidP="007834CA">
            <w:pPr>
              <w:widowControl/>
              <w:spacing w:before="100" w:beforeAutospacing="1" w:after="100" w:afterAutospacing="1"/>
              <w:jc w:val="right"/>
              <w:rPr>
                <w:rFonts w:ascii="宋体" w:eastAsia="宋体" w:hAnsi="宋体" w:cs="宋体"/>
                <w:b/>
                <w:bCs/>
                <w:color w:val="000000"/>
                <w:kern w:val="0"/>
                <w:sz w:val="20"/>
                <w:szCs w:val="21"/>
              </w:rPr>
            </w:pPr>
            <w:r w:rsidRPr="00FA1C29">
              <w:rPr>
                <w:rFonts w:ascii="宋体" w:eastAsia="宋体" w:hAnsi="宋体" w:cs="宋体" w:hint="eastAsia"/>
                <w:b/>
                <w:bCs/>
                <w:color w:val="000000"/>
                <w:kern w:val="0"/>
                <w:sz w:val="20"/>
                <w:szCs w:val="21"/>
              </w:rPr>
              <w:t> </w:t>
            </w:r>
          </w:p>
        </w:tc>
      </w:tr>
      <w:tr w:rsidR="007834CA" w:rsidRPr="007834CA" w:rsidTr="007834CA">
        <w:trPr>
          <w:tblCellSpacing w:w="0" w:type="dxa"/>
          <w:jc w:val="center"/>
        </w:trPr>
        <w:tc>
          <w:tcPr>
            <w:tcW w:w="5000" w:type="pct"/>
            <w:gridSpan w:val="7"/>
            <w:tcBorders>
              <w:top w:val="single" w:sz="6" w:space="0" w:color="CCFFFF"/>
              <w:left w:val="single" w:sz="6" w:space="0" w:color="CCFFFF"/>
              <w:bottom w:val="single" w:sz="6" w:space="0" w:color="CCFFFF"/>
              <w:right w:val="single" w:sz="6" w:space="0" w:color="CCFFFF"/>
            </w:tcBorders>
            <w:shd w:val="clear" w:color="auto" w:fill="auto"/>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1. 熟悉Linux C/C++语言开发、熟练使用</w:t>
            </w:r>
            <w:proofErr w:type="spellStart"/>
            <w:r w:rsidRPr="007834CA">
              <w:rPr>
                <w:rFonts w:ascii="宋体" w:eastAsia="宋体" w:hAnsi="宋体" w:cs="宋体" w:hint="eastAsia"/>
                <w:color w:val="000000"/>
                <w:kern w:val="0"/>
                <w:sz w:val="20"/>
                <w:szCs w:val="20"/>
              </w:rPr>
              <w:t>gcc</w:t>
            </w:r>
            <w:proofErr w:type="spellEnd"/>
            <w:r w:rsidRPr="007834CA">
              <w:rPr>
                <w:rFonts w:ascii="宋体" w:eastAsia="宋体" w:hAnsi="宋体" w:cs="宋体" w:hint="eastAsia"/>
                <w:color w:val="000000"/>
                <w:kern w:val="0"/>
                <w:sz w:val="20"/>
                <w:szCs w:val="20"/>
              </w:rPr>
              <w:t>，</w:t>
            </w:r>
            <w:proofErr w:type="spellStart"/>
            <w:r w:rsidRPr="007834CA">
              <w:rPr>
                <w:rFonts w:ascii="宋体" w:eastAsia="宋体" w:hAnsi="宋体" w:cs="宋体" w:hint="eastAsia"/>
                <w:color w:val="000000"/>
                <w:kern w:val="0"/>
                <w:sz w:val="20"/>
                <w:szCs w:val="20"/>
              </w:rPr>
              <w:t>gdb</w:t>
            </w:r>
            <w:proofErr w:type="spellEnd"/>
            <w:r w:rsidRPr="007834CA">
              <w:rPr>
                <w:rFonts w:ascii="宋体" w:eastAsia="宋体" w:hAnsi="宋体" w:cs="宋体" w:hint="eastAsia"/>
                <w:color w:val="000000"/>
                <w:kern w:val="0"/>
                <w:sz w:val="20"/>
                <w:szCs w:val="20"/>
              </w:rPr>
              <w:t>，make，</w:t>
            </w:r>
            <w:proofErr w:type="spellStart"/>
            <w:r w:rsidRPr="007834CA">
              <w:rPr>
                <w:rFonts w:ascii="宋体" w:eastAsia="宋体" w:hAnsi="宋体" w:cs="宋体" w:hint="eastAsia"/>
                <w:color w:val="000000"/>
                <w:kern w:val="0"/>
                <w:sz w:val="20"/>
                <w:szCs w:val="20"/>
              </w:rPr>
              <w:t>makefile</w:t>
            </w:r>
            <w:proofErr w:type="spellEnd"/>
            <w:r w:rsidRPr="007834CA">
              <w:rPr>
                <w:rFonts w:ascii="宋体" w:eastAsia="宋体" w:hAnsi="宋体" w:cs="宋体" w:hint="eastAsia"/>
                <w:color w:val="000000"/>
                <w:kern w:val="0"/>
                <w:sz w:val="20"/>
                <w:szCs w:val="20"/>
              </w:rPr>
              <w:t>。</w:t>
            </w:r>
          </w:p>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xml:space="preserve">2. 熟练Linux应用程序的开发。 </w:t>
            </w:r>
            <w:r w:rsidRPr="007834CA">
              <w:rPr>
                <w:rFonts w:ascii="宋体" w:eastAsia="宋体" w:hAnsi="宋体" w:cs="宋体" w:hint="eastAsia"/>
                <w:color w:val="000000"/>
                <w:kern w:val="0"/>
                <w:sz w:val="20"/>
                <w:szCs w:val="20"/>
              </w:rPr>
              <w:br/>
              <w:t xml:space="preserve">3. 对TCP/IP网络通信协议有较深刻理解。 </w:t>
            </w:r>
          </w:p>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4. 熟悉Linux 下的（多线程、进程间通信、网络通信）软件开发</w:t>
            </w:r>
          </w:p>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5. 了解字符设备驱动、</w:t>
            </w:r>
            <w:proofErr w:type="spellStart"/>
            <w:r w:rsidRPr="007834CA">
              <w:rPr>
                <w:rFonts w:ascii="宋体" w:eastAsia="宋体" w:hAnsi="宋体" w:cs="宋体" w:hint="eastAsia"/>
                <w:color w:val="000000"/>
                <w:kern w:val="0"/>
                <w:sz w:val="20"/>
                <w:szCs w:val="20"/>
              </w:rPr>
              <w:t>uboot</w:t>
            </w:r>
            <w:proofErr w:type="spellEnd"/>
            <w:r w:rsidRPr="007834CA">
              <w:rPr>
                <w:rFonts w:ascii="宋体" w:eastAsia="宋体" w:hAnsi="宋体" w:cs="宋体" w:hint="eastAsia"/>
                <w:color w:val="000000"/>
                <w:kern w:val="0"/>
                <w:sz w:val="20"/>
                <w:szCs w:val="20"/>
              </w:rPr>
              <w:t>启动过程和处理、</w:t>
            </w:r>
          </w:p>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6. 熟悉二三层协议开发</w:t>
            </w:r>
          </w:p>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xml:space="preserve">7. 熟练使用JavaScript，HTML。 </w:t>
            </w:r>
          </w:p>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8. 具有良好的英文阅读能力，能读懂基本的英文文档</w:t>
            </w:r>
          </w:p>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9. 具有良好的沟通能力、理解能力及团队精神，责任心强，能承受较大的工作压力</w:t>
            </w:r>
            <w:r w:rsidRPr="007834CA">
              <w:rPr>
                <w:rFonts w:ascii="Times New Roman" w:eastAsia="宋体" w:hAnsi="宋体" w:cs="宋体" w:hint="eastAsia"/>
                <w:color w:val="000000"/>
                <w:kern w:val="0"/>
                <w:sz w:val="24"/>
                <w:szCs w:val="24"/>
              </w:rPr>
              <w:t>。</w:t>
            </w:r>
          </w:p>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10. 具备一定的项目管理和团队管理经验。</w:t>
            </w:r>
          </w:p>
        </w:tc>
      </w:tr>
      <w:tr w:rsidR="007834CA" w:rsidRPr="007834CA" w:rsidTr="007834CA">
        <w:trPr>
          <w:trHeight w:val="375"/>
          <w:tblCellSpacing w:w="0" w:type="dxa"/>
          <w:jc w:val="center"/>
        </w:trPr>
        <w:tc>
          <w:tcPr>
            <w:tcW w:w="4832" w:type="pct"/>
            <w:gridSpan w:val="6"/>
            <w:tcBorders>
              <w:top w:val="single" w:sz="6" w:space="0" w:color="CCFFFF"/>
              <w:left w:val="single" w:sz="6" w:space="0" w:color="CCFFFF"/>
              <w:bottom w:val="single" w:sz="6" w:space="0" w:color="CCFFFF"/>
              <w:right w:val="single" w:sz="6" w:space="0" w:color="CCFFFF"/>
            </w:tcBorders>
            <w:shd w:val="clear" w:color="auto" w:fill="FFEEE0"/>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b/>
                <w:bCs/>
                <w:color w:val="000000"/>
                <w:kern w:val="0"/>
                <w:sz w:val="20"/>
                <w:szCs w:val="21"/>
              </w:rPr>
              <w:lastRenderedPageBreak/>
              <w:t>项 目 经 验</w:t>
            </w:r>
            <w:r w:rsidRPr="007834CA">
              <w:rPr>
                <w:rFonts w:ascii="宋体" w:eastAsia="宋体" w:hAnsi="宋体" w:cs="宋体" w:hint="eastAsia"/>
                <w:color w:val="000000"/>
                <w:kern w:val="0"/>
                <w:sz w:val="20"/>
                <w:szCs w:val="21"/>
              </w:rPr>
              <w:t xml:space="preserve"> </w:t>
            </w:r>
          </w:p>
        </w:tc>
        <w:tc>
          <w:tcPr>
            <w:tcW w:w="168" w:type="pct"/>
            <w:tcBorders>
              <w:top w:val="single" w:sz="6" w:space="0" w:color="CCFFFF"/>
              <w:left w:val="single" w:sz="6" w:space="0" w:color="CCFFFF"/>
              <w:bottom w:val="single" w:sz="6" w:space="0" w:color="CCFFFF"/>
              <w:right w:val="single" w:sz="6" w:space="0" w:color="CCFFFF"/>
            </w:tcBorders>
            <w:shd w:val="clear" w:color="auto" w:fill="FFEEE0"/>
            <w:vAlign w:val="center"/>
            <w:hideMark/>
          </w:tcPr>
          <w:p w:rsidR="007834CA" w:rsidRPr="007834CA" w:rsidRDefault="007834CA" w:rsidP="007834CA">
            <w:pPr>
              <w:widowControl/>
              <w:spacing w:before="100" w:beforeAutospacing="1" w:after="100" w:afterAutospacing="1"/>
              <w:jc w:val="right"/>
              <w:rPr>
                <w:rFonts w:ascii="宋体" w:eastAsia="宋体" w:hAnsi="宋体" w:cs="宋体"/>
                <w:color w:val="000000"/>
                <w:kern w:val="0"/>
                <w:sz w:val="24"/>
                <w:szCs w:val="24"/>
              </w:rPr>
            </w:pPr>
            <w:r w:rsidRPr="007834CA">
              <w:rPr>
                <w:rFonts w:ascii="宋体" w:eastAsia="宋体" w:hAnsi="宋体" w:cs="宋体" w:hint="eastAsia"/>
                <w:color w:val="000000"/>
                <w:kern w:val="0"/>
                <w:sz w:val="24"/>
                <w:szCs w:val="24"/>
              </w:rPr>
              <w:t> </w:t>
            </w:r>
          </w:p>
          <w:p w:rsidR="007834CA" w:rsidRPr="007834CA" w:rsidRDefault="007834CA" w:rsidP="007834CA">
            <w:pPr>
              <w:widowControl/>
              <w:spacing w:before="100" w:beforeAutospacing="1" w:after="100" w:afterAutospacing="1"/>
              <w:jc w:val="righ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w:t>
            </w:r>
          </w:p>
        </w:tc>
      </w:tr>
      <w:tr w:rsidR="00840485" w:rsidRPr="007834CA" w:rsidTr="00840485">
        <w:trPr>
          <w:tblCellSpacing w:w="0" w:type="dxa"/>
          <w:jc w:val="center"/>
        </w:trPr>
        <w:tc>
          <w:tcPr>
            <w:tcW w:w="5000" w:type="pct"/>
            <w:gridSpan w:val="7"/>
            <w:tcBorders>
              <w:top w:val="single" w:sz="6" w:space="0" w:color="CCFFFF"/>
              <w:left w:val="single" w:sz="6" w:space="0" w:color="CCFFFF"/>
              <w:bottom w:val="single" w:sz="6" w:space="0" w:color="CCFFFF"/>
              <w:right w:val="single" w:sz="6" w:space="0" w:color="CCFFFF"/>
            </w:tcBorders>
            <w:shd w:val="clear" w:color="auto" w:fill="auto"/>
            <w:vAlign w:val="center"/>
            <w:hideMark/>
          </w:tcPr>
          <w:p w:rsidR="00840485" w:rsidRPr="007212BE" w:rsidRDefault="00840485" w:rsidP="0015477E">
            <w:pPr>
              <w:widowControl/>
              <w:spacing w:before="100" w:beforeAutospacing="1" w:after="100" w:afterAutospacing="1"/>
              <w:jc w:val="left"/>
              <w:rPr>
                <w:rFonts w:ascii="Times New Roman" w:eastAsia="宋体" w:hAnsi="Times New Roman" w:cs="Times New Roman"/>
                <w:color w:val="000000"/>
                <w:kern w:val="0"/>
                <w:sz w:val="20"/>
                <w:szCs w:val="20"/>
              </w:rPr>
            </w:pPr>
            <w:r w:rsidRPr="007834CA">
              <w:rPr>
                <w:rFonts w:ascii="Times New Roman" w:eastAsia="宋体" w:hAnsi="Times New Roman" w:cs="Times New Roman"/>
                <w:color w:val="000000"/>
                <w:kern w:val="0"/>
                <w:sz w:val="20"/>
                <w:szCs w:val="20"/>
              </w:rPr>
              <w:t>201</w:t>
            </w:r>
            <w:r w:rsidR="0015477E">
              <w:rPr>
                <w:rFonts w:ascii="Times New Roman" w:eastAsia="宋体" w:hAnsi="Times New Roman" w:cs="Times New Roman" w:hint="eastAsia"/>
                <w:color w:val="000000"/>
                <w:kern w:val="0"/>
                <w:sz w:val="20"/>
                <w:szCs w:val="20"/>
              </w:rPr>
              <w:t>5</w:t>
            </w:r>
            <w:r w:rsidRPr="007834CA">
              <w:rPr>
                <w:rFonts w:ascii="Times New Roman" w:eastAsia="宋体" w:hAnsi="Times New Roman" w:cs="Times New Roman"/>
                <w:color w:val="000000"/>
                <w:kern w:val="0"/>
                <w:sz w:val="20"/>
                <w:szCs w:val="20"/>
              </w:rPr>
              <w:t>/</w:t>
            </w:r>
            <w:r w:rsidR="0015477E">
              <w:rPr>
                <w:rFonts w:ascii="Times New Roman" w:eastAsia="宋体" w:hAnsi="Times New Roman" w:cs="Times New Roman" w:hint="eastAsia"/>
                <w:color w:val="000000"/>
                <w:kern w:val="0"/>
                <w:sz w:val="20"/>
                <w:szCs w:val="20"/>
              </w:rPr>
              <w:t>12</w:t>
            </w:r>
            <w:r w:rsidRPr="007834CA">
              <w:rPr>
                <w:rFonts w:ascii="Times New Roman" w:eastAsia="宋体" w:hAnsi="Times New Roman" w:cs="Times New Roman"/>
                <w:color w:val="000000"/>
                <w:kern w:val="0"/>
                <w:sz w:val="20"/>
                <w:szCs w:val="20"/>
              </w:rPr>
              <w:t>—</w:t>
            </w:r>
            <w:r w:rsidR="00C7388D">
              <w:rPr>
                <w:rFonts w:ascii="宋体" w:eastAsia="宋体" w:hAnsi="宋体" w:cs="宋体" w:hint="eastAsia"/>
                <w:color w:val="000000"/>
                <w:kern w:val="0"/>
                <w:sz w:val="20"/>
                <w:szCs w:val="20"/>
              </w:rPr>
              <w:t>至今</w:t>
            </w:r>
            <w:r w:rsidRPr="007834CA">
              <w:rPr>
                <w:rFonts w:ascii="Times New Roman" w:eastAsia="宋体" w:hAnsi="宋体" w:cs="宋体" w:hint="eastAsia"/>
                <w:color w:val="000000"/>
                <w:kern w:val="0"/>
                <w:sz w:val="20"/>
                <w:szCs w:val="20"/>
              </w:rPr>
              <w:t>：</w:t>
            </w:r>
            <w:r w:rsidR="0015477E">
              <w:rPr>
                <w:rFonts w:ascii="宋体" w:eastAsia="宋体" w:hAnsi="宋体" w:cs="宋体" w:hint="eastAsia"/>
                <w:color w:val="000000"/>
                <w:kern w:val="0"/>
                <w:sz w:val="20"/>
                <w:szCs w:val="20"/>
              </w:rPr>
              <w:t>中软国际科技服务有限公司</w:t>
            </w:r>
          </w:p>
        </w:tc>
      </w:tr>
      <w:tr w:rsidR="001A3B42" w:rsidRPr="007834CA" w:rsidTr="0028437F">
        <w:trPr>
          <w:tblCellSpacing w:w="0" w:type="dxa"/>
          <w:jc w:val="center"/>
        </w:trPr>
        <w:tc>
          <w:tcPr>
            <w:tcW w:w="879" w:type="pct"/>
            <w:tcBorders>
              <w:top w:val="single" w:sz="6" w:space="0" w:color="CCFFFF"/>
              <w:left w:val="single" w:sz="6" w:space="0" w:color="CCFFFF"/>
              <w:bottom w:val="single" w:sz="6" w:space="0" w:color="CCFFFF"/>
              <w:right w:val="single" w:sz="6" w:space="0" w:color="CCFFFF"/>
            </w:tcBorders>
            <w:shd w:val="clear" w:color="auto" w:fill="auto"/>
            <w:vAlign w:val="center"/>
          </w:tcPr>
          <w:p w:rsidR="001A3B42" w:rsidRPr="008703AB" w:rsidRDefault="001A3B42" w:rsidP="001A3B42">
            <w:pPr>
              <w:widowControl/>
              <w:spacing w:before="100" w:beforeAutospacing="1" w:after="100" w:afterAutospacing="1"/>
              <w:ind w:firstLineChars="200" w:firstLine="400"/>
              <w:jc w:val="left"/>
              <w:rPr>
                <w:rFonts w:ascii="宋体" w:eastAsia="宋体" w:hAnsi="宋体" w:cs="宋体"/>
                <w:color w:val="000000"/>
                <w:kern w:val="0"/>
                <w:sz w:val="20"/>
                <w:szCs w:val="20"/>
              </w:rPr>
            </w:pPr>
            <w:r w:rsidRPr="007834CA">
              <w:rPr>
                <w:rFonts w:ascii="宋体" w:eastAsia="宋体" w:hAnsi="宋体" w:cs="宋体" w:hint="eastAsia"/>
                <w:color w:val="000000"/>
                <w:kern w:val="0"/>
                <w:sz w:val="20"/>
                <w:szCs w:val="20"/>
              </w:rPr>
              <w:t>公司性质</w:t>
            </w:r>
          </w:p>
        </w:tc>
        <w:tc>
          <w:tcPr>
            <w:tcW w:w="4121" w:type="pct"/>
            <w:gridSpan w:val="6"/>
            <w:tcBorders>
              <w:top w:val="single" w:sz="6" w:space="0" w:color="CCFFFF"/>
              <w:left w:val="single" w:sz="6" w:space="0" w:color="CCFFFF"/>
              <w:bottom w:val="single" w:sz="6" w:space="0" w:color="CCFFFF"/>
              <w:right w:val="single" w:sz="6" w:space="0" w:color="CCFFFF"/>
            </w:tcBorders>
            <w:shd w:val="clear" w:color="auto" w:fill="auto"/>
            <w:vAlign w:val="center"/>
          </w:tcPr>
          <w:p w:rsidR="001A3B42" w:rsidRPr="00381C82" w:rsidRDefault="00AA04B9" w:rsidP="00381C82">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民营</w:t>
            </w:r>
          </w:p>
        </w:tc>
      </w:tr>
      <w:tr w:rsidR="001A3B42" w:rsidRPr="007834CA" w:rsidTr="0028437F">
        <w:trPr>
          <w:tblCellSpacing w:w="0" w:type="dxa"/>
          <w:jc w:val="center"/>
        </w:trPr>
        <w:tc>
          <w:tcPr>
            <w:tcW w:w="879" w:type="pct"/>
            <w:tcBorders>
              <w:top w:val="single" w:sz="6" w:space="0" w:color="CCFFFF"/>
              <w:left w:val="single" w:sz="6" w:space="0" w:color="CCFFFF"/>
              <w:bottom w:val="single" w:sz="6" w:space="0" w:color="CCFFFF"/>
              <w:right w:val="single" w:sz="6" w:space="0" w:color="CCFFFF"/>
            </w:tcBorders>
            <w:shd w:val="clear" w:color="auto" w:fill="auto"/>
            <w:vAlign w:val="center"/>
          </w:tcPr>
          <w:p w:rsidR="001A3B42" w:rsidRPr="008703AB" w:rsidRDefault="001A3B42" w:rsidP="001A3B42">
            <w:pPr>
              <w:widowControl/>
              <w:spacing w:before="100" w:beforeAutospacing="1" w:after="100" w:afterAutospacing="1"/>
              <w:ind w:firstLineChars="200" w:firstLine="400"/>
              <w:jc w:val="left"/>
              <w:rPr>
                <w:rFonts w:ascii="宋体" w:eastAsia="宋体" w:hAnsi="宋体" w:cs="宋体"/>
                <w:color w:val="000000"/>
                <w:kern w:val="0"/>
                <w:sz w:val="20"/>
                <w:szCs w:val="20"/>
              </w:rPr>
            </w:pPr>
            <w:r w:rsidRPr="007834CA">
              <w:rPr>
                <w:rFonts w:ascii="宋体" w:eastAsia="宋体" w:hAnsi="宋体" w:cs="宋体" w:hint="eastAsia"/>
                <w:color w:val="000000"/>
                <w:kern w:val="0"/>
                <w:sz w:val="20"/>
                <w:szCs w:val="20"/>
              </w:rPr>
              <w:t>部门</w:t>
            </w:r>
          </w:p>
        </w:tc>
        <w:tc>
          <w:tcPr>
            <w:tcW w:w="4121" w:type="pct"/>
            <w:gridSpan w:val="6"/>
            <w:tcBorders>
              <w:top w:val="single" w:sz="6" w:space="0" w:color="CCFFFF"/>
              <w:left w:val="single" w:sz="6" w:space="0" w:color="CCFFFF"/>
              <w:bottom w:val="single" w:sz="6" w:space="0" w:color="CCFFFF"/>
              <w:right w:val="single" w:sz="6" w:space="0" w:color="CCFFFF"/>
            </w:tcBorders>
            <w:shd w:val="clear" w:color="auto" w:fill="auto"/>
            <w:vAlign w:val="center"/>
          </w:tcPr>
          <w:p w:rsidR="001A3B42" w:rsidRPr="00381C82" w:rsidRDefault="0015477E" w:rsidP="00381C82">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网络</w:t>
            </w:r>
          </w:p>
        </w:tc>
      </w:tr>
      <w:tr w:rsidR="001A3B42" w:rsidRPr="007834CA" w:rsidTr="0028437F">
        <w:trPr>
          <w:tblCellSpacing w:w="0" w:type="dxa"/>
          <w:jc w:val="center"/>
        </w:trPr>
        <w:tc>
          <w:tcPr>
            <w:tcW w:w="879" w:type="pct"/>
            <w:tcBorders>
              <w:top w:val="single" w:sz="6" w:space="0" w:color="CCFFFF"/>
              <w:left w:val="single" w:sz="6" w:space="0" w:color="CCFFFF"/>
              <w:bottom w:val="single" w:sz="6" w:space="0" w:color="CCFFFF"/>
              <w:right w:val="single" w:sz="6" w:space="0" w:color="CCFFFF"/>
            </w:tcBorders>
            <w:shd w:val="clear" w:color="auto" w:fill="auto"/>
            <w:vAlign w:val="center"/>
          </w:tcPr>
          <w:p w:rsidR="001A3B42" w:rsidRPr="008703AB" w:rsidRDefault="001A3B42" w:rsidP="001A3B42">
            <w:pPr>
              <w:widowControl/>
              <w:spacing w:before="100" w:beforeAutospacing="1" w:after="100" w:afterAutospacing="1"/>
              <w:ind w:firstLineChars="200" w:firstLine="400"/>
              <w:jc w:val="left"/>
              <w:rPr>
                <w:rFonts w:ascii="宋体" w:eastAsia="宋体" w:hAnsi="宋体" w:cs="宋体"/>
                <w:color w:val="000000"/>
                <w:kern w:val="0"/>
                <w:sz w:val="20"/>
                <w:szCs w:val="20"/>
              </w:rPr>
            </w:pPr>
            <w:r w:rsidRPr="007834CA">
              <w:rPr>
                <w:rFonts w:ascii="宋体" w:eastAsia="宋体" w:hAnsi="宋体" w:cs="宋体" w:hint="eastAsia"/>
                <w:color w:val="000000"/>
                <w:kern w:val="0"/>
                <w:sz w:val="20"/>
                <w:szCs w:val="20"/>
              </w:rPr>
              <w:t>职位</w:t>
            </w:r>
          </w:p>
        </w:tc>
        <w:tc>
          <w:tcPr>
            <w:tcW w:w="4121" w:type="pct"/>
            <w:gridSpan w:val="6"/>
            <w:tcBorders>
              <w:top w:val="single" w:sz="6" w:space="0" w:color="CCFFFF"/>
              <w:left w:val="single" w:sz="6" w:space="0" w:color="CCFFFF"/>
              <w:bottom w:val="single" w:sz="6" w:space="0" w:color="CCFFFF"/>
              <w:right w:val="single" w:sz="6" w:space="0" w:color="CCFFFF"/>
            </w:tcBorders>
            <w:shd w:val="clear" w:color="auto" w:fill="auto"/>
            <w:vAlign w:val="center"/>
          </w:tcPr>
          <w:p w:rsidR="001A3B42" w:rsidRPr="00381C82" w:rsidRDefault="0015477E" w:rsidP="00381C82">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PM</w:t>
            </w:r>
          </w:p>
        </w:tc>
      </w:tr>
      <w:tr w:rsidR="0028437F" w:rsidRPr="007834CA" w:rsidTr="0028437F">
        <w:trPr>
          <w:tblCellSpacing w:w="0" w:type="dxa"/>
          <w:jc w:val="center"/>
        </w:trPr>
        <w:tc>
          <w:tcPr>
            <w:tcW w:w="879" w:type="pct"/>
            <w:tcBorders>
              <w:top w:val="single" w:sz="6" w:space="0" w:color="CCFFFF"/>
              <w:left w:val="single" w:sz="6" w:space="0" w:color="CCFFFF"/>
              <w:bottom w:val="single" w:sz="6" w:space="0" w:color="CCFFFF"/>
              <w:right w:val="single" w:sz="6" w:space="0" w:color="CCFFFF"/>
            </w:tcBorders>
            <w:shd w:val="clear" w:color="auto" w:fill="auto"/>
            <w:vAlign w:val="center"/>
          </w:tcPr>
          <w:p w:rsidR="0028437F" w:rsidRPr="008703AB" w:rsidRDefault="008703AB" w:rsidP="008703AB">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项目名称</w:t>
            </w:r>
            <w:r w:rsidR="00C9485D">
              <w:rPr>
                <w:rFonts w:ascii="宋体" w:eastAsia="宋体" w:hAnsi="宋体" w:cs="宋体" w:hint="eastAsia"/>
                <w:color w:val="000000"/>
                <w:kern w:val="0"/>
                <w:sz w:val="20"/>
                <w:szCs w:val="20"/>
              </w:rPr>
              <w:t>:</w:t>
            </w:r>
          </w:p>
        </w:tc>
        <w:tc>
          <w:tcPr>
            <w:tcW w:w="4121" w:type="pct"/>
            <w:gridSpan w:val="6"/>
            <w:tcBorders>
              <w:top w:val="single" w:sz="6" w:space="0" w:color="CCFFFF"/>
              <w:left w:val="single" w:sz="6" w:space="0" w:color="CCFFFF"/>
              <w:bottom w:val="single" w:sz="6" w:space="0" w:color="CCFFFF"/>
              <w:right w:val="single" w:sz="6" w:space="0" w:color="CCFFFF"/>
            </w:tcBorders>
            <w:shd w:val="clear" w:color="auto" w:fill="auto"/>
            <w:vAlign w:val="center"/>
          </w:tcPr>
          <w:p w:rsidR="0028437F" w:rsidRPr="00381C82" w:rsidRDefault="0015477E" w:rsidP="00381C82">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老铜线维护开发项目</w:t>
            </w:r>
          </w:p>
        </w:tc>
      </w:tr>
      <w:tr w:rsidR="007A0B69" w:rsidRPr="007834CA" w:rsidTr="0028437F">
        <w:trPr>
          <w:tblCellSpacing w:w="0" w:type="dxa"/>
          <w:jc w:val="center"/>
        </w:trPr>
        <w:tc>
          <w:tcPr>
            <w:tcW w:w="879" w:type="pct"/>
            <w:tcBorders>
              <w:top w:val="single" w:sz="6" w:space="0" w:color="CCFFFF"/>
              <w:left w:val="single" w:sz="6" w:space="0" w:color="CCFFFF"/>
              <w:bottom w:val="single" w:sz="6" w:space="0" w:color="CCFFFF"/>
              <w:right w:val="single" w:sz="6" w:space="0" w:color="CCFFFF"/>
            </w:tcBorders>
            <w:shd w:val="clear" w:color="auto" w:fill="auto"/>
            <w:vAlign w:val="center"/>
          </w:tcPr>
          <w:p w:rsidR="007A0B69" w:rsidRDefault="007A0B69" w:rsidP="008703AB">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开发</w:t>
            </w:r>
            <w:r>
              <w:rPr>
                <w:rFonts w:ascii="宋体" w:eastAsia="宋体" w:hAnsi="宋体" w:cs="宋体"/>
                <w:color w:val="000000"/>
                <w:kern w:val="0"/>
                <w:sz w:val="20"/>
                <w:szCs w:val="20"/>
              </w:rPr>
              <w:t>工具</w:t>
            </w:r>
          </w:p>
        </w:tc>
        <w:tc>
          <w:tcPr>
            <w:tcW w:w="4121" w:type="pct"/>
            <w:gridSpan w:val="6"/>
            <w:tcBorders>
              <w:top w:val="single" w:sz="6" w:space="0" w:color="CCFFFF"/>
              <w:left w:val="single" w:sz="6" w:space="0" w:color="CCFFFF"/>
              <w:bottom w:val="single" w:sz="6" w:space="0" w:color="CCFFFF"/>
              <w:right w:val="single" w:sz="6" w:space="0" w:color="CCFFFF"/>
            </w:tcBorders>
            <w:shd w:val="clear" w:color="auto" w:fill="auto"/>
            <w:vAlign w:val="center"/>
          </w:tcPr>
          <w:p w:rsidR="007A0B69" w:rsidRPr="00381C82" w:rsidRDefault="007A0B69" w:rsidP="00381C82">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color w:val="000000"/>
                <w:kern w:val="0"/>
                <w:sz w:val="20"/>
                <w:szCs w:val="20"/>
              </w:rPr>
              <w:t>C编程</w:t>
            </w:r>
          </w:p>
        </w:tc>
      </w:tr>
      <w:tr w:rsidR="007A0B69" w:rsidRPr="007A0B69" w:rsidTr="0028437F">
        <w:trPr>
          <w:tblCellSpacing w:w="0" w:type="dxa"/>
          <w:jc w:val="center"/>
        </w:trPr>
        <w:tc>
          <w:tcPr>
            <w:tcW w:w="879" w:type="pct"/>
            <w:tcBorders>
              <w:top w:val="single" w:sz="6" w:space="0" w:color="CCFFFF"/>
              <w:left w:val="single" w:sz="6" w:space="0" w:color="CCFFFF"/>
              <w:bottom w:val="single" w:sz="6" w:space="0" w:color="CCFFFF"/>
              <w:right w:val="single" w:sz="6" w:space="0" w:color="CCFFFF"/>
            </w:tcBorders>
            <w:shd w:val="clear" w:color="auto" w:fill="auto"/>
            <w:vAlign w:val="center"/>
          </w:tcPr>
          <w:p w:rsidR="007A0B69" w:rsidRDefault="007A0B69" w:rsidP="008703AB">
            <w:pPr>
              <w:widowControl/>
              <w:spacing w:before="100" w:beforeAutospacing="1" w:after="100" w:afterAutospacing="1"/>
              <w:ind w:firstLineChars="200" w:firstLine="400"/>
              <w:jc w:val="left"/>
              <w:rPr>
                <w:rFonts w:ascii="宋体" w:eastAsia="宋体" w:hAnsi="宋体" w:cs="宋体"/>
                <w:color w:val="000000"/>
                <w:kern w:val="0"/>
                <w:sz w:val="20"/>
                <w:szCs w:val="20"/>
              </w:rPr>
            </w:pPr>
            <w:r w:rsidRPr="007834CA">
              <w:rPr>
                <w:rFonts w:ascii="宋体" w:eastAsia="宋体" w:hAnsi="宋体" w:cs="宋体" w:hint="eastAsia"/>
                <w:color w:val="000000"/>
                <w:kern w:val="0"/>
                <w:sz w:val="20"/>
                <w:szCs w:val="20"/>
              </w:rPr>
              <w:t>项目描述</w:t>
            </w:r>
          </w:p>
        </w:tc>
        <w:tc>
          <w:tcPr>
            <w:tcW w:w="4121" w:type="pct"/>
            <w:gridSpan w:val="6"/>
            <w:tcBorders>
              <w:top w:val="single" w:sz="6" w:space="0" w:color="CCFFFF"/>
              <w:left w:val="single" w:sz="6" w:space="0" w:color="CCFFFF"/>
              <w:bottom w:val="single" w:sz="6" w:space="0" w:color="CCFFFF"/>
              <w:right w:val="single" w:sz="6" w:space="0" w:color="CCFFFF"/>
            </w:tcBorders>
            <w:shd w:val="clear" w:color="auto" w:fill="auto"/>
            <w:vAlign w:val="center"/>
          </w:tcPr>
          <w:p w:rsidR="007A0B69" w:rsidRDefault="0015477E" w:rsidP="0015477E">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主要维护华为接入网</w:t>
            </w:r>
            <w:proofErr w:type="spellStart"/>
            <w:r>
              <w:rPr>
                <w:rFonts w:ascii="宋体" w:eastAsia="宋体" w:hAnsi="宋体" w:cs="宋体" w:hint="eastAsia"/>
                <w:color w:val="000000"/>
                <w:kern w:val="0"/>
                <w:sz w:val="20"/>
                <w:szCs w:val="20"/>
              </w:rPr>
              <w:t>Mxu</w:t>
            </w:r>
            <w:proofErr w:type="spellEnd"/>
            <w:r>
              <w:rPr>
                <w:rFonts w:ascii="宋体" w:eastAsia="宋体" w:hAnsi="宋体" w:cs="宋体" w:hint="eastAsia"/>
                <w:color w:val="000000"/>
                <w:kern w:val="0"/>
                <w:sz w:val="20"/>
                <w:szCs w:val="20"/>
              </w:rPr>
              <w:t>以及老铜线设备</w:t>
            </w:r>
            <w:r w:rsidR="007A0B69">
              <w:rPr>
                <w:rFonts w:ascii="Arial" w:hAnsi="Arial" w:cs="Arial"/>
                <w:color w:val="333333"/>
              </w:rPr>
              <w:t>等</w:t>
            </w:r>
          </w:p>
        </w:tc>
      </w:tr>
      <w:tr w:rsidR="005E191E" w:rsidRPr="007834CA" w:rsidTr="0028437F">
        <w:trPr>
          <w:tblCellSpacing w:w="0" w:type="dxa"/>
          <w:jc w:val="center"/>
        </w:trPr>
        <w:tc>
          <w:tcPr>
            <w:tcW w:w="879" w:type="pct"/>
            <w:tcBorders>
              <w:top w:val="single" w:sz="6" w:space="0" w:color="CCFFFF"/>
              <w:left w:val="single" w:sz="6" w:space="0" w:color="CCFFFF"/>
              <w:bottom w:val="single" w:sz="6" w:space="0" w:color="CCFFFF"/>
              <w:right w:val="single" w:sz="6" w:space="0" w:color="CCFFFF"/>
            </w:tcBorders>
            <w:shd w:val="clear" w:color="auto" w:fill="auto"/>
            <w:vAlign w:val="center"/>
          </w:tcPr>
          <w:p w:rsidR="005E191E" w:rsidRPr="007834CA" w:rsidRDefault="00C130AF" w:rsidP="00C9485D">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责任</w:t>
            </w:r>
            <w:r>
              <w:rPr>
                <w:rFonts w:ascii="宋体" w:eastAsia="宋体" w:hAnsi="宋体" w:cs="宋体"/>
                <w:color w:val="000000"/>
                <w:kern w:val="0"/>
                <w:sz w:val="20"/>
                <w:szCs w:val="20"/>
              </w:rPr>
              <w:t>描述</w:t>
            </w:r>
            <w:r w:rsidR="00C9485D">
              <w:rPr>
                <w:rFonts w:ascii="宋体" w:eastAsia="宋体" w:hAnsi="宋体" w:cs="宋体" w:hint="eastAsia"/>
                <w:color w:val="000000"/>
                <w:kern w:val="0"/>
                <w:sz w:val="20"/>
                <w:szCs w:val="20"/>
              </w:rPr>
              <w:t>:</w:t>
            </w:r>
          </w:p>
        </w:tc>
        <w:tc>
          <w:tcPr>
            <w:tcW w:w="4121" w:type="pct"/>
            <w:gridSpan w:val="6"/>
            <w:tcBorders>
              <w:top w:val="single" w:sz="6" w:space="0" w:color="CCFFFF"/>
              <w:left w:val="single" w:sz="6" w:space="0" w:color="CCFFFF"/>
              <w:bottom w:val="single" w:sz="6" w:space="0" w:color="CCFFFF"/>
              <w:right w:val="single" w:sz="6" w:space="0" w:color="CCFFFF"/>
            </w:tcBorders>
            <w:shd w:val="clear" w:color="auto" w:fill="auto"/>
            <w:vAlign w:val="center"/>
          </w:tcPr>
          <w:p w:rsidR="00973AF6" w:rsidRDefault="0015477E" w:rsidP="0015477E">
            <w:pPr>
              <w:pStyle w:val="a4"/>
              <w:widowControl/>
              <w:numPr>
                <w:ilvl w:val="0"/>
                <w:numId w:val="3"/>
              </w:numPr>
              <w:spacing w:before="100" w:beforeAutospacing="1" w:after="100" w:afterAutospacing="1"/>
              <w:ind w:firstLineChars="0"/>
              <w:rPr>
                <w:rFonts w:ascii="Times New Roman" w:eastAsia="宋体" w:hAnsi="Times New Roman" w:cs="Times New Roman" w:hint="eastAsia"/>
                <w:color w:val="000000"/>
                <w:kern w:val="0"/>
                <w:sz w:val="20"/>
                <w:szCs w:val="20"/>
              </w:rPr>
            </w:pPr>
            <w:r>
              <w:rPr>
                <w:rFonts w:ascii="Times New Roman" w:eastAsia="宋体" w:hAnsi="Times New Roman" w:cs="Times New Roman" w:hint="eastAsia"/>
                <w:color w:val="000000"/>
                <w:kern w:val="0"/>
                <w:sz w:val="20"/>
                <w:szCs w:val="20"/>
              </w:rPr>
              <w:t>管理岗位主要负责项目立项，项目任务下发，跟踪项目进展，汇报项目进度等</w:t>
            </w:r>
          </w:p>
          <w:p w:rsidR="0015477E" w:rsidRPr="0015477E" w:rsidRDefault="0015477E" w:rsidP="0015477E">
            <w:pPr>
              <w:pStyle w:val="a4"/>
              <w:widowControl/>
              <w:numPr>
                <w:ilvl w:val="0"/>
                <w:numId w:val="3"/>
              </w:numPr>
              <w:spacing w:before="100" w:beforeAutospacing="1" w:after="100" w:afterAutospacing="1"/>
              <w:ind w:firstLineChars="0"/>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维护岗位主要负责网上问题定位、客户或者一线问题答复</w:t>
            </w:r>
            <w:r w:rsidR="00CD7885">
              <w:rPr>
                <w:rFonts w:ascii="Times New Roman" w:eastAsia="宋体" w:hAnsi="Times New Roman" w:cs="Times New Roman" w:hint="eastAsia"/>
                <w:color w:val="000000"/>
                <w:kern w:val="0"/>
                <w:sz w:val="20"/>
                <w:szCs w:val="20"/>
              </w:rPr>
              <w:t>等，业务领域包含二三层网络协议、安全特性、拨号、单板或者业务故障等。</w:t>
            </w:r>
          </w:p>
        </w:tc>
      </w:tr>
      <w:tr w:rsidR="0037245A" w:rsidRPr="007834CA" w:rsidTr="0037245A">
        <w:trPr>
          <w:trHeight w:val="478"/>
          <w:tblCellSpacing w:w="0" w:type="dxa"/>
          <w:jc w:val="center"/>
        </w:trPr>
        <w:tc>
          <w:tcPr>
            <w:tcW w:w="879" w:type="pct"/>
            <w:tcBorders>
              <w:top w:val="single" w:sz="6" w:space="0" w:color="CCFFFF"/>
              <w:left w:val="single" w:sz="6" w:space="0" w:color="CCFFFF"/>
              <w:bottom w:val="single" w:sz="6" w:space="0" w:color="CCFFFF"/>
              <w:right w:val="single" w:sz="6" w:space="0" w:color="CCFFFF"/>
            </w:tcBorders>
            <w:shd w:val="clear" w:color="auto" w:fill="auto"/>
            <w:vAlign w:val="center"/>
          </w:tcPr>
          <w:p w:rsidR="0037245A" w:rsidRDefault="0037245A" w:rsidP="005E191E">
            <w:pPr>
              <w:widowControl/>
              <w:spacing w:before="100" w:beforeAutospacing="1" w:after="100" w:afterAutospacing="1"/>
              <w:ind w:firstLineChars="150" w:firstLine="300"/>
              <w:jc w:val="left"/>
              <w:rPr>
                <w:rFonts w:ascii="宋体" w:eastAsia="宋体" w:hAnsi="宋体" w:cs="宋体"/>
                <w:color w:val="000000"/>
                <w:kern w:val="0"/>
                <w:sz w:val="20"/>
                <w:szCs w:val="20"/>
              </w:rPr>
            </w:pPr>
          </w:p>
        </w:tc>
        <w:tc>
          <w:tcPr>
            <w:tcW w:w="4121" w:type="pct"/>
            <w:gridSpan w:val="6"/>
            <w:tcBorders>
              <w:top w:val="single" w:sz="6" w:space="0" w:color="CCFFFF"/>
              <w:left w:val="single" w:sz="6" w:space="0" w:color="CCFFFF"/>
              <w:bottom w:val="single" w:sz="6" w:space="0" w:color="CCFFFF"/>
              <w:right w:val="single" w:sz="6" w:space="0" w:color="CCFFFF"/>
            </w:tcBorders>
            <w:shd w:val="clear" w:color="auto" w:fill="auto"/>
            <w:vAlign w:val="center"/>
          </w:tcPr>
          <w:p w:rsidR="0037245A" w:rsidRDefault="0037245A" w:rsidP="00C130AF">
            <w:pPr>
              <w:widowControl/>
              <w:spacing w:before="100" w:beforeAutospacing="1" w:after="100" w:afterAutospacing="1"/>
              <w:ind w:firstLine="360"/>
              <w:rPr>
                <w:rFonts w:ascii="Times New Roman" w:eastAsia="宋体" w:hAnsi="Times New Roman" w:cs="Times New Roman"/>
                <w:color w:val="000000"/>
                <w:kern w:val="0"/>
                <w:sz w:val="20"/>
                <w:szCs w:val="20"/>
              </w:rPr>
            </w:pPr>
          </w:p>
        </w:tc>
      </w:tr>
      <w:tr w:rsidR="0015477E" w:rsidRPr="007834CA" w:rsidTr="0015477E">
        <w:trPr>
          <w:trHeight w:val="478"/>
          <w:tblCellSpacing w:w="0" w:type="dxa"/>
          <w:jc w:val="center"/>
        </w:trPr>
        <w:tc>
          <w:tcPr>
            <w:tcW w:w="5000" w:type="pct"/>
            <w:gridSpan w:val="7"/>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Default="0015477E" w:rsidP="0015477E">
            <w:pPr>
              <w:widowControl/>
              <w:spacing w:before="100" w:beforeAutospacing="1" w:after="100" w:afterAutospacing="1"/>
              <w:rPr>
                <w:rFonts w:ascii="Times New Roman" w:eastAsia="宋体" w:hAnsi="Times New Roman" w:cs="Times New Roman"/>
                <w:color w:val="000000"/>
                <w:kern w:val="0"/>
                <w:sz w:val="20"/>
                <w:szCs w:val="20"/>
              </w:rPr>
            </w:pPr>
            <w:r w:rsidRPr="007834CA">
              <w:rPr>
                <w:rFonts w:ascii="Times New Roman" w:eastAsia="宋体" w:hAnsi="Times New Roman" w:cs="Times New Roman"/>
                <w:color w:val="000000"/>
                <w:kern w:val="0"/>
                <w:sz w:val="20"/>
                <w:szCs w:val="20"/>
              </w:rPr>
              <w:t>201</w:t>
            </w:r>
            <w:r>
              <w:rPr>
                <w:rFonts w:ascii="Times New Roman" w:eastAsia="宋体" w:hAnsi="Times New Roman" w:cs="Times New Roman"/>
                <w:color w:val="000000"/>
                <w:kern w:val="0"/>
                <w:sz w:val="20"/>
                <w:szCs w:val="20"/>
              </w:rPr>
              <w:t>4</w:t>
            </w:r>
            <w:r w:rsidRPr="007834CA">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7</w:t>
            </w:r>
            <w:r w:rsidRPr="007834CA">
              <w:rPr>
                <w:rFonts w:ascii="Times New Roman" w:eastAsia="宋体" w:hAnsi="Times New Roman" w:cs="Times New Roman"/>
                <w:color w:val="000000"/>
                <w:kern w:val="0"/>
                <w:sz w:val="20"/>
                <w:szCs w:val="20"/>
              </w:rPr>
              <w:t>—</w:t>
            </w:r>
            <w:r>
              <w:rPr>
                <w:rFonts w:ascii="宋体" w:eastAsia="宋体" w:hAnsi="宋体" w:cs="宋体" w:hint="eastAsia"/>
                <w:color w:val="000000"/>
                <w:kern w:val="0"/>
                <w:sz w:val="20"/>
                <w:szCs w:val="20"/>
              </w:rPr>
              <w:t>2015/11</w:t>
            </w:r>
            <w:r w:rsidRPr="007834CA">
              <w:rPr>
                <w:rFonts w:ascii="Times New Roman" w:eastAsia="宋体" w:hAnsi="宋体" w:cs="宋体" w:hint="eastAsia"/>
                <w:color w:val="000000"/>
                <w:kern w:val="0"/>
                <w:sz w:val="20"/>
                <w:szCs w:val="20"/>
              </w:rPr>
              <w:t>：</w:t>
            </w:r>
            <w:r>
              <w:rPr>
                <w:rFonts w:ascii="宋体" w:eastAsia="宋体" w:hAnsi="宋体" w:cs="宋体" w:hint="eastAsia"/>
                <w:color w:val="000000"/>
                <w:kern w:val="0"/>
                <w:sz w:val="20"/>
                <w:szCs w:val="20"/>
              </w:rPr>
              <w:t>城迈</w:t>
            </w:r>
            <w:r>
              <w:rPr>
                <w:rFonts w:ascii="宋体" w:eastAsia="宋体" w:hAnsi="宋体" w:cs="宋体"/>
                <w:color w:val="000000"/>
                <w:kern w:val="0"/>
                <w:sz w:val="20"/>
                <w:szCs w:val="20"/>
              </w:rPr>
              <w:t>科技（</w:t>
            </w:r>
            <w:r>
              <w:rPr>
                <w:rFonts w:ascii="宋体" w:eastAsia="宋体" w:hAnsi="宋体" w:cs="宋体" w:hint="eastAsia"/>
                <w:color w:val="000000"/>
                <w:kern w:val="0"/>
                <w:sz w:val="20"/>
                <w:szCs w:val="20"/>
              </w:rPr>
              <w:t>南京</w:t>
            </w:r>
            <w:r>
              <w:rPr>
                <w:rFonts w:ascii="宋体" w:eastAsia="宋体" w:hAnsi="宋体" w:cs="宋体"/>
                <w:color w:val="000000"/>
                <w:kern w:val="0"/>
                <w:sz w:val="20"/>
                <w:szCs w:val="20"/>
              </w:rPr>
              <w:t>）</w:t>
            </w:r>
            <w:r>
              <w:rPr>
                <w:rFonts w:ascii="宋体" w:eastAsia="宋体" w:hAnsi="宋体" w:cs="宋体" w:hint="eastAsia"/>
                <w:color w:val="000000"/>
                <w:kern w:val="0"/>
                <w:sz w:val="20"/>
                <w:szCs w:val="20"/>
              </w:rPr>
              <w:t>股份</w:t>
            </w:r>
            <w:r>
              <w:rPr>
                <w:rFonts w:ascii="宋体" w:eastAsia="宋体" w:hAnsi="宋体" w:cs="宋体"/>
                <w:color w:val="000000"/>
                <w:kern w:val="0"/>
                <w:sz w:val="20"/>
                <w:szCs w:val="20"/>
              </w:rPr>
              <w:t>有限公司</w:t>
            </w:r>
            <w:r w:rsidRPr="007834CA">
              <w:rPr>
                <w:rFonts w:ascii="宋体" w:eastAsia="宋体" w:hAnsi="宋体" w:cs="宋体" w:hint="eastAsia"/>
                <w:color w:val="000000"/>
                <w:kern w:val="0"/>
                <w:sz w:val="20"/>
                <w:szCs w:val="20"/>
              </w:rPr>
              <w:t>西安办事处</w:t>
            </w:r>
          </w:p>
        </w:tc>
      </w:tr>
      <w:tr w:rsidR="0015477E" w:rsidRPr="007834CA" w:rsidTr="0037245A">
        <w:trPr>
          <w:trHeight w:val="478"/>
          <w:tblCellSpacing w:w="0" w:type="dxa"/>
          <w:jc w:val="center"/>
        </w:trPr>
        <w:tc>
          <w:tcPr>
            <w:tcW w:w="879" w:type="pct"/>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Pr="008703AB" w:rsidRDefault="0015477E" w:rsidP="00AC71A0">
            <w:pPr>
              <w:widowControl/>
              <w:spacing w:before="100" w:beforeAutospacing="1" w:after="100" w:afterAutospacing="1"/>
              <w:ind w:firstLineChars="200" w:firstLine="400"/>
              <w:jc w:val="left"/>
              <w:rPr>
                <w:rFonts w:ascii="宋体" w:eastAsia="宋体" w:hAnsi="宋体" w:cs="宋体"/>
                <w:color w:val="000000"/>
                <w:kern w:val="0"/>
                <w:sz w:val="20"/>
                <w:szCs w:val="20"/>
              </w:rPr>
            </w:pPr>
            <w:r w:rsidRPr="007834CA">
              <w:rPr>
                <w:rFonts w:ascii="宋体" w:eastAsia="宋体" w:hAnsi="宋体" w:cs="宋体" w:hint="eastAsia"/>
                <w:color w:val="000000"/>
                <w:kern w:val="0"/>
                <w:sz w:val="20"/>
                <w:szCs w:val="20"/>
              </w:rPr>
              <w:t>公司性质</w:t>
            </w:r>
          </w:p>
        </w:tc>
        <w:tc>
          <w:tcPr>
            <w:tcW w:w="4121" w:type="pct"/>
            <w:gridSpan w:val="6"/>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Pr="00381C82" w:rsidRDefault="0015477E" w:rsidP="00AC71A0">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民营</w:t>
            </w:r>
          </w:p>
        </w:tc>
      </w:tr>
      <w:tr w:rsidR="0015477E" w:rsidRPr="007834CA" w:rsidTr="0037245A">
        <w:trPr>
          <w:trHeight w:val="478"/>
          <w:tblCellSpacing w:w="0" w:type="dxa"/>
          <w:jc w:val="center"/>
        </w:trPr>
        <w:tc>
          <w:tcPr>
            <w:tcW w:w="879" w:type="pct"/>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Pr="008703AB" w:rsidRDefault="0015477E" w:rsidP="00AC71A0">
            <w:pPr>
              <w:widowControl/>
              <w:spacing w:before="100" w:beforeAutospacing="1" w:after="100" w:afterAutospacing="1"/>
              <w:ind w:firstLineChars="200" w:firstLine="400"/>
              <w:jc w:val="left"/>
              <w:rPr>
                <w:rFonts w:ascii="宋体" w:eastAsia="宋体" w:hAnsi="宋体" w:cs="宋体"/>
                <w:color w:val="000000"/>
                <w:kern w:val="0"/>
                <w:sz w:val="20"/>
                <w:szCs w:val="20"/>
              </w:rPr>
            </w:pPr>
            <w:r w:rsidRPr="007834CA">
              <w:rPr>
                <w:rFonts w:ascii="宋体" w:eastAsia="宋体" w:hAnsi="宋体" w:cs="宋体" w:hint="eastAsia"/>
                <w:color w:val="000000"/>
                <w:kern w:val="0"/>
                <w:sz w:val="20"/>
                <w:szCs w:val="20"/>
              </w:rPr>
              <w:t>部门</w:t>
            </w:r>
          </w:p>
        </w:tc>
        <w:tc>
          <w:tcPr>
            <w:tcW w:w="4121" w:type="pct"/>
            <w:gridSpan w:val="6"/>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Pr="00381C82" w:rsidRDefault="0015477E" w:rsidP="00AC71A0">
            <w:pPr>
              <w:widowControl/>
              <w:spacing w:before="100" w:beforeAutospacing="1" w:after="100" w:afterAutospacing="1"/>
              <w:ind w:firstLineChars="200" w:firstLine="400"/>
              <w:jc w:val="left"/>
              <w:rPr>
                <w:rFonts w:ascii="宋体" w:eastAsia="宋体" w:hAnsi="宋体" w:cs="宋体"/>
                <w:color w:val="000000"/>
                <w:kern w:val="0"/>
                <w:sz w:val="20"/>
                <w:szCs w:val="20"/>
              </w:rPr>
            </w:pPr>
            <w:r w:rsidRPr="00381C82">
              <w:rPr>
                <w:rFonts w:ascii="宋体" w:eastAsia="宋体" w:hAnsi="宋体" w:cs="宋体" w:hint="eastAsia"/>
                <w:color w:val="000000"/>
                <w:kern w:val="0"/>
                <w:sz w:val="20"/>
                <w:szCs w:val="20"/>
              </w:rPr>
              <w:t>DPG</w:t>
            </w:r>
            <w:r w:rsidRPr="00381C82">
              <w:rPr>
                <w:rFonts w:ascii="宋体" w:eastAsia="宋体" w:hAnsi="宋体" w:cs="宋体"/>
                <w:color w:val="000000"/>
                <w:kern w:val="0"/>
                <w:sz w:val="20"/>
                <w:szCs w:val="20"/>
              </w:rPr>
              <w:t>XA2</w:t>
            </w:r>
          </w:p>
        </w:tc>
      </w:tr>
      <w:tr w:rsidR="0015477E" w:rsidRPr="007834CA" w:rsidTr="0037245A">
        <w:trPr>
          <w:trHeight w:val="478"/>
          <w:tblCellSpacing w:w="0" w:type="dxa"/>
          <w:jc w:val="center"/>
        </w:trPr>
        <w:tc>
          <w:tcPr>
            <w:tcW w:w="879" w:type="pct"/>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Pr="008703AB" w:rsidRDefault="0015477E" w:rsidP="00AC71A0">
            <w:pPr>
              <w:widowControl/>
              <w:spacing w:before="100" w:beforeAutospacing="1" w:after="100" w:afterAutospacing="1"/>
              <w:ind w:firstLineChars="200" w:firstLine="400"/>
              <w:jc w:val="left"/>
              <w:rPr>
                <w:rFonts w:ascii="宋体" w:eastAsia="宋体" w:hAnsi="宋体" w:cs="宋体"/>
                <w:color w:val="000000"/>
                <w:kern w:val="0"/>
                <w:sz w:val="20"/>
                <w:szCs w:val="20"/>
              </w:rPr>
            </w:pPr>
            <w:r w:rsidRPr="007834CA">
              <w:rPr>
                <w:rFonts w:ascii="宋体" w:eastAsia="宋体" w:hAnsi="宋体" w:cs="宋体" w:hint="eastAsia"/>
                <w:color w:val="000000"/>
                <w:kern w:val="0"/>
                <w:sz w:val="20"/>
                <w:szCs w:val="20"/>
              </w:rPr>
              <w:t>职位</w:t>
            </w:r>
          </w:p>
        </w:tc>
        <w:tc>
          <w:tcPr>
            <w:tcW w:w="4121" w:type="pct"/>
            <w:gridSpan w:val="6"/>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Pr="00381C82" w:rsidRDefault="0015477E" w:rsidP="00AC71A0">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高级</w:t>
            </w:r>
            <w:r>
              <w:rPr>
                <w:rFonts w:ascii="宋体" w:eastAsia="宋体" w:hAnsi="宋体" w:cs="宋体"/>
                <w:color w:val="000000"/>
                <w:kern w:val="0"/>
                <w:sz w:val="20"/>
                <w:szCs w:val="20"/>
              </w:rPr>
              <w:t>软件工程师</w:t>
            </w:r>
          </w:p>
        </w:tc>
      </w:tr>
      <w:tr w:rsidR="0015477E" w:rsidRPr="007834CA" w:rsidTr="0037245A">
        <w:trPr>
          <w:trHeight w:val="478"/>
          <w:tblCellSpacing w:w="0" w:type="dxa"/>
          <w:jc w:val="center"/>
        </w:trPr>
        <w:tc>
          <w:tcPr>
            <w:tcW w:w="879" w:type="pct"/>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Pr="008703AB" w:rsidRDefault="0015477E" w:rsidP="00AC71A0">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项目名称:</w:t>
            </w:r>
          </w:p>
        </w:tc>
        <w:tc>
          <w:tcPr>
            <w:tcW w:w="4121" w:type="pct"/>
            <w:gridSpan w:val="6"/>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Pr="00381C82" w:rsidRDefault="0015477E" w:rsidP="00AC71A0">
            <w:pPr>
              <w:widowControl/>
              <w:spacing w:before="100" w:beforeAutospacing="1" w:after="100" w:afterAutospacing="1"/>
              <w:ind w:firstLineChars="200" w:firstLine="400"/>
              <w:jc w:val="left"/>
              <w:rPr>
                <w:rFonts w:ascii="宋体" w:eastAsia="宋体" w:hAnsi="宋体" w:cs="宋体"/>
                <w:color w:val="000000"/>
                <w:kern w:val="0"/>
                <w:sz w:val="20"/>
                <w:szCs w:val="20"/>
              </w:rPr>
            </w:pPr>
            <w:proofErr w:type="spellStart"/>
            <w:r w:rsidRPr="00381C82">
              <w:rPr>
                <w:rFonts w:ascii="宋体" w:eastAsia="宋体" w:hAnsi="宋体" w:cs="宋体"/>
                <w:color w:val="000000"/>
                <w:kern w:val="0"/>
                <w:sz w:val="20"/>
                <w:szCs w:val="20"/>
              </w:rPr>
              <w:t>Mifi</w:t>
            </w:r>
            <w:proofErr w:type="spellEnd"/>
            <w:r w:rsidRPr="00381C82">
              <w:rPr>
                <w:rFonts w:ascii="宋体" w:eastAsia="宋体" w:hAnsi="宋体" w:cs="宋体" w:hint="eastAsia"/>
                <w:color w:val="000000"/>
                <w:kern w:val="0"/>
                <w:sz w:val="20"/>
                <w:szCs w:val="20"/>
              </w:rPr>
              <w:t>终端</w:t>
            </w:r>
          </w:p>
        </w:tc>
      </w:tr>
      <w:tr w:rsidR="0015477E" w:rsidRPr="007834CA" w:rsidTr="0037245A">
        <w:trPr>
          <w:trHeight w:val="478"/>
          <w:tblCellSpacing w:w="0" w:type="dxa"/>
          <w:jc w:val="center"/>
        </w:trPr>
        <w:tc>
          <w:tcPr>
            <w:tcW w:w="879" w:type="pct"/>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Default="0015477E" w:rsidP="00AC71A0">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开发</w:t>
            </w:r>
            <w:r>
              <w:rPr>
                <w:rFonts w:ascii="宋体" w:eastAsia="宋体" w:hAnsi="宋体" w:cs="宋体"/>
                <w:color w:val="000000"/>
                <w:kern w:val="0"/>
                <w:sz w:val="20"/>
                <w:szCs w:val="20"/>
              </w:rPr>
              <w:t>工具</w:t>
            </w:r>
          </w:p>
        </w:tc>
        <w:tc>
          <w:tcPr>
            <w:tcW w:w="4121" w:type="pct"/>
            <w:gridSpan w:val="6"/>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Pr="00381C82" w:rsidRDefault="0015477E" w:rsidP="00AC71A0">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Linux</w:t>
            </w:r>
            <w:r>
              <w:rPr>
                <w:rFonts w:ascii="宋体" w:eastAsia="宋体" w:hAnsi="宋体" w:cs="宋体"/>
                <w:color w:val="000000"/>
                <w:kern w:val="0"/>
                <w:sz w:val="20"/>
                <w:szCs w:val="20"/>
              </w:rPr>
              <w:t xml:space="preserve"> </w:t>
            </w:r>
            <w:r>
              <w:rPr>
                <w:rFonts w:ascii="宋体" w:eastAsia="宋体" w:hAnsi="宋体" w:cs="宋体" w:hint="eastAsia"/>
                <w:color w:val="000000"/>
                <w:kern w:val="0"/>
                <w:sz w:val="20"/>
                <w:szCs w:val="20"/>
              </w:rPr>
              <w:t>下</w:t>
            </w:r>
            <w:r>
              <w:rPr>
                <w:rFonts w:ascii="宋体" w:eastAsia="宋体" w:hAnsi="宋体" w:cs="宋体"/>
                <w:color w:val="000000"/>
                <w:kern w:val="0"/>
                <w:sz w:val="20"/>
                <w:szCs w:val="20"/>
              </w:rPr>
              <w:t>C编程</w:t>
            </w:r>
          </w:p>
        </w:tc>
      </w:tr>
      <w:tr w:rsidR="0015477E" w:rsidRPr="007834CA" w:rsidTr="0037245A">
        <w:trPr>
          <w:trHeight w:val="478"/>
          <w:tblCellSpacing w:w="0" w:type="dxa"/>
          <w:jc w:val="center"/>
        </w:trPr>
        <w:tc>
          <w:tcPr>
            <w:tcW w:w="879" w:type="pct"/>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Default="0015477E" w:rsidP="00AC71A0">
            <w:pPr>
              <w:widowControl/>
              <w:spacing w:before="100" w:beforeAutospacing="1" w:after="100" w:afterAutospacing="1"/>
              <w:ind w:firstLineChars="200" w:firstLine="400"/>
              <w:jc w:val="left"/>
              <w:rPr>
                <w:rFonts w:ascii="宋体" w:eastAsia="宋体" w:hAnsi="宋体" w:cs="宋体"/>
                <w:color w:val="000000"/>
                <w:kern w:val="0"/>
                <w:sz w:val="20"/>
                <w:szCs w:val="20"/>
              </w:rPr>
            </w:pPr>
            <w:r w:rsidRPr="007834CA">
              <w:rPr>
                <w:rFonts w:ascii="宋体" w:eastAsia="宋体" w:hAnsi="宋体" w:cs="宋体" w:hint="eastAsia"/>
                <w:color w:val="000000"/>
                <w:kern w:val="0"/>
                <w:sz w:val="20"/>
                <w:szCs w:val="20"/>
              </w:rPr>
              <w:t>项目描述</w:t>
            </w:r>
          </w:p>
        </w:tc>
        <w:tc>
          <w:tcPr>
            <w:tcW w:w="4121" w:type="pct"/>
            <w:gridSpan w:val="6"/>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Default="0015477E" w:rsidP="00AC71A0">
            <w:pPr>
              <w:widowControl/>
              <w:spacing w:before="100" w:beforeAutospacing="1" w:after="100" w:afterAutospacing="1"/>
              <w:ind w:firstLineChars="200" w:firstLine="400"/>
              <w:jc w:val="left"/>
              <w:rPr>
                <w:rFonts w:ascii="宋体" w:eastAsia="宋体" w:hAnsi="宋体" w:cs="宋体"/>
                <w:color w:val="000000"/>
                <w:kern w:val="0"/>
                <w:sz w:val="20"/>
                <w:szCs w:val="20"/>
              </w:rPr>
            </w:pPr>
            <w:proofErr w:type="spellStart"/>
            <w:r>
              <w:rPr>
                <w:rFonts w:ascii="宋体" w:eastAsia="宋体" w:hAnsi="宋体" w:cs="宋体"/>
                <w:color w:val="000000"/>
                <w:kern w:val="0"/>
                <w:sz w:val="20"/>
                <w:szCs w:val="20"/>
              </w:rPr>
              <w:t>Andriod</w:t>
            </w:r>
            <w:proofErr w:type="spellEnd"/>
            <w:r>
              <w:rPr>
                <w:rFonts w:ascii="宋体" w:eastAsia="宋体" w:hAnsi="宋体" w:cs="宋体"/>
                <w:color w:val="000000"/>
                <w:kern w:val="0"/>
                <w:sz w:val="20"/>
                <w:szCs w:val="20"/>
              </w:rPr>
              <w:t>编译环境下</w:t>
            </w:r>
            <w:r>
              <w:rPr>
                <w:rFonts w:ascii="宋体" w:eastAsia="宋体" w:hAnsi="宋体" w:cs="宋体" w:hint="eastAsia"/>
                <w:color w:val="000000"/>
                <w:kern w:val="0"/>
                <w:sz w:val="20"/>
                <w:szCs w:val="20"/>
              </w:rPr>
              <w:t>的终端</w:t>
            </w:r>
            <w:r>
              <w:rPr>
                <w:rFonts w:ascii="宋体" w:eastAsia="宋体" w:hAnsi="宋体" w:cs="宋体"/>
                <w:color w:val="000000"/>
                <w:kern w:val="0"/>
                <w:sz w:val="20"/>
                <w:szCs w:val="20"/>
              </w:rPr>
              <w:t>应用软件开发</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该产品</w:t>
            </w:r>
            <w:r>
              <w:rPr>
                <w:rFonts w:ascii="Arial" w:hAnsi="Arial" w:cs="Arial"/>
                <w:color w:val="333333"/>
              </w:rPr>
              <w:t>集调制解调器、路由器和接入点三者功能于一身</w:t>
            </w:r>
            <w:r>
              <w:rPr>
                <w:rFonts w:ascii="Arial" w:hAnsi="Arial" w:cs="Arial" w:hint="eastAsia"/>
                <w:color w:val="333333"/>
              </w:rPr>
              <w:t>，</w:t>
            </w:r>
            <w:r>
              <w:rPr>
                <w:rFonts w:ascii="Arial" w:hAnsi="Arial" w:cs="Arial"/>
                <w:color w:val="333333"/>
              </w:rPr>
              <w:t>支持</w:t>
            </w:r>
            <w:proofErr w:type="spellStart"/>
            <w:r>
              <w:rPr>
                <w:rFonts w:ascii="Arial" w:hAnsi="Arial" w:cs="Arial"/>
                <w:color w:val="333333"/>
              </w:rPr>
              <w:t>wifi</w:t>
            </w:r>
            <w:proofErr w:type="spellEnd"/>
            <w:r>
              <w:rPr>
                <w:rFonts w:ascii="Arial" w:hAnsi="Arial" w:cs="Arial"/>
                <w:color w:val="333333"/>
              </w:rPr>
              <w:t>热点功能等</w:t>
            </w:r>
          </w:p>
        </w:tc>
      </w:tr>
      <w:tr w:rsidR="0015477E" w:rsidRPr="007834CA" w:rsidTr="0037245A">
        <w:trPr>
          <w:trHeight w:val="478"/>
          <w:tblCellSpacing w:w="0" w:type="dxa"/>
          <w:jc w:val="center"/>
        </w:trPr>
        <w:tc>
          <w:tcPr>
            <w:tcW w:w="879" w:type="pct"/>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Default="0015477E" w:rsidP="00AC71A0">
            <w:pPr>
              <w:widowControl/>
              <w:spacing w:before="100" w:beforeAutospacing="1" w:after="100" w:afterAutospacing="1"/>
              <w:ind w:firstLineChars="200" w:firstLine="400"/>
              <w:jc w:val="left"/>
              <w:rPr>
                <w:rFonts w:ascii="宋体" w:eastAsia="宋体" w:hAnsi="宋体" w:cs="宋体"/>
                <w:color w:val="000000"/>
                <w:kern w:val="0"/>
                <w:sz w:val="20"/>
                <w:szCs w:val="20"/>
              </w:rPr>
            </w:pPr>
            <w:r w:rsidRPr="007834CA">
              <w:rPr>
                <w:rFonts w:ascii="宋体" w:eastAsia="宋体" w:hAnsi="宋体" w:cs="宋体" w:hint="eastAsia"/>
                <w:color w:val="000000"/>
                <w:kern w:val="0"/>
                <w:sz w:val="20"/>
                <w:szCs w:val="20"/>
              </w:rPr>
              <w:t>项目描述</w:t>
            </w:r>
          </w:p>
        </w:tc>
        <w:tc>
          <w:tcPr>
            <w:tcW w:w="4121" w:type="pct"/>
            <w:gridSpan w:val="6"/>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Default="0015477E" w:rsidP="00AC71A0">
            <w:pPr>
              <w:widowControl/>
              <w:spacing w:before="100" w:beforeAutospacing="1" w:after="100" w:afterAutospacing="1"/>
              <w:ind w:firstLineChars="200" w:firstLine="400"/>
              <w:jc w:val="left"/>
              <w:rPr>
                <w:rFonts w:ascii="宋体" w:eastAsia="宋体" w:hAnsi="宋体" w:cs="宋体"/>
                <w:color w:val="000000"/>
                <w:kern w:val="0"/>
                <w:sz w:val="20"/>
                <w:szCs w:val="20"/>
              </w:rPr>
            </w:pPr>
            <w:proofErr w:type="spellStart"/>
            <w:r>
              <w:rPr>
                <w:rFonts w:ascii="宋体" w:eastAsia="宋体" w:hAnsi="宋体" w:cs="宋体"/>
                <w:color w:val="000000"/>
                <w:kern w:val="0"/>
                <w:sz w:val="20"/>
                <w:szCs w:val="20"/>
              </w:rPr>
              <w:t>Andriod</w:t>
            </w:r>
            <w:proofErr w:type="spellEnd"/>
            <w:r>
              <w:rPr>
                <w:rFonts w:ascii="宋体" w:eastAsia="宋体" w:hAnsi="宋体" w:cs="宋体"/>
                <w:color w:val="000000"/>
                <w:kern w:val="0"/>
                <w:sz w:val="20"/>
                <w:szCs w:val="20"/>
              </w:rPr>
              <w:t>编译环境下</w:t>
            </w:r>
            <w:r>
              <w:rPr>
                <w:rFonts w:ascii="宋体" w:eastAsia="宋体" w:hAnsi="宋体" w:cs="宋体" w:hint="eastAsia"/>
                <w:color w:val="000000"/>
                <w:kern w:val="0"/>
                <w:sz w:val="20"/>
                <w:szCs w:val="20"/>
              </w:rPr>
              <w:t>的终端</w:t>
            </w:r>
            <w:r>
              <w:rPr>
                <w:rFonts w:ascii="宋体" w:eastAsia="宋体" w:hAnsi="宋体" w:cs="宋体"/>
                <w:color w:val="000000"/>
                <w:kern w:val="0"/>
                <w:sz w:val="20"/>
                <w:szCs w:val="20"/>
              </w:rPr>
              <w:t>应用软件开发</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该产品</w:t>
            </w:r>
            <w:r>
              <w:rPr>
                <w:rFonts w:ascii="Arial" w:hAnsi="Arial" w:cs="Arial"/>
                <w:color w:val="333333"/>
              </w:rPr>
              <w:t>集调制解调器、路由器和接入点三者功能于一身</w:t>
            </w:r>
            <w:r>
              <w:rPr>
                <w:rFonts w:ascii="Arial" w:hAnsi="Arial" w:cs="Arial" w:hint="eastAsia"/>
                <w:color w:val="333333"/>
              </w:rPr>
              <w:t>，</w:t>
            </w:r>
            <w:r>
              <w:rPr>
                <w:rFonts w:ascii="Arial" w:hAnsi="Arial" w:cs="Arial"/>
                <w:color w:val="333333"/>
              </w:rPr>
              <w:t>支持</w:t>
            </w:r>
            <w:proofErr w:type="spellStart"/>
            <w:r>
              <w:rPr>
                <w:rFonts w:ascii="Arial" w:hAnsi="Arial" w:cs="Arial"/>
                <w:color w:val="333333"/>
              </w:rPr>
              <w:t>wifi</w:t>
            </w:r>
            <w:proofErr w:type="spellEnd"/>
            <w:r>
              <w:rPr>
                <w:rFonts w:ascii="Arial" w:hAnsi="Arial" w:cs="Arial"/>
                <w:color w:val="333333"/>
              </w:rPr>
              <w:t>热点功能等</w:t>
            </w:r>
          </w:p>
        </w:tc>
      </w:tr>
      <w:tr w:rsidR="0015477E" w:rsidRPr="007834CA" w:rsidTr="0037245A">
        <w:trPr>
          <w:trHeight w:val="478"/>
          <w:tblCellSpacing w:w="0" w:type="dxa"/>
          <w:jc w:val="center"/>
        </w:trPr>
        <w:tc>
          <w:tcPr>
            <w:tcW w:w="879" w:type="pct"/>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Pr="007834CA" w:rsidRDefault="0015477E" w:rsidP="00AC71A0">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责任</w:t>
            </w:r>
            <w:r>
              <w:rPr>
                <w:rFonts w:ascii="宋体" w:eastAsia="宋体" w:hAnsi="宋体" w:cs="宋体"/>
                <w:color w:val="000000"/>
                <w:kern w:val="0"/>
                <w:sz w:val="20"/>
                <w:szCs w:val="20"/>
              </w:rPr>
              <w:t>描述</w:t>
            </w:r>
            <w:r>
              <w:rPr>
                <w:rFonts w:ascii="宋体" w:eastAsia="宋体" w:hAnsi="宋体" w:cs="宋体" w:hint="eastAsia"/>
                <w:color w:val="000000"/>
                <w:kern w:val="0"/>
                <w:sz w:val="20"/>
                <w:szCs w:val="20"/>
              </w:rPr>
              <w:t>:</w:t>
            </w:r>
          </w:p>
        </w:tc>
        <w:tc>
          <w:tcPr>
            <w:tcW w:w="4121" w:type="pct"/>
            <w:gridSpan w:val="6"/>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Default="0015477E" w:rsidP="00AC71A0">
            <w:pPr>
              <w:widowControl/>
              <w:spacing w:before="100" w:beforeAutospacing="1" w:after="100" w:afterAutospacing="1"/>
              <w:ind w:firstLine="360"/>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主要</w:t>
            </w:r>
            <w:r>
              <w:rPr>
                <w:rFonts w:ascii="Times New Roman" w:eastAsia="宋体" w:hAnsi="Times New Roman" w:cs="Times New Roman"/>
                <w:color w:val="000000"/>
                <w:kern w:val="0"/>
                <w:sz w:val="20"/>
                <w:szCs w:val="20"/>
              </w:rPr>
              <w:t>负责</w:t>
            </w:r>
            <w:r>
              <w:rPr>
                <w:rFonts w:ascii="Times New Roman" w:eastAsia="宋体" w:hAnsi="Times New Roman" w:cs="Times New Roman"/>
                <w:color w:val="000000"/>
                <w:kern w:val="0"/>
                <w:sz w:val="20"/>
                <w:szCs w:val="20"/>
              </w:rPr>
              <w:t>router</w:t>
            </w:r>
            <w:r>
              <w:rPr>
                <w:rFonts w:ascii="Times New Roman" w:eastAsia="宋体" w:hAnsi="Times New Roman" w:cs="Times New Roman"/>
                <w:color w:val="000000"/>
                <w:kern w:val="0"/>
                <w:sz w:val="20"/>
                <w:szCs w:val="20"/>
              </w:rPr>
              <w:t>模块的</w:t>
            </w:r>
            <w:r>
              <w:rPr>
                <w:rFonts w:ascii="Times New Roman" w:eastAsia="宋体" w:hAnsi="Times New Roman" w:cs="Times New Roman" w:hint="eastAsia"/>
                <w:color w:val="000000"/>
                <w:kern w:val="0"/>
                <w:sz w:val="20"/>
                <w:szCs w:val="20"/>
              </w:rPr>
              <w:t>软件</w:t>
            </w:r>
            <w:r>
              <w:rPr>
                <w:rFonts w:ascii="Times New Roman" w:eastAsia="宋体" w:hAnsi="Times New Roman" w:cs="Times New Roman"/>
                <w:color w:val="000000"/>
                <w:kern w:val="0"/>
                <w:sz w:val="20"/>
                <w:szCs w:val="20"/>
              </w:rPr>
              <w:t>开发，</w:t>
            </w:r>
            <w:r>
              <w:rPr>
                <w:rFonts w:ascii="Times New Roman" w:eastAsia="宋体" w:hAnsi="Times New Roman" w:cs="Times New Roman" w:hint="eastAsia"/>
                <w:color w:val="000000"/>
                <w:kern w:val="0"/>
                <w:sz w:val="20"/>
                <w:szCs w:val="20"/>
              </w:rPr>
              <w:t>涉及</w:t>
            </w:r>
            <w:r>
              <w:rPr>
                <w:rFonts w:ascii="Times New Roman" w:eastAsia="宋体" w:hAnsi="Times New Roman" w:cs="Times New Roman" w:hint="eastAsia"/>
                <w:color w:val="000000"/>
                <w:kern w:val="0"/>
                <w:sz w:val="20"/>
                <w:szCs w:val="20"/>
              </w:rPr>
              <w:t>DHCP</w:t>
            </w:r>
            <w:r>
              <w:rPr>
                <w:rFonts w:ascii="Times New Roman" w:eastAsia="宋体" w:hAnsi="Times New Roman" w:cs="Times New Roman" w:hint="eastAsia"/>
                <w:color w:val="000000"/>
                <w:kern w:val="0"/>
                <w:sz w:val="20"/>
                <w:szCs w:val="20"/>
              </w:rPr>
              <w:t>、</w:t>
            </w:r>
            <w:r>
              <w:rPr>
                <w:rFonts w:ascii="Times New Roman" w:eastAsia="宋体" w:hAnsi="Times New Roman" w:cs="Times New Roman" w:hint="eastAsia"/>
                <w:color w:val="000000"/>
                <w:kern w:val="0"/>
                <w:sz w:val="20"/>
                <w:szCs w:val="20"/>
              </w:rPr>
              <w:t>NAT</w:t>
            </w: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防火墙、</w:t>
            </w:r>
            <w:r>
              <w:rPr>
                <w:rFonts w:ascii="Times New Roman" w:eastAsia="宋体" w:hAnsi="Times New Roman" w:cs="Times New Roman" w:hint="eastAsia"/>
                <w:color w:val="000000"/>
                <w:kern w:val="0"/>
                <w:sz w:val="20"/>
                <w:szCs w:val="20"/>
              </w:rPr>
              <w:t>网桥以及</w:t>
            </w:r>
            <w:r>
              <w:rPr>
                <w:rFonts w:ascii="Times New Roman" w:eastAsia="宋体" w:hAnsi="Times New Roman" w:cs="Times New Roman"/>
                <w:color w:val="000000"/>
                <w:kern w:val="0"/>
                <w:sz w:val="20"/>
                <w:szCs w:val="20"/>
              </w:rPr>
              <w:t>路由配置、</w:t>
            </w:r>
            <w:r>
              <w:rPr>
                <w:rFonts w:ascii="Times New Roman" w:eastAsia="宋体" w:hAnsi="Times New Roman" w:cs="Times New Roman" w:hint="eastAsia"/>
                <w:color w:val="000000"/>
                <w:kern w:val="0"/>
                <w:sz w:val="20"/>
                <w:szCs w:val="20"/>
              </w:rPr>
              <w:t>DNS</w:t>
            </w:r>
            <w:r>
              <w:rPr>
                <w:rFonts w:ascii="Times New Roman" w:eastAsia="宋体" w:hAnsi="Times New Roman" w:cs="Times New Roman"/>
                <w:color w:val="000000"/>
                <w:kern w:val="0"/>
                <w:sz w:val="20"/>
                <w:szCs w:val="20"/>
              </w:rPr>
              <w:t>、</w:t>
            </w:r>
            <w:r>
              <w:rPr>
                <w:rFonts w:ascii="Times New Roman" w:eastAsia="宋体" w:hAnsi="Times New Roman" w:cs="Times New Roman" w:hint="eastAsia"/>
                <w:color w:val="000000"/>
                <w:kern w:val="0"/>
                <w:sz w:val="20"/>
                <w:szCs w:val="20"/>
              </w:rPr>
              <w:t>IP</w:t>
            </w:r>
            <w:r>
              <w:rPr>
                <w:rFonts w:ascii="Times New Roman" w:eastAsia="宋体" w:hAnsi="Times New Roman" w:cs="Times New Roman"/>
                <w:color w:val="000000"/>
                <w:kern w:val="0"/>
                <w:sz w:val="20"/>
                <w:szCs w:val="20"/>
              </w:rPr>
              <w:t>冲突检测</w:t>
            </w:r>
            <w:r>
              <w:rPr>
                <w:rFonts w:ascii="Times New Roman" w:eastAsia="宋体" w:hAnsi="Times New Roman" w:cs="Times New Roman" w:hint="eastAsia"/>
                <w:color w:val="000000"/>
                <w:kern w:val="0"/>
                <w:sz w:val="20"/>
                <w:szCs w:val="20"/>
              </w:rPr>
              <w:t xml:space="preserve">, </w:t>
            </w:r>
            <w:r>
              <w:rPr>
                <w:rFonts w:ascii="Times New Roman" w:eastAsia="宋体" w:hAnsi="Times New Roman" w:cs="Times New Roman" w:hint="eastAsia"/>
                <w:color w:val="000000"/>
                <w:kern w:val="0"/>
                <w:sz w:val="20"/>
                <w:szCs w:val="20"/>
              </w:rPr>
              <w:t>以及</w:t>
            </w:r>
            <w:r>
              <w:rPr>
                <w:rFonts w:ascii="Times New Roman" w:eastAsia="宋体" w:hAnsi="Times New Roman" w:cs="Times New Roman"/>
                <w:color w:val="000000"/>
                <w:kern w:val="0"/>
                <w:sz w:val="20"/>
                <w:szCs w:val="20"/>
              </w:rPr>
              <w:t>SIP ALG\ UPNP</w:t>
            </w:r>
            <w:r>
              <w:rPr>
                <w:rFonts w:ascii="Times New Roman" w:eastAsia="宋体" w:hAnsi="Times New Roman" w:cs="Times New Roman" w:hint="eastAsia"/>
                <w:color w:val="000000"/>
                <w:kern w:val="0"/>
                <w:sz w:val="20"/>
                <w:szCs w:val="20"/>
              </w:rPr>
              <w:t>的</w:t>
            </w:r>
            <w:r>
              <w:rPr>
                <w:rFonts w:ascii="Times New Roman" w:eastAsia="宋体" w:hAnsi="Times New Roman" w:cs="Times New Roman"/>
                <w:color w:val="000000"/>
                <w:kern w:val="0"/>
                <w:sz w:val="20"/>
                <w:szCs w:val="20"/>
              </w:rPr>
              <w:t>应用</w:t>
            </w: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IPv6</w:t>
            </w:r>
            <w:r>
              <w:rPr>
                <w:rFonts w:ascii="Times New Roman" w:eastAsia="宋体" w:hAnsi="Times New Roman" w:cs="Times New Roman"/>
                <w:color w:val="000000"/>
                <w:kern w:val="0"/>
                <w:sz w:val="20"/>
                <w:szCs w:val="20"/>
              </w:rPr>
              <w:t>的网络布局等</w:t>
            </w:r>
            <w:r>
              <w:rPr>
                <w:rFonts w:ascii="Times New Roman" w:eastAsia="宋体" w:hAnsi="Times New Roman" w:cs="Times New Roman" w:hint="eastAsia"/>
                <w:color w:val="000000"/>
                <w:kern w:val="0"/>
                <w:sz w:val="20"/>
                <w:szCs w:val="20"/>
              </w:rPr>
              <w:t>，另外完成</w:t>
            </w:r>
            <w:r>
              <w:rPr>
                <w:rFonts w:ascii="Times New Roman" w:eastAsia="宋体" w:hAnsi="Times New Roman" w:cs="Times New Roman"/>
                <w:color w:val="000000"/>
                <w:kern w:val="0"/>
                <w:sz w:val="20"/>
                <w:szCs w:val="20"/>
              </w:rPr>
              <w:t>了模块化</w:t>
            </w:r>
            <w:r>
              <w:rPr>
                <w:rFonts w:ascii="Times New Roman" w:eastAsia="宋体" w:hAnsi="Times New Roman" w:cs="Times New Roman" w:hint="eastAsia"/>
                <w:color w:val="000000"/>
                <w:kern w:val="0"/>
                <w:sz w:val="20"/>
                <w:szCs w:val="20"/>
              </w:rPr>
              <w:t>设备</w:t>
            </w:r>
            <w:r>
              <w:rPr>
                <w:rFonts w:ascii="Times New Roman" w:eastAsia="宋体" w:hAnsi="Times New Roman" w:cs="Times New Roman"/>
                <w:color w:val="000000"/>
                <w:kern w:val="0"/>
                <w:sz w:val="20"/>
                <w:szCs w:val="20"/>
              </w:rPr>
              <w:t>整机休眠与唤醒</w:t>
            </w:r>
            <w:r>
              <w:rPr>
                <w:rFonts w:ascii="Times New Roman" w:eastAsia="宋体" w:hAnsi="Times New Roman" w:cs="Times New Roman" w:hint="eastAsia"/>
                <w:color w:val="000000"/>
                <w:kern w:val="0"/>
                <w:sz w:val="20"/>
                <w:szCs w:val="20"/>
              </w:rPr>
              <w:t>开发</w:t>
            </w:r>
            <w:r>
              <w:rPr>
                <w:rFonts w:ascii="Times New Roman" w:eastAsia="宋体" w:hAnsi="Times New Roman" w:cs="Times New Roman"/>
                <w:color w:val="000000"/>
                <w:kern w:val="0"/>
                <w:sz w:val="20"/>
                <w:szCs w:val="20"/>
              </w:rPr>
              <w:t>。</w:t>
            </w:r>
          </w:p>
          <w:p w:rsidR="0015477E" w:rsidRDefault="0015477E" w:rsidP="00AC71A0">
            <w:pPr>
              <w:pStyle w:val="a4"/>
              <w:widowControl/>
              <w:numPr>
                <w:ilvl w:val="0"/>
                <w:numId w:val="2"/>
              </w:numPr>
              <w:spacing w:before="100" w:beforeAutospacing="1" w:after="100" w:afterAutospacing="1"/>
              <w:ind w:firstLineChars="0"/>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负责</w:t>
            </w:r>
            <w:r>
              <w:rPr>
                <w:rFonts w:ascii="Times New Roman" w:eastAsia="宋体" w:hAnsi="Times New Roman" w:cs="Times New Roman" w:hint="eastAsia"/>
                <w:color w:val="000000"/>
                <w:kern w:val="0"/>
                <w:sz w:val="20"/>
                <w:szCs w:val="20"/>
              </w:rPr>
              <w:t>router</w:t>
            </w:r>
            <w:r>
              <w:rPr>
                <w:rFonts w:ascii="Times New Roman" w:eastAsia="宋体" w:hAnsi="Times New Roman" w:cs="Times New Roman"/>
                <w:color w:val="000000"/>
                <w:kern w:val="0"/>
                <w:sz w:val="20"/>
                <w:szCs w:val="20"/>
              </w:rPr>
              <w:t>模块的需求分解</w:t>
            </w:r>
          </w:p>
          <w:p w:rsidR="0015477E" w:rsidRDefault="0015477E" w:rsidP="00AC71A0">
            <w:pPr>
              <w:pStyle w:val="a4"/>
              <w:widowControl/>
              <w:numPr>
                <w:ilvl w:val="0"/>
                <w:numId w:val="2"/>
              </w:numPr>
              <w:spacing w:before="100" w:beforeAutospacing="1" w:after="100" w:afterAutospacing="1"/>
              <w:ind w:firstLineChars="0"/>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完成</w:t>
            </w:r>
            <w:r>
              <w:rPr>
                <w:rFonts w:ascii="Times New Roman" w:eastAsia="宋体" w:hAnsi="Times New Roman" w:cs="Times New Roman"/>
                <w:color w:val="000000"/>
                <w:kern w:val="0"/>
                <w:sz w:val="20"/>
                <w:szCs w:val="20"/>
              </w:rPr>
              <w:t>router</w:t>
            </w:r>
            <w:r>
              <w:rPr>
                <w:rFonts w:ascii="Times New Roman" w:eastAsia="宋体" w:hAnsi="Times New Roman" w:cs="Times New Roman"/>
                <w:color w:val="000000"/>
                <w:kern w:val="0"/>
                <w:sz w:val="20"/>
                <w:szCs w:val="20"/>
              </w:rPr>
              <w:t>模块的</w:t>
            </w:r>
            <w:r>
              <w:rPr>
                <w:rFonts w:ascii="Times New Roman" w:eastAsia="宋体" w:hAnsi="Times New Roman" w:cs="Times New Roman" w:hint="eastAsia"/>
                <w:color w:val="000000"/>
                <w:kern w:val="0"/>
                <w:sz w:val="20"/>
                <w:szCs w:val="20"/>
              </w:rPr>
              <w:t>概要设计</w:t>
            </w:r>
            <w:r>
              <w:rPr>
                <w:rFonts w:ascii="Times New Roman" w:eastAsia="宋体" w:hAnsi="Times New Roman" w:cs="Times New Roman"/>
                <w:color w:val="000000"/>
                <w:kern w:val="0"/>
                <w:sz w:val="20"/>
                <w:szCs w:val="20"/>
              </w:rPr>
              <w:t>以及详细设计文档</w:t>
            </w:r>
          </w:p>
          <w:p w:rsidR="0015477E" w:rsidRDefault="0015477E" w:rsidP="00AC71A0">
            <w:pPr>
              <w:pStyle w:val="a4"/>
              <w:widowControl/>
              <w:numPr>
                <w:ilvl w:val="0"/>
                <w:numId w:val="2"/>
              </w:numPr>
              <w:spacing w:before="100" w:beforeAutospacing="1" w:after="100" w:afterAutospacing="1"/>
              <w:ind w:firstLineChars="0"/>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完成</w:t>
            </w:r>
            <w:r>
              <w:rPr>
                <w:rFonts w:ascii="Times New Roman" w:eastAsia="宋体" w:hAnsi="Times New Roman" w:cs="Times New Roman"/>
                <w:color w:val="000000"/>
                <w:kern w:val="0"/>
                <w:sz w:val="20"/>
                <w:szCs w:val="20"/>
              </w:rPr>
              <w:t>编码以及调试</w:t>
            </w:r>
          </w:p>
          <w:p w:rsidR="0015477E" w:rsidRDefault="0015477E" w:rsidP="00AC71A0">
            <w:pPr>
              <w:pStyle w:val="a4"/>
              <w:widowControl/>
              <w:numPr>
                <w:ilvl w:val="0"/>
                <w:numId w:val="2"/>
              </w:numPr>
              <w:spacing w:before="100" w:beforeAutospacing="1" w:after="100" w:afterAutospacing="1"/>
              <w:ind w:firstLineChars="0"/>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编写单元</w:t>
            </w:r>
            <w:r>
              <w:rPr>
                <w:rFonts w:ascii="Times New Roman" w:eastAsia="宋体" w:hAnsi="Times New Roman" w:cs="Times New Roman"/>
                <w:color w:val="000000"/>
                <w:kern w:val="0"/>
                <w:sz w:val="20"/>
                <w:szCs w:val="20"/>
              </w:rPr>
              <w:t>测试</w:t>
            </w:r>
          </w:p>
          <w:p w:rsidR="0015477E" w:rsidRPr="00C130AF" w:rsidRDefault="0015477E" w:rsidP="00AC71A0">
            <w:pPr>
              <w:pStyle w:val="a4"/>
              <w:widowControl/>
              <w:numPr>
                <w:ilvl w:val="0"/>
                <w:numId w:val="2"/>
              </w:numPr>
              <w:spacing w:before="100" w:beforeAutospacing="1" w:after="100" w:afterAutospacing="1"/>
              <w:ind w:firstLineChars="0"/>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完成</w:t>
            </w:r>
            <w:r>
              <w:rPr>
                <w:rFonts w:ascii="Times New Roman" w:eastAsia="宋体" w:hAnsi="Times New Roman" w:cs="Times New Roman"/>
                <w:color w:val="000000"/>
                <w:kern w:val="0"/>
                <w:sz w:val="20"/>
                <w:szCs w:val="20"/>
              </w:rPr>
              <w:t>交付</w:t>
            </w:r>
          </w:p>
        </w:tc>
      </w:tr>
      <w:tr w:rsidR="0015477E" w:rsidRPr="007834CA" w:rsidTr="0015477E">
        <w:trPr>
          <w:trHeight w:val="478"/>
          <w:tblCellSpacing w:w="0" w:type="dxa"/>
          <w:jc w:val="center"/>
        </w:trPr>
        <w:tc>
          <w:tcPr>
            <w:tcW w:w="5000" w:type="pct"/>
            <w:gridSpan w:val="7"/>
            <w:tcBorders>
              <w:top w:val="single" w:sz="6" w:space="0" w:color="CCFFFF"/>
              <w:left w:val="single" w:sz="6" w:space="0" w:color="CCFFFF"/>
              <w:bottom w:val="single" w:sz="6" w:space="0" w:color="CCFFFF"/>
              <w:right w:val="single" w:sz="6" w:space="0" w:color="CCFFFF"/>
            </w:tcBorders>
            <w:shd w:val="clear" w:color="auto" w:fill="auto"/>
            <w:vAlign w:val="center"/>
          </w:tcPr>
          <w:p w:rsidR="0015477E" w:rsidRDefault="0015477E" w:rsidP="00C130AF">
            <w:pPr>
              <w:widowControl/>
              <w:spacing w:before="100" w:beforeAutospacing="1" w:after="100" w:afterAutospacing="1"/>
              <w:ind w:firstLine="360"/>
              <w:rPr>
                <w:rFonts w:ascii="Times New Roman" w:eastAsia="宋体" w:hAnsi="Times New Roman" w:cs="Times New Roman"/>
                <w:color w:val="000000"/>
                <w:kern w:val="0"/>
                <w:sz w:val="20"/>
                <w:szCs w:val="20"/>
              </w:rPr>
            </w:pPr>
          </w:p>
        </w:tc>
      </w:tr>
      <w:tr w:rsidR="009D474E" w:rsidRPr="007834CA" w:rsidTr="007834CA">
        <w:trPr>
          <w:tblCellSpacing w:w="0" w:type="dxa"/>
          <w:jc w:val="center"/>
        </w:trPr>
        <w:tc>
          <w:tcPr>
            <w:tcW w:w="5000" w:type="pct"/>
            <w:gridSpan w:val="7"/>
            <w:tcBorders>
              <w:top w:val="single" w:sz="6" w:space="0" w:color="CCFFFF"/>
              <w:left w:val="single" w:sz="6" w:space="0" w:color="CCFFFF"/>
              <w:bottom w:val="single" w:sz="6" w:space="0" w:color="CCFFFF"/>
              <w:right w:val="single" w:sz="6" w:space="0" w:color="CCFFFF"/>
            </w:tcBorders>
            <w:shd w:val="clear" w:color="auto" w:fill="auto"/>
            <w:vAlign w:val="center"/>
          </w:tcPr>
          <w:p w:rsidR="009D474E" w:rsidRPr="007834CA" w:rsidRDefault="0015477E" w:rsidP="0060119A">
            <w:pPr>
              <w:widowControl/>
              <w:spacing w:before="100" w:beforeAutospacing="1" w:after="100" w:afterAutospacing="1"/>
              <w:jc w:val="left"/>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br/>
            </w:r>
            <w:r w:rsidR="009D474E" w:rsidRPr="007834CA">
              <w:rPr>
                <w:rFonts w:ascii="Times New Roman" w:eastAsia="宋体" w:hAnsi="Times New Roman" w:cs="Times New Roman"/>
                <w:color w:val="000000"/>
                <w:kern w:val="0"/>
                <w:sz w:val="20"/>
                <w:szCs w:val="20"/>
              </w:rPr>
              <w:lastRenderedPageBreak/>
              <w:t>2010/10—</w:t>
            </w:r>
            <w:r w:rsidR="0060119A">
              <w:rPr>
                <w:rFonts w:ascii="宋体" w:eastAsia="宋体" w:hAnsi="宋体" w:cs="宋体" w:hint="eastAsia"/>
                <w:color w:val="000000"/>
                <w:kern w:val="0"/>
                <w:sz w:val="20"/>
                <w:szCs w:val="20"/>
              </w:rPr>
              <w:t>2</w:t>
            </w:r>
            <w:r w:rsidR="0060119A">
              <w:rPr>
                <w:rFonts w:ascii="宋体" w:eastAsia="宋体" w:hAnsi="宋体" w:cs="宋体"/>
                <w:color w:val="000000"/>
                <w:kern w:val="0"/>
                <w:sz w:val="20"/>
                <w:szCs w:val="20"/>
              </w:rPr>
              <w:t>014</w:t>
            </w:r>
            <w:r w:rsidR="0060119A">
              <w:rPr>
                <w:rFonts w:ascii="宋体" w:eastAsia="宋体" w:hAnsi="宋体" w:cs="宋体" w:hint="eastAsia"/>
                <w:color w:val="000000"/>
                <w:kern w:val="0"/>
                <w:sz w:val="20"/>
                <w:szCs w:val="20"/>
              </w:rPr>
              <w:t>/6</w:t>
            </w:r>
            <w:r w:rsidR="009D474E" w:rsidRPr="007834CA">
              <w:rPr>
                <w:rFonts w:ascii="Times New Roman" w:eastAsia="宋体" w:hAnsi="宋体" w:cs="宋体" w:hint="eastAsia"/>
                <w:color w:val="000000"/>
                <w:kern w:val="0"/>
                <w:sz w:val="20"/>
                <w:szCs w:val="20"/>
              </w:rPr>
              <w:t>：昊阳天宇科技（深圳）上海分公司西安办事处</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lastRenderedPageBreak/>
              <w:t>公司性质</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外资(非欧美)</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部门</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西安办事处软件研发部</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职位</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课长</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项目名称：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Switch 开发以及维护</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开发工具：</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Linux下C编程</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交换机软件开发以及维护</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责任描述：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B5211E" w:rsidRDefault="00B5211E" w:rsidP="007834CA">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 管理</w:t>
            </w:r>
            <w:r>
              <w:rPr>
                <w:rFonts w:ascii="宋体" w:eastAsia="宋体" w:hAnsi="宋体" w:cs="宋体"/>
                <w:color w:val="000000"/>
                <w:kern w:val="0"/>
                <w:sz w:val="20"/>
                <w:szCs w:val="20"/>
              </w:rPr>
              <w:t>团队，跟踪项目进度</w:t>
            </w:r>
          </w:p>
          <w:p w:rsidR="007834CA" w:rsidRPr="007834CA" w:rsidRDefault="007A73FD"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Pr>
                <w:rFonts w:ascii="宋体" w:eastAsia="宋体" w:hAnsi="宋体" w:cs="宋体"/>
                <w:color w:val="000000"/>
                <w:kern w:val="0"/>
                <w:sz w:val="20"/>
                <w:szCs w:val="20"/>
              </w:rPr>
              <w:t>2</w:t>
            </w:r>
            <w:r w:rsidR="007834CA" w:rsidRPr="007834CA">
              <w:rPr>
                <w:rFonts w:ascii="宋体" w:eastAsia="宋体" w:hAnsi="宋体" w:cs="宋体" w:hint="eastAsia"/>
                <w:color w:val="000000"/>
                <w:kern w:val="0"/>
                <w:sz w:val="20"/>
                <w:szCs w:val="20"/>
              </w:rPr>
              <w:t>. 负责分析理解需求，任务计划安排，任务的分配以及跟踪、总结</w:t>
            </w:r>
          </w:p>
          <w:p w:rsidR="007834CA" w:rsidRPr="007834CA" w:rsidRDefault="007A73FD"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Pr>
                <w:rFonts w:ascii="宋体" w:eastAsia="宋体" w:hAnsi="宋体" w:cs="宋体"/>
                <w:color w:val="000000"/>
                <w:kern w:val="0"/>
                <w:sz w:val="20"/>
                <w:szCs w:val="20"/>
              </w:rPr>
              <w:t>3</w:t>
            </w:r>
            <w:r w:rsidR="007834CA" w:rsidRPr="007834CA">
              <w:rPr>
                <w:rFonts w:ascii="宋体" w:eastAsia="宋体" w:hAnsi="宋体" w:cs="宋体" w:hint="eastAsia"/>
                <w:color w:val="000000"/>
                <w:kern w:val="0"/>
                <w:sz w:val="20"/>
                <w:szCs w:val="20"/>
              </w:rPr>
              <w:t>. 负责项目CLI，GUI以及SNMP等应用程序开发以及维护。</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项目名称：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华为S1700 Switch 开发以及维护</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开发工具：</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Linux下C编程</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华为S1700 L3交换机项目</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责任描述：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EC54BE" w:rsidRPr="00EC54BE" w:rsidRDefault="00EC54BE" w:rsidP="007834CA">
            <w:pPr>
              <w:widowControl/>
              <w:spacing w:before="100" w:beforeAutospacing="1" w:after="100" w:afterAutospacing="1"/>
              <w:ind w:firstLineChars="200" w:firstLine="4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 管理</w:t>
            </w:r>
            <w:r w:rsidR="00342E31">
              <w:rPr>
                <w:rFonts w:ascii="宋体" w:eastAsia="宋体" w:hAnsi="宋体" w:cs="宋体"/>
                <w:color w:val="000000"/>
                <w:kern w:val="0"/>
                <w:sz w:val="20"/>
                <w:szCs w:val="20"/>
              </w:rPr>
              <w:t>团队，跟踪项目进度</w:t>
            </w:r>
          </w:p>
          <w:p w:rsidR="007834CA" w:rsidRPr="007834CA" w:rsidRDefault="0089400E"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Pr>
                <w:rFonts w:ascii="宋体" w:eastAsia="宋体" w:hAnsi="宋体" w:cs="宋体"/>
                <w:color w:val="000000"/>
                <w:kern w:val="0"/>
                <w:sz w:val="20"/>
                <w:szCs w:val="20"/>
              </w:rPr>
              <w:t>2</w:t>
            </w:r>
            <w:r w:rsidR="007834CA" w:rsidRPr="007834CA">
              <w:rPr>
                <w:rFonts w:ascii="宋体" w:eastAsia="宋体" w:hAnsi="宋体" w:cs="宋体" w:hint="eastAsia"/>
                <w:color w:val="000000"/>
                <w:kern w:val="0"/>
                <w:sz w:val="20"/>
                <w:szCs w:val="20"/>
              </w:rPr>
              <w:t>. 负责分析理解需求，任务计划安排，任务的分配以及跟踪、总结</w:t>
            </w:r>
          </w:p>
          <w:p w:rsidR="007834CA" w:rsidRPr="007834CA" w:rsidRDefault="0089400E"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Pr>
                <w:rFonts w:ascii="宋体" w:eastAsia="宋体" w:hAnsi="宋体" w:cs="宋体"/>
                <w:color w:val="000000"/>
                <w:kern w:val="0"/>
                <w:sz w:val="20"/>
                <w:szCs w:val="20"/>
              </w:rPr>
              <w:t>3</w:t>
            </w:r>
            <w:r w:rsidR="007834CA" w:rsidRPr="007834CA">
              <w:rPr>
                <w:rFonts w:ascii="宋体" w:eastAsia="宋体" w:hAnsi="宋体" w:cs="宋体" w:hint="eastAsia"/>
                <w:color w:val="000000"/>
                <w:kern w:val="0"/>
                <w:sz w:val="20"/>
                <w:szCs w:val="20"/>
              </w:rPr>
              <w:t>. 负责项目GUI应用程序开发以及维护。</w:t>
            </w:r>
          </w:p>
        </w:tc>
      </w:tr>
      <w:tr w:rsidR="007834CA" w:rsidRPr="007834CA" w:rsidTr="007834CA">
        <w:trPr>
          <w:trHeight w:val="318"/>
          <w:tblCellSpacing w:w="0" w:type="dxa"/>
          <w:jc w:val="center"/>
        </w:trPr>
        <w:tc>
          <w:tcPr>
            <w:tcW w:w="5000" w:type="pct"/>
            <w:gridSpan w:val="7"/>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项目名称：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华为</w:t>
            </w:r>
            <w:proofErr w:type="spellStart"/>
            <w:r w:rsidRPr="007834CA">
              <w:rPr>
                <w:rFonts w:ascii="宋体" w:eastAsia="宋体" w:hAnsi="宋体" w:cs="宋体" w:hint="eastAsia"/>
                <w:color w:val="000000"/>
                <w:kern w:val="0"/>
                <w:sz w:val="20"/>
                <w:szCs w:val="20"/>
              </w:rPr>
              <w:t>EoC</w:t>
            </w:r>
            <w:proofErr w:type="spellEnd"/>
            <w:r w:rsidRPr="007834CA">
              <w:rPr>
                <w:rFonts w:ascii="宋体" w:eastAsia="宋体" w:hAnsi="宋体" w:cs="宋体" w:hint="eastAsia"/>
                <w:color w:val="000000"/>
                <w:kern w:val="0"/>
                <w:sz w:val="20"/>
                <w:szCs w:val="20"/>
              </w:rPr>
              <w:t>终端</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开发工具：</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Linux下C编程，</w:t>
            </w:r>
            <w:proofErr w:type="spellStart"/>
            <w:r w:rsidRPr="007834CA">
              <w:rPr>
                <w:rFonts w:ascii="宋体" w:eastAsia="宋体" w:hAnsi="宋体" w:cs="宋体" w:hint="eastAsia"/>
                <w:color w:val="000000"/>
                <w:kern w:val="0"/>
                <w:sz w:val="20"/>
                <w:szCs w:val="20"/>
              </w:rPr>
              <w:t>Mips</w:t>
            </w:r>
            <w:proofErr w:type="spellEnd"/>
            <w:r w:rsidRPr="007834CA">
              <w:rPr>
                <w:rFonts w:ascii="宋体" w:eastAsia="宋体" w:hAnsi="宋体" w:cs="宋体" w:hint="eastAsia"/>
                <w:color w:val="000000"/>
                <w:kern w:val="0"/>
                <w:sz w:val="20"/>
                <w:szCs w:val="20"/>
              </w:rPr>
              <w:t>架构</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华为</w:t>
            </w:r>
            <w:proofErr w:type="spellStart"/>
            <w:r w:rsidRPr="007834CA">
              <w:rPr>
                <w:rFonts w:ascii="宋体" w:eastAsia="宋体" w:hAnsi="宋体" w:cs="宋体" w:hint="eastAsia"/>
                <w:color w:val="000000"/>
                <w:kern w:val="0"/>
                <w:sz w:val="20"/>
                <w:szCs w:val="20"/>
              </w:rPr>
              <w:t>EoC</w:t>
            </w:r>
            <w:proofErr w:type="spellEnd"/>
            <w:r w:rsidRPr="007834CA">
              <w:rPr>
                <w:rFonts w:ascii="宋体" w:eastAsia="宋体" w:hAnsi="宋体" w:cs="宋体" w:hint="eastAsia"/>
                <w:color w:val="000000"/>
                <w:kern w:val="0"/>
                <w:sz w:val="20"/>
                <w:szCs w:val="20"/>
              </w:rPr>
              <w:t>终端</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责任描述：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20FAC" w:rsidRDefault="00720FAC" w:rsidP="007834CA">
            <w:pPr>
              <w:widowControl/>
              <w:spacing w:before="100" w:beforeAutospacing="1" w:after="100" w:afterAutospacing="1"/>
              <w:ind w:firstLineChars="100" w:firstLine="2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 管理团队</w:t>
            </w:r>
            <w:r>
              <w:rPr>
                <w:rFonts w:ascii="宋体" w:eastAsia="宋体" w:hAnsi="宋体" w:cs="宋体"/>
                <w:color w:val="000000"/>
                <w:kern w:val="0"/>
                <w:sz w:val="20"/>
                <w:szCs w:val="20"/>
              </w:rPr>
              <w:t>，跟踪项目进度</w:t>
            </w:r>
          </w:p>
          <w:p w:rsidR="007834CA" w:rsidRPr="007834CA" w:rsidRDefault="000D7B54" w:rsidP="007834CA">
            <w:pPr>
              <w:widowControl/>
              <w:spacing w:before="100" w:beforeAutospacing="1" w:after="100" w:afterAutospacing="1"/>
              <w:ind w:firstLineChars="100" w:firstLine="200"/>
              <w:jc w:val="left"/>
              <w:rPr>
                <w:rFonts w:ascii="宋体" w:eastAsia="宋体" w:hAnsi="宋体" w:cs="宋体"/>
                <w:color w:val="000000"/>
                <w:kern w:val="0"/>
                <w:sz w:val="24"/>
                <w:szCs w:val="24"/>
              </w:rPr>
            </w:pPr>
            <w:r>
              <w:rPr>
                <w:rFonts w:ascii="宋体" w:eastAsia="宋体" w:hAnsi="宋体" w:cs="宋体"/>
                <w:color w:val="000000"/>
                <w:kern w:val="0"/>
                <w:sz w:val="20"/>
                <w:szCs w:val="20"/>
              </w:rPr>
              <w:t>2</w:t>
            </w:r>
            <w:r w:rsidR="007834CA" w:rsidRPr="007834CA">
              <w:rPr>
                <w:rFonts w:ascii="宋体" w:eastAsia="宋体" w:hAnsi="宋体" w:cs="宋体" w:hint="eastAsia"/>
                <w:color w:val="000000"/>
                <w:kern w:val="0"/>
                <w:sz w:val="20"/>
                <w:szCs w:val="20"/>
              </w:rPr>
              <w:t>. 负责分析理解需求，任务计划安排，任务的分配以及跟踪、总结</w:t>
            </w:r>
          </w:p>
          <w:p w:rsidR="00B3648A" w:rsidRDefault="000D7B54" w:rsidP="007834CA">
            <w:pPr>
              <w:widowControl/>
              <w:spacing w:before="100" w:beforeAutospacing="1" w:after="100" w:afterAutospacing="1"/>
              <w:ind w:leftChars="96" w:left="202"/>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7834CA" w:rsidRPr="007834CA">
              <w:rPr>
                <w:rFonts w:ascii="宋体" w:eastAsia="宋体" w:hAnsi="宋体" w:cs="宋体" w:hint="eastAsia"/>
                <w:color w:val="000000"/>
                <w:kern w:val="0"/>
                <w:sz w:val="20"/>
                <w:szCs w:val="20"/>
              </w:rPr>
              <w:t>. 负责通过MME消息建立</w:t>
            </w:r>
            <w:proofErr w:type="spellStart"/>
            <w:r w:rsidR="007834CA" w:rsidRPr="007834CA">
              <w:rPr>
                <w:rFonts w:ascii="宋体" w:eastAsia="宋体" w:hAnsi="宋体" w:cs="宋体" w:hint="eastAsia"/>
                <w:color w:val="000000"/>
                <w:kern w:val="0"/>
                <w:sz w:val="20"/>
                <w:szCs w:val="20"/>
              </w:rPr>
              <w:t>EoC</w:t>
            </w:r>
            <w:proofErr w:type="spellEnd"/>
            <w:r w:rsidR="007834CA" w:rsidRPr="007834CA">
              <w:rPr>
                <w:rFonts w:ascii="宋体" w:eastAsia="宋体" w:hAnsi="宋体" w:cs="宋体" w:hint="eastAsia"/>
                <w:color w:val="000000"/>
                <w:kern w:val="0"/>
                <w:sz w:val="20"/>
                <w:szCs w:val="20"/>
              </w:rPr>
              <w:t>头端和</w:t>
            </w:r>
            <w:proofErr w:type="spellStart"/>
            <w:r w:rsidR="007834CA" w:rsidRPr="007834CA">
              <w:rPr>
                <w:rFonts w:ascii="宋体" w:eastAsia="宋体" w:hAnsi="宋体" w:cs="宋体" w:hint="eastAsia"/>
                <w:color w:val="000000"/>
                <w:kern w:val="0"/>
                <w:sz w:val="20"/>
                <w:szCs w:val="20"/>
              </w:rPr>
              <w:t>EoC</w:t>
            </w:r>
            <w:proofErr w:type="spellEnd"/>
            <w:r w:rsidR="007834CA" w:rsidRPr="007834CA">
              <w:rPr>
                <w:rFonts w:ascii="宋体" w:eastAsia="宋体" w:hAnsi="宋体" w:cs="宋体" w:hint="eastAsia"/>
                <w:color w:val="000000"/>
                <w:kern w:val="0"/>
                <w:sz w:val="20"/>
                <w:szCs w:val="20"/>
              </w:rPr>
              <w:t>终端的通信、MME消息的解析和处理</w:t>
            </w:r>
          </w:p>
          <w:p w:rsidR="007834CA" w:rsidRPr="007834CA" w:rsidRDefault="000D7B54" w:rsidP="007834CA">
            <w:pPr>
              <w:widowControl/>
              <w:spacing w:before="100" w:beforeAutospacing="1" w:after="100" w:afterAutospacing="1"/>
              <w:ind w:leftChars="96" w:left="202"/>
              <w:jc w:val="left"/>
              <w:rPr>
                <w:rFonts w:ascii="宋体" w:eastAsia="宋体" w:hAnsi="宋体" w:cs="宋体"/>
                <w:color w:val="000000"/>
                <w:kern w:val="0"/>
                <w:sz w:val="24"/>
                <w:szCs w:val="24"/>
              </w:rPr>
            </w:pPr>
            <w:r>
              <w:rPr>
                <w:rFonts w:ascii="宋体" w:eastAsia="宋体" w:hAnsi="宋体" w:cs="宋体" w:hint="eastAsia"/>
                <w:color w:val="000000"/>
                <w:kern w:val="0"/>
                <w:sz w:val="20"/>
                <w:szCs w:val="20"/>
              </w:rPr>
              <w:t>4</w:t>
            </w:r>
            <w:r w:rsidR="007834CA" w:rsidRPr="007834CA">
              <w:rPr>
                <w:rFonts w:ascii="宋体" w:eastAsia="宋体" w:hAnsi="宋体" w:cs="宋体" w:hint="eastAsia"/>
                <w:color w:val="000000"/>
                <w:kern w:val="0"/>
                <w:sz w:val="20"/>
                <w:szCs w:val="20"/>
              </w:rPr>
              <w:t>. CNU支持key认证的修改和查询</w:t>
            </w:r>
          </w:p>
          <w:p w:rsidR="007834CA" w:rsidRPr="007834CA" w:rsidRDefault="000D7B54" w:rsidP="007834CA">
            <w:pPr>
              <w:widowControl/>
              <w:spacing w:before="100" w:beforeAutospacing="1" w:after="100" w:afterAutospacing="1"/>
              <w:ind w:left="560" w:hanging="360"/>
              <w:jc w:val="left"/>
              <w:rPr>
                <w:rFonts w:ascii="宋体" w:eastAsia="宋体" w:hAnsi="宋体" w:cs="宋体"/>
                <w:color w:val="000000"/>
                <w:kern w:val="0"/>
                <w:sz w:val="24"/>
                <w:szCs w:val="24"/>
              </w:rPr>
            </w:pPr>
            <w:r>
              <w:rPr>
                <w:rFonts w:ascii="宋体" w:eastAsia="宋体" w:hAnsi="宋体" w:cs="宋体" w:hint="eastAsia"/>
                <w:color w:val="000000"/>
                <w:kern w:val="0"/>
                <w:sz w:val="20"/>
                <w:szCs w:val="20"/>
              </w:rPr>
              <w:t>5</w:t>
            </w:r>
            <w:r w:rsidR="007834CA" w:rsidRPr="007834CA">
              <w:rPr>
                <w:rFonts w:ascii="宋体" w:eastAsia="宋体" w:hAnsi="宋体" w:cs="宋体" w:hint="eastAsia"/>
                <w:color w:val="000000"/>
                <w:kern w:val="0"/>
                <w:sz w:val="20"/>
                <w:szCs w:val="20"/>
              </w:rPr>
              <w:t>. 支持透明通道登陆到CNU终端执行配置和查询</w:t>
            </w:r>
          </w:p>
          <w:p w:rsidR="007834CA" w:rsidRPr="007834CA" w:rsidRDefault="000D7B54" w:rsidP="007834CA">
            <w:pPr>
              <w:widowControl/>
              <w:spacing w:before="100" w:beforeAutospacing="1" w:after="100" w:afterAutospacing="1"/>
              <w:ind w:left="560" w:hanging="360"/>
              <w:jc w:val="left"/>
              <w:rPr>
                <w:rFonts w:ascii="宋体" w:eastAsia="宋体" w:hAnsi="宋体" w:cs="宋体"/>
                <w:color w:val="000000"/>
                <w:kern w:val="0"/>
                <w:sz w:val="24"/>
                <w:szCs w:val="24"/>
              </w:rPr>
            </w:pPr>
            <w:r>
              <w:rPr>
                <w:rFonts w:ascii="宋体" w:eastAsia="宋体" w:hAnsi="宋体" w:cs="宋体" w:hint="eastAsia"/>
                <w:color w:val="000000"/>
                <w:kern w:val="0"/>
                <w:sz w:val="20"/>
                <w:szCs w:val="20"/>
              </w:rPr>
              <w:t>6</w:t>
            </w:r>
            <w:r w:rsidR="007834CA" w:rsidRPr="007834CA">
              <w:rPr>
                <w:rFonts w:ascii="宋体" w:eastAsia="宋体" w:hAnsi="宋体" w:cs="宋体" w:hint="eastAsia"/>
                <w:color w:val="000000"/>
                <w:kern w:val="0"/>
                <w:sz w:val="20"/>
                <w:szCs w:val="20"/>
              </w:rPr>
              <w:t>. 软件一致性支持，支持</w:t>
            </w:r>
            <w:proofErr w:type="spellStart"/>
            <w:r w:rsidR="007834CA" w:rsidRPr="007834CA">
              <w:rPr>
                <w:rFonts w:ascii="宋体" w:eastAsia="宋体" w:hAnsi="宋体" w:cs="宋体" w:hint="eastAsia"/>
                <w:color w:val="000000"/>
                <w:kern w:val="0"/>
                <w:sz w:val="20"/>
                <w:szCs w:val="20"/>
              </w:rPr>
              <w:t>EoC</w:t>
            </w:r>
            <w:proofErr w:type="spellEnd"/>
            <w:r w:rsidR="007834CA" w:rsidRPr="007834CA">
              <w:rPr>
                <w:rFonts w:ascii="宋体" w:eastAsia="宋体" w:hAnsi="宋体" w:cs="宋体" w:hint="eastAsia"/>
                <w:color w:val="000000"/>
                <w:kern w:val="0"/>
                <w:sz w:val="20"/>
                <w:szCs w:val="20"/>
              </w:rPr>
              <w:t>终端升级（主备区实现）</w:t>
            </w:r>
          </w:p>
          <w:p w:rsidR="007834CA" w:rsidRPr="007834CA" w:rsidRDefault="000D7B54" w:rsidP="007834CA">
            <w:pPr>
              <w:widowControl/>
              <w:spacing w:before="100" w:beforeAutospacing="1" w:after="100" w:afterAutospacing="1"/>
              <w:ind w:left="560" w:hanging="360"/>
              <w:jc w:val="left"/>
              <w:rPr>
                <w:rFonts w:ascii="宋体" w:eastAsia="宋体" w:hAnsi="宋体" w:cs="宋体"/>
                <w:color w:val="000000"/>
                <w:kern w:val="0"/>
                <w:sz w:val="24"/>
                <w:szCs w:val="24"/>
              </w:rPr>
            </w:pPr>
            <w:r>
              <w:rPr>
                <w:rFonts w:ascii="宋体" w:eastAsia="宋体" w:hAnsi="宋体" w:cs="宋体" w:hint="eastAsia"/>
                <w:color w:val="000000"/>
                <w:kern w:val="0"/>
                <w:sz w:val="20"/>
                <w:szCs w:val="20"/>
              </w:rPr>
              <w:t>7</w:t>
            </w:r>
            <w:r w:rsidR="007834CA" w:rsidRPr="007834CA">
              <w:rPr>
                <w:rFonts w:ascii="宋体" w:eastAsia="宋体" w:hAnsi="宋体" w:cs="宋体" w:hint="eastAsia"/>
                <w:color w:val="000000"/>
                <w:kern w:val="0"/>
                <w:sz w:val="20"/>
                <w:szCs w:val="20"/>
              </w:rPr>
              <w:t>. 实现</w:t>
            </w:r>
            <w:proofErr w:type="spellStart"/>
            <w:r w:rsidR="007834CA" w:rsidRPr="007834CA">
              <w:rPr>
                <w:rFonts w:ascii="宋体" w:eastAsia="宋体" w:hAnsi="宋体" w:cs="宋体" w:hint="eastAsia"/>
                <w:color w:val="000000"/>
                <w:kern w:val="0"/>
                <w:sz w:val="20"/>
                <w:szCs w:val="20"/>
              </w:rPr>
              <w:t>EoC</w:t>
            </w:r>
            <w:proofErr w:type="spellEnd"/>
            <w:r w:rsidR="007834CA" w:rsidRPr="007834CA">
              <w:rPr>
                <w:rFonts w:ascii="宋体" w:eastAsia="宋体" w:hAnsi="宋体" w:cs="宋体" w:hint="eastAsia"/>
                <w:color w:val="000000"/>
                <w:kern w:val="0"/>
                <w:sz w:val="20"/>
                <w:szCs w:val="20"/>
              </w:rPr>
              <w:t>局端设备升级终端设备。</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lastRenderedPageBreak/>
              <w:t> </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项目名称：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华为EAP9012项目</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开发工具：</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Linux下C编程，</w:t>
            </w:r>
            <w:proofErr w:type="spellStart"/>
            <w:r w:rsidRPr="007834CA">
              <w:rPr>
                <w:rFonts w:ascii="宋体" w:eastAsia="宋体" w:hAnsi="宋体" w:cs="宋体" w:hint="eastAsia"/>
                <w:color w:val="000000"/>
                <w:kern w:val="0"/>
                <w:sz w:val="20"/>
                <w:szCs w:val="20"/>
              </w:rPr>
              <w:t>Mips</w:t>
            </w:r>
            <w:proofErr w:type="spellEnd"/>
            <w:r w:rsidRPr="007834CA">
              <w:rPr>
                <w:rFonts w:ascii="宋体" w:eastAsia="宋体" w:hAnsi="宋体" w:cs="宋体" w:hint="eastAsia"/>
                <w:color w:val="000000"/>
                <w:kern w:val="0"/>
                <w:sz w:val="20"/>
                <w:szCs w:val="20"/>
              </w:rPr>
              <w:t>架构</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100" w:firstLine="2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AP开发</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责任描述：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B65A1B" w:rsidRPr="00B65A1B" w:rsidRDefault="00B65A1B" w:rsidP="00B65A1B">
            <w:pPr>
              <w:widowControl/>
              <w:spacing w:before="100" w:beforeAutospacing="1" w:after="100" w:afterAutospacing="1"/>
              <w:ind w:firstLineChars="150" w:firstLine="30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 管理</w:t>
            </w:r>
            <w:r>
              <w:rPr>
                <w:rFonts w:ascii="宋体" w:eastAsia="宋体" w:hAnsi="宋体" w:cs="宋体"/>
                <w:color w:val="000000"/>
                <w:kern w:val="0"/>
                <w:sz w:val="20"/>
                <w:szCs w:val="20"/>
              </w:rPr>
              <w:t>团队，跟踪项目进度</w:t>
            </w:r>
          </w:p>
          <w:p w:rsidR="007834CA" w:rsidRPr="007834CA" w:rsidRDefault="00B65A1B" w:rsidP="007834CA">
            <w:pPr>
              <w:widowControl/>
              <w:spacing w:before="100" w:beforeAutospacing="1" w:after="100" w:afterAutospacing="1"/>
              <w:ind w:firstLineChars="150" w:firstLine="300"/>
              <w:jc w:val="left"/>
              <w:rPr>
                <w:rFonts w:ascii="宋体" w:eastAsia="宋体" w:hAnsi="宋体" w:cs="宋体"/>
                <w:color w:val="000000"/>
                <w:kern w:val="0"/>
                <w:sz w:val="24"/>
                <w:szCs w:val="24"/>
              </w:rPr>
            </w:pPr>
            <w:r>
              <w:rPr>
                <w:rFonts w:ascii="宋体" w:eastAsia="宋体" w:hAnsi="宋体" w:cs="宋体" w:hint="eastAsia"/>
                <w:color w:val="000000"/>
                <w:kern w:val="0"/>
                <w:sz w:val="20"/>
                <w:szCs w:val="20"/>
              </w:rPr>
              <w:t>2</w:t>
            </w:r>
            <w:r w:rsidR="007834CA" w:rsidRPr="007834CA">
              <w:rPr>
                <w:rFonts w:ascii="宋体" w:eastAsia="宋体" w:hAnsi="宋体" w:cs="宋体" w:hint="eastAsia"/>
                <w:color w:val="000000"/>
                <w:kern w:val="0"/>
                <w:sz w:val="20"/>
                <w:szCs w:val="20"/>
              </w:rPr>
              <w:t>. 负责分析理解需求，任务计划安排，任务的分配以及跟踪、总结</w:t>
            </w:r>
          </w:p>
          <w:p w:rsidR="007834CA" w:rsidRPr="007834CA" w:rsidRDefault="00B65A1B" w:rsidP="007834CA">
            <w:pPr>
              <w:widowControl/>
              <w:spacing w:before="100" w:beforeAutospacing="1" w:after="100" w:afterAutospacing="1"/>
              <w:ind w:firstLineChars="150" w:firstLine="300"/>
              <w:jc w:val="left"/>
              <w:rPr>
                <w:rFonts w:ascii="宋体" w:eastAsia="宋体" w:hAnsi="宋体" w:cs="宋体"/>
                <w:color w:val="000000"/>
                <w:kern w:val="0"/>
                <w:sz w:val="24"/>
                <w:szCs w:val="24"/>
              </w:rPr>
            </w:pPr>
            <w:r>
              <w:rPr>
                <w:rFonts w:ascii="宋体" w:eastAsia="宋体" w:hAnsi="宋体" w:cs="宋体"/>
                <w:color w:val="000000"/>
                <w:kern w:val="0"/>
                <w:sz w:val="20"/>
                <w:szCs w:val="20"/>
              </w:rPr>
              <w:t>3</w:t>
            </w:r>
            <w:r w:rsidR="007834CA" w:rsidRPr="007834CA">
              <w:rPr>
                <w:rFonts w:ascii="宋体" w:eastAsia="宋体" w:hAnsi="宋体" w:cs="宋体" w:hint="eastAsia"/>
                <w:color w:val="000000"/>
                <w:kern w:val="0"/>
                <w:sz w:val="20"/>
                <w:szCs w:val="20"/>
              </w:rPr>
              <w:t>．IGMP 协议开发（包含IGMP Snooping）、IGMP协议报文通过数据通道上送、设置IGMP模式开关、支持组播报文广播转发、配置组播协议模式（IGMP proxy或IGMP snooping）</w:t>
            </w:r>
          </w:p>
          <w:p w:rsidR="007834CA" w:rsidRPr="007834CA" w:rsidRDefault="00B65A1B" w:rsidP="00B65A1B">
            <w:pPr>
              <w:widowControl/>
              <w:spacing w:before="100" w:beforeAutospacing="1" w:after="100" w:afterAutospacing="1"/>
              <w:ind w:leftChars="68" w:left="143" w:firstLineChars="100" w:firstLine="200"/>
              <w:jc w:val="left"/>
              <w:rPr>
                <w:rFonts w:ascii="宋体" w:eastAsia="宋体" w:hAnsi="宋体" w:cs="宋体"/>
                <w:color w:val="000000"/>
                <w:kern w:val="0"/>
                <w:sz w:val="24"/>
                <w:szCs w:val="24"/>
              </w:rPr>
            </w:pPr>
            <w:r>
              <w:rPr>
                <w:rFonts w:ascii="宋体" w:eastAsia="宋体" w:hAnsi="宋体" w:cs="宋体" w:hint="eastAsia"/>
                <w:color w:val="000000"/>
                <w:kern w:val="0"/>
                <w:sz w:val="20"/>
                <w:szCs w:val="20"/>
              </w:rPr>
              <w:t>4</w:t>
            </w:r>
            <w:r w:rsidR="007834CA" w:rsidRPr="007834CA">
              <w:rPr>
                <w:rFonts w:ascii="宋体" w:eastAsia="宋体" w:hAnsi="宋体" w:cs="宋体" w:hint="eastAsia"/>
                <w:color w:val="000000"/>
                <w:kern w:val="0"/>
                <w:sz w:val="20"/>
                <w:szCs w:val="20"/>
              </w:rPr>
              <w:t>. AP统计信息上、以及统计信息上报AC</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项目名称：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被派遣到华为接入网（2010-10 to 2011-07）</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开发工具：</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proofErr w:type="spellStart"/>
            <w:r w:rsidRPr="007834CA">
              <w:rPr>
                <w:rFonts w:ascii="宋体" w:eastAsia="宋体" w:hAnsi="宋体" w:cs="宋体" w:hint="eastAsia"/>
                <w:color w:val="000000"/>
                <w:kern w:val="0"/>
                <w:sz w:val="20"/>
                <w:szCs w:val="20"/>
              </w:rPr>
              <w:t>VxWorks</w:t>
            </w:r>
            <w:proofErr w:type="spellEnd"/>
            <w:r w:rsidRPr="007834CA">
              <w:rPr>
                <w:rFonts w:ascii="宋体" w:eastAsia="宋体" w:hAnsi="宋体" w:cs="宋体" w:hint="eastAsia"/>
                <w:color w:val="000000"/>
                <w:kern w:val="0"/>
                <w:sz w:val="20"/>
                <w:szCs w:val="20"/>
              </w:rPr>
              <w:t>下C编程</w:t>
            </w:r>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华为接入网产品</w:t>
            </w:r>
            <w:proofErr w:type="spellStart"/>
            <w:r w:rsidRPr="007834CA">
              <w:rPr>
                <w:rFonts w:ascii="宋体" w:eastAsia="宋体" w:hAnsi="宋体" w:cs="宋体" w:hint="eastAsia"/>
                <w:color w:val="000000"/>
                <w:kern w:val="0"/>
                <w:sz w:val="20"/>
                <w:szCs w:val="20"/>
              </w:rPr>
              <w:t>Mxu</w:t>
            </w:r>
            <w:proofErr w:type="spellEnd"/>
          </w:p>
        </w:tc>
      </w:tr>
      <w:tr w:rsidR="007834CA" w:rsidRPr="007834CA" w:rsidTr="0028437F">
        <w:trPr>
          <w:trHeight w:val="444"/>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责任描述：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xml:space="preserve">1. </w:t>
            </w:r>
            <w:r w:rsidR="008F3CA7">
              <w:rPr>
                <w:rFonts w:ascii="宋体" w:eastAsia="宋体" w:hAnsi="宋体" w:cs="宋体" w:hint="eastAsia"/>
                <w:color w:val="000000"/>
                <w:kern w:val="0"/>
                <w:sz w:val="20"/>
                <w:szCs w:val="20"/>
              </w:rPr>
              <w:t>负责管理华为内部软件员工日常</w:t>
            </w:r>
            <w:r w:rsidR="008F3CA7">
              <w:rPr>
                <w:rFonts w:ascii="宋体" w:eastAsia="宋体" w:hAnsi="宋体" w:cs="宋体"/>
                <w:color w:val="000000"/>
                <w:kern w:val="0"/>
                <w:sz w:val="20"/>
                <w:szCs w:val="20"/>
              </w:rPr>
              <w:t>事务以及项目进展和工作情况</w:t>
            </w:r>
          </w:p>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2. 在这个阶段主要被派遣到华为内部负责接入网产品软件二三层业务领域的开发，包括DHCP、PPPOE、VLAN、STP、NTP等</w:t>
            </w:r>
            <w:r w:rsidR="00A86754">
              <w:rPr>
                <w:rFonts w:ascii="宋体" w:eastAsia="宋体" w:hAnsi="宋体" w:cs="宋体" w:hint="eastAsia"/>
                <w:color w:val="000000"/>
                <w:kern w:val="0"/>
                <w:sz w:val="20"/>
                <w:szCs w:val="20"/>
              </w:rPr>
              <w:t>网络</w:t>
            </w:r>
            <w:r w:rsidRPr="007834CA">
              <w:rPr>
                <w:rFonts w:ascii="宋体" w:eastAsia="宋体" w:hAnsi="宋体" w:cs="宋体" w:hint="eastAsia"/>
                <w:color w:val="000000"/>
                <w:kern w:val="0"/>
                <w:sz w:val="20"/>
                <w:szCs w:val="20"/>
              </w:rPr>
              <w:t>协议的开发和维护，以及数据库开发以及维护等.</w:t>
            </w:r>
          </w:p>
        </w:tc>
      </w:tr>
      <w:tr w:rsidR="007834CA" w:rsidRPr="007834CA" w:rsidTr="007834CA">
        <w:trPr>
          <w:trHeight w:val="247"/>
          <w:tblCellSpacing w:w="0" w:type="dxa"/>
          <w:jc w:val="center"/>
        </w:trPr>
        <w:tc>
          <w:tcPr>
            <w:tcW w:w="5000" w:type="pct"/>
            <w:gridSpan w:val="7"/>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w:t>
            </w:r>
          </w:p>
        </w:tc>
      </w:tr>
      <w:tr w:rsidR="007834CA" w:rsidRPr="007834CA" w:rsidTr="007834CA">
        <w:trPr>
          <w:tblCellSpacing w:w="0" w:type="dxa"/>
          <w:jc w:val="center"/>
        </w:trPr>
        <w:tc>
          <w:tcPr>
            <w:tcW w:w="5000" w:type="pct"/>
            <w:gridSpan w:val="7"/>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2009/01--2010/09： 扬旭电子科技上海分公司</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公司性质</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外资（非欧美）</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部门</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无线开发软件部</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职位</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软件开发工程师</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项目名称：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路由器开发以及维护</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开发工具：</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Linux下C编程</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proofErr w:type="spellStart"/>
            <w:r w:rsidRPr="007834CA">
              <w:rPr>
                <w:rFonts w:ascii="宋体" w:eastAsia="宋体" w:hAnsi="宋体" w:cs="宋体" w:hint="eastAsia"/>
                <w:color w:val="000000"/>
                <w:kern w:val="0"/>
                <w:sz w:val="20"/>
                <w:szCs w:val="20"/>
              </w:rPr>
              <w:t>Wifi</w:t>
            </w:r>
            <w:proofErr w:type="spellEnd"/>
            <w:r w:rsidRPr="007834CA">
              <w:rPr>
                <w:rFonts w:ascii="宋体" w:eastAsia="宋体" w:hAnsi="宋体" w:cs="宋体" w:hint="eastAsia"/>
                <w:color w:val="000000"/>
                <w:kern w:val="0"/>
                <w:sz w:val="20"/>
                <w:szCs w:val="20"/>
              </w:rPr>
              <w:t>路由器的开发以及维护</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责任描述：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本人负责路由器软件协议部分（DHCP、PPPOE、NAT）等的开发和维护</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项目名称：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被派遣到华为接入网（2010-02 to 2010-09）</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开发工具：</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proofErr w:type="spellStart"/>
            <w:r w:rsidRPr="007834CA">
              <w:rPr>
                <w:rFonts w:ascii="宋体" w:eastAsia="宋体" w:hAnsi="宋体" w:cs="宋体" w:hint="eastAsia"/>
                <w:color w:val="000000"/>
                <w:kern w:val="0"/>
                <w:sz w:val="20"/>
                <w:szCs w:val="20"/>
              </w:rPr>
              <w:t>VxWorks</w:t>
            </w:r>
            <w:proofErr w:type="spellEnd"/>
            <w:r w:rsidRPr="007834CA">
              <w:rPr>
                <w:rFonts w:ascii="宋体" w:eastAsia="宋体" w:hAnsi="宋体" w:cs="宋体" w:hint="eastAsia"/>
                <w:color w:val="000000"/>
                <w:kern w:val="0"/>
                <w:sz w:val="20"/>
                <w:szCs w:val="20"/>
              </w:rPr>
              <w:t>下C编程</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华为接入网产品</w:t>
            </w:r>
            <w:proofErr w:type="spellStart"/>
            <w:r w:rsidRPr="007834CA">
              <w:rPr>
                <w:rFonts w:ascii="宋体" w:eastAsia="宋体" w:hAnsi="宋体" w:cs="宋体" w:hint="eastAsia"/>
                <w:color w:val="000000"/>
                <w:kern w:val="0"/>
                <w:sz w:val="20"/>
                <w:szCs w:val="20"/>
              </w:rPr>
              <w:t>Mxu</w:t>
            </w:r>
            <w:proofErr w:type="spellEnd"/>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责任描述：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B952A6">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在这个阶段主要被派遣到华为内部负责接入网产品软件二三层业务领域的开发，包括DHCP、PPPOE、</w:t>
            </w:r>
            <w:r w:rsidR="009B3F81">
              <w:rPr>
                <w:rFonts w:ascii="宋体" w:eastAsia="宋体" w:hAnsi="宋体" w:cs="宋体" w:hint="eastAsia"/>
                <w:color w:val="000000"/>
                <w:kern w:val="0"/>
                <w:sz w:val="20"/>
                <w:szCs w:val="20"/>
              </w:rPr>
              <w:t>VLAN</w:t>
            </w:r>
            <w:r w:rsidR="009B3F81">
              <w:rPr>
                <w:rFonts w:ascii="宋体" w:eastAsia="宋体" w:hAnsi="宋体" w:cs="宋体"/>
                <w:color w:val="000000"/>
                <w:kern w:val="0"/>
                <w:sz w:val="20"/>
                <w:szCs w:val="20"/>
              </w:rPr>
              <w:t>、STP、</w:t>
            </w:r>
            <w:r w:rsidRPr="007834CA">
              <w:rPr>
                <w:rFonts w:ascii="宋体" w:eastAsia="宋体" w:hAnsi="宋体" w:cs="宋体" w:hint="eastAsia"/>
                <w:color w:val="000000"/>
                <w:kern w:val="0"/>
                <w:sz w:val="20"/>
                <w:szCs w:val="20"/>
              </w:rPr>
              <w:t>NTP等</w:t>
            </w:r>
            <w:r w:rsidR="00C07F91">
              <w:rPr>
                <w:rFonts w:ascii="宋体" w:eastAsia="宋体" w:hAnsi="宋体" w:cs="宋体" w:hint="eastAsia"/>
                <w:color w:val="000000"/>
                <w:kern w:val="0"/>
                <w:sz w:val="20"/>
                <w:szCs w:val="20"/>
              </w:rPr>
              <w:t>网络</w:t>
            </w:r>
            <w:r w:rsidRPr="007834CA">
              <w:rPr>
                <w:rFonts w:ascii="宋体" w:eastAsia="宋体" w:hAnsi="宋体" w:cs="宋体" w:hint="eastAsia"/>
                <w:color w:val="000000"/>
                <w:kern w:val="0"/>
                <w:sz w:val="20"/>
                <w:szCs w:val="20"/>
              </w:rPr>
              <w:t>协议的开发和维护，以及数据库开</w:t>
            </w:r>
            <w:r w:rsidRPr="007834CA">
              <w:rPr>
                <w:rFonts w:ascii="宋体" w:eastAsia="宋体" w:hAnsi="宋体" w:cs="宋体" w:hint="eastAsia"/>
                <w:color w:val="000000"/>
                <w:kern w:val="0"/>
                <w:sz w:val="20"/>
                <w:szCs w:val="20"/>
              </w:rPr>
              <w:lastRenderedPageBreak/>
              <w:t>发以及维护等.</w:t>
            </w:r>
          </w:p>
        </w:tc>
      </w:tr>
      <w:tr w:rsidR="007834CA" w:rsidRPr="007834CA" w:rsidTr="007834CA">
        <w:trPr>
          <w:tblCellSpacing w:w="0" w:type="dxa"/>
          <w:jc w:val="center"/>
        </w:trPr>
        <w:tc>
          <w:tcPr>
            <w:tcW w:w="5000" w:type="pct"/>
            <w:gridSpan w:val="7"/>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lastRenderedPageBreak/>
              <w:t> </w:t>
            </w:r>
          </w:p>
        </w:tc>
      </w:tr>
      <w:tr w:rsidR="007834CA" w:rsidRPr="007834CA" w:rsidTr="007834CA">
        <w:trPr>
          <w:tblCellSpacing w:w="0" w:type="dxa"/>
          <w:jc w:val="center"/>
        </w:trPr>
        <w:tc>
          <w:tcPr>
            <w:tcW w:w="5000" w:type="pct"/>
            <w:gridSpan w:val="7"/>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2007/07—2008/12：上海凯壹软件科技有限公司</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公司性质</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合资(非欧美)</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部门</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Gateway Team</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职位</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软件开发工程师</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项目名称：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H615KV VOIP CPE</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开发工具：</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Linux下C编程</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该软件的实现通过GUI，通信一直到内核的开发和维护。</w:t>
            </w:r>
          </w:p>
        </w:tc>
      </w:tr>
      <w:tr w:rsidR="007834CA" w:rsidRPr="007834CA" w:rsidTr="0028437F">
        <w:trPr>
          <w:trHeight w:val="492"/>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责任描述：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在这个项目里,担当WEB Management 构建和运行.在总体设计上,通过HTML页面和CGI程序,在WEB Logic的处理下完成板子的配置和设备信息显示.在这个项目中,还添加了VOIP部分的参数设置到Configuration 模块中</w:t>
            </w:r>
          </w:p>
        </w:tc>
      </w:tr>
      <w:tr w:rsidR="007834CA" w:rsidRPr="007834CA" w:rsidTr="0028437F">
        <w:trPr>
          <w:trHeight w:val="255"/>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项目名称：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K2 VOIP 语音网关</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开发工具：</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Linux下C编程</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VOIP 语音网关设备</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责任描述：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在这个项目里, 担当RGW组DHCP Client设计和编码.通过客户的需求扩展DHCP Option, 对RFC2131, RFC2132, RFC3361等都有一定的了解.对于该项目的DHCP, 完成了协议本身功能的实现和Option的扩展并且与tr069模块的结合.</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项目名称：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H420 VOIP电话</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开发工具：</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Linux下C编程</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项目描述：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H420 是一个多功能的VOIP电话, H420提供了用户友好的接口来帮助用户配置网络信息和以太网电话服务信息.</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责任描述：</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firstLineChars="200" w:firstLine="400"/>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xml:space="preserve">在这个项目里,担当GUI 和 LCD 移植,扩展和维护.对于WEB 页面的总体架构分析, 运作过程都有一定的了解.在扩充的功能里,设计了snmpv3, </w:t>
            </w:r>
            <w:proofErr w:type="spellStart"/>
            <w:r w:rsidRPr="007834CA">
              <w:rPr>
                <w:rFonts w:ascii="宋体" w:eastAsia="宋体" w:hAnsi="宋体" w:cs="宋体" w:hint="eastAsia"/>
                <w:color w:val="000000"/>
                <w:kern w:val="0"/>
                <w:sz w:val="20"/>
                <w:szCs w:val="20"/>
              </w:rPr>
              <w:t>megaco</w:t>
            </w:r>
            <w:proofErr w:type="spellEnd"/>
            <w:r w:rsidRPr="007834CA">
              <w:rPr>
                <w:rFonts w:ascii="宋体" w:eastAsia="宋体" w:hAnsi="宋体" w:cs="宋体" w:hint="eastAsia"/>
                <w:color w:val="000000"/>
                <w:kern w:val="0"/>
                <w:sz w:val="20"/>
                <w:szCs w:val="20"/>
              </w:rPr>
              <w:t xml:space="preserve">, </w:t>
            </w:r>
            <w:proofErr w:type="spellStart"/>
            <w:r w:rsidRPr="007834CA">
              <w:rPr>
                <w:rFonts w:ascii="宋体" w:eastAsia="宋体" w:hAnsi="宋体" w:cs="宋体" w:hint="eastAsia"/>
                <w:color w:val="000000"/>
                <w:kern w:val="0"/>
                <w:sz w:val="20"/>
                <w:szCs w:val="20"/>
              </w:rPr>
              <w:t>QoS</w:t>
            </w:r>
            <w:proofErr w:type="spellEnd"/>
            <w:r w:rsidRPr="007834CA">
              <w:rPr>
                <w:rFonts w:ascii="宋体" w:eastAsia="宋体" w:hAnsi="宋体" w:cs="宋体" w:hint="eastAsia"/>
                <w:color w:val="000000"/>
                <w:kern w:val="0"/>
                <w:sz w:val="20"/>
                <w:szCs w:val="20"/>
              </w:rPr>
              <w:t xml:space="preserve">, </w:t>
            </w:r>
            <w:proofErr w:type="spellStart"/>
            <w:r w:rsidRPr="007834CA">
              <w:rPr>
                <w:rFonts w:ascii="宋体" w:eastAsia="宋体" w:hAnsi="宋体" w:cs="宋体" w:hint="eastAsia"/>
                <w:color w:val="000000"/>
                <w:kern w:val="0"/>
                <w:sz w:val="20"/>
                <w:szCs w:val="20"/>
              </w:rPr>
              <w:t>Maclone</w:t>
            </w:r>
            <w:proofErr w:type="spellEnd"/>
            <w:r w:rsidRPr="007834CA">
              <w:rPr>
                <w:rFonts w:ascii="宋体" w:eastAsia="宋体" w:hAnsi="宋体" w:cs="宋体" w:hint="eastAsia"/>
                <w:color w:val="000000"/>
                <w:kern w:val="0"/>
                <w:sz w:val="20"/>
                <w:szCs w:val="20"/>
              </w:rPr>
              <w:t>等配置信息的页面和内部实现.</w:t>
            </w:r>
          </w:p>
        </w:tc>
      </w:tr>
      <w:tr w:rsidR="007834CA" w:rsidRPr="007834CA" w:rsidTr="007834CA">
        <w:trPr>
          <w:tblCellSpacing w:w="0" w:type="dxa"/>
          <w:jc w:val="center"/>
        </w:trPr>
        <w:tc>
          <w:tcPr>
            <w:tcW w:w="5000" w:type="pct"/>
            <w:gridSpan w:val="7"/>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2003．9-2007.7 学校期间获奖情况</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2004-2005</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获学校综合奖学金</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2005-2006</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获学校综合奖学金</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2004-2005</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获学校单项奖学金</w:t>
            </w:r>
          </w:p>
        </w:tc>
      </w:tr>
      <w:tr w:rsidR="007834CA" w:rsidRPr="007834CA" w:rsidTr="0028437F">
        <w:trPr>
          <w:tblCellSpacing w:w="0" w:type="dxa"/>
          <w:jc w:val="center"/>
        </w:trPr>
        <w:tc>
          <w:tcPr>
            <w:tcW w:w="942" w:type="pct"/>
            <w:gridSpan w:val="2"/>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2004-2005</w:t>
            </w:r>
          </w:p>
        </w:tc>
        <w:tc>
          <w:tcPr>
            <w:tcW w:w="4058" w:type="pct"/>
            <w:gridSpan w:val="5"/>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获“优秀团员”称号</w:t>
            </w:r>
          </w:p>
        </w:tc>
      </w:tr>
      <w:tr w:rsidR="007834CA" w:rsidRPr="007834CA" w:rsidTr="007834CA">
        <w:trPr>
          <w:trHeight w:val="375"/>
          <w:tblCellSpacing w:w="0" w:type="dxa"/>
          <w:jc w:val="center"/>
        </w:trPr>
        <w:tc>
          <w:tcPr>
            <w:tcW w:w="5000" w:type="pct"/>
            <w:gridSpan w:val="7"/>
            <w:tcBorders>
              <w:top w:val="single" w:sz="6" w:space="0" w:color="CCFFFF"/>
              <w:left w:val="single" w:sz="6" w:space="0" w:color="CCFFFF"/>
              <w:bottom w:val="single" w:sz="6" w:space="0" w:color="CCFFFF"/>
              <w:right w:val="single" w:sz="6" w:space="0" w:color="CCFFFF"/>
            </w:tcBorders>
            <w:shd w:val="clear" w:color="auto" w:fill="FFEEE0"/>
            <w:tcMar>
              <w:top w:w="15" w:type="dxa"/>
              <w:left w:w="15" w:type="dxa"/>
              <w:bottom w:w="15" w:type="dxa"/>
              <w:right w:w="15" w:type="dxa"/>
            </w:tcMar>
            <w:vAlign w:val="center"/>
            <w:hideMark/>
          </w:tcPr>
          <w:p w:rsidR="007834CA" w:rsidRPr="007834CA" w:rsidRDefault="007834CA" w:rsidP="007834CA">
            <w:pPr>
              <w:widowControl/>
              <w:spacing w:before="100" w:beforeAutospacing="1" w:after="100" w:afterAutospacing="1"/>
              <w:ind w:rightChars="-98" w:right="-206"/>
              <w:jc w:val="left"/>
              <w:rPr>
                <w:rFonts w:ascii="宋体" w:eastAsia="宋体" w:hAnsi="宋体" w:cs="宋体"/>
                <w:color w:val="000000"/>
                <w:kern w:val="0"/>
                <w:sz w:val="24"/>
                <w:szCs w:val="24"/>
              </w:rPr>
            </w:pPr>
            <w:r w:rsidRPr="007834CA">
              <w:rPr>
                <w:rFonts w:ascii="宋体" w:eastAsia="宋体" w:hAnsi="宋体" w:cs="宋体" w:hint="eastAsia"/>
                <w:b/>
                <w:bCs/>
                <w:color w:val="000000"/>
                <w:kern w:val="0"/>
                <w:sz w:val="20"/>
                <w:szCs w:val="20"/>
              </w:rPr>
              <w:t>自 我 评 价</w:t>
            </w:r>
            <w:r w:rsidRPr="007834CA">
              <w:rPr>
                <w:rFonts w:ascii="宋体" w:eastAsia="宋体" w:hAnsi="宋体" w:cs="宋体" w:hint="eastAsia"/>
                <w:color w:val="000000"/>
                <w:kern w:val="0"/>
                <w:sz w:val="20"/>
                <w:szCs w:val="20"/>
              </w:rPr>
              <w:t xml:space="preserve"> </w:t>
            </w:r>
          </w:p>
        </w:tc>
      </w:tr>
      <w:tr w:rsidR="007834CA" w:rsidRPr="007834CA" w:rsidTr="007834CA">
        <w:trPr>
          <w:trHeight w:val="1564"/>
          <w:tblCellSpacing w:w="0" w:type="dxa"/>
          <w:jc w:val="center"/>
        </w:trPr>
        <w:tc>
          <w:tcPr>
            <w:tcW w:w="5000" w:type="pct"/>
            <w:gridSpan w:val="7"/>
            <w:tcBorders>
              <w:top w:val="single" w:sz="6" w:space="0" w:color="CCFFFF"/>
              <w:left w:val="single" w:sz="6" w:space="0" w:color="CCFFFF"/>
              <w:bottom w:val="single" w:sz="6" w:space="0" w:color="CCFFFF"/>
              <w:right w:val="single" w:sz="6" w:space="0" w:color="CCFFFF"/>
            </w:tcBorders>
            <w:shd w:val="clear" w:color="auto" w:fill="auto"/>
            <w:tcMar>
              <w:top w:w="15" w:type="dxa"/>
              <w:left w:w="15" w:type="dxa"/>
              <w:bottom w:w="15" w:type="dxa"/>
              <w:right w:w="15" w:type="dxa"/>
            </w:tcMar>
            <w:vAlign w:val="center"/>
            <w:hideMark/>
          </w:tcPr>
          <w:p w:rsidR="007834CA" w:rsidRPr="007834CA" w:rsidRDefault="007834CA" w:rsidP="003F5981">
            <w:pPr>
              <w:widowControl/>
              <w:spacing w:before="100" w:beforeAutospacing="1" w:after="100" w:afterAutospacing="1"/>
              <w:jc w:val="left"/>
              <w:rPr>
                <w:rFonts w:ascii="宋体" w:eastAsia="宋体" w:hAnsi="宋体" w:cs="宋体"/>
                <w:color w:val="000000"/>
                <w:kern w:val="0"/>
                <w:sz w:val="24"/>
                <w:szCs w:val="24"/>
              </w:rPr>
            </w:pPr>
            <w:r w:rsidRPr="007834CA">
              <w:rPr>
                <w:rFonts w:ascii="宋体" w:eastAsia="宋体" w:hAnsi="宋体" w:cs="宋体" w:hint="eastAsia"/>
                <w:color w:val="000000"/>
                <w:kern w:val="0"/>
                <w:sz w:val="20"/>
                <w:szCs w:val="20"/>
              </w:rPr>
              <w:t xml:space="preserve">有项目实战经验,对系统分析能力佳, </w:t>
            </w:r>
            <w:r w:rsidRPr="007834CA">
              <w:rPr>
                <w:rFonts w:ascii="宋体" w:eastAsia="宋体" w:hAnsi="宋体" w:cs="宋体" w:hint="eastAsia"/>
                <w:color w:val="000000"/>
                <w:kern w:val="0"/>
                <w:sz w:val="20"/>
                <w:szCs w:val="20"/>
              </w:rPr>
              <w:br/>
              <w:t xml:space="preserve">有强烈的团队合作意识,富有责任心, </w:t>
            </w:r>
            <w:bookmarkStart w:id="0" w:name="_GoBack"/>
            <w:bookmarkEnd w:id="0"/>
            <w:r w:rsidRPr="007834CA">
              <w:rPr>
                <w:rFonts w:ascii="宋体" w:eastAsia="宋体" w:hAnsi="宋体" w:cs="宋体" w:hint="eastAsia"/>
                <w:color w:val="000000"/>
                <w:kern w:val="0"/>
                <w:sz w:val="20"/>
                <w:szCs w:val="20"/>
              </w:rPr>
              <w:br/>
              <w:t xml:space="preserve">能够保持乐观向上的心态, </w:t>
            </w:r>
            <w:r w:rsidRPr="007834CA">
              <w:rPr>
                <w:rFonts w:ascii="宋体" w:eastAsia="宋体" w:hAnsi="宋体" w:cs="宋体" w:hint="eastAsia"/>
                <w:color w:val="000000"/>
                <w:kern w:val="0"/>
                <w:sz w:val="20"/>
                <w:szCs w:val="20"/>
              </w:rPr>
              <w:br/>
              <w:t>遇事能够冷静的思考,富有探索精神.</w:t>
            </w:r>
            <w:r w:rsidRPr="007834CA">
              <w:rPr>
                <w:rFonts w:ascii="宋体" w:eastAsia="宋体" w:hAnsi="宋体" w:cs="宋体" w:hint="eastAsia"/>
                <w:color w:val="000000"/>
                <w:kern w:val="0"/>
                <w:sz w:val="24"/>
                <w:szCs w:val="24"/>
              </w:rPr>
              <w:t> </w:t>
            </w:r>
          </w:p>
        </w:tc>
      </w:tr>
      <w:tr w:rsidR="007834CA" w:rsidRPr="007834CA" w:rsidTr="0028437F">
        <w:trPr>
          <w:tblCellSpacing w:w="0" w:type="dxa"/>
          <w:jc w:val="center"/>
        </w:trPr>
        <w:tc>
          <w:tcPr>
            <w:tcW w:w="942" w:type="pct"/>
            <w:gridSpan w:val="2"/>
            <w:tcBorders>
              <w:top w:val="nil"/>
              <w:left w:val="nil"/>
              <w:bottom w:val="nil"/>
              <w:right w:val="nil"/>
            </w:tcBorders>
            <w:vAlign w:val="center"/>
            <w:hideMark/>
          </w:tcPr>
          <w:p w:rsidR="007834CA" w:rsidRPr="007834CA" w:rsidRDefault="007834CA" w:rsidP="007834CA">
            <w:pPr>
              <w:widowControl/>
              <w:jc w:val="left"/>
              <w:rPr>
                <w:rFonts w:ascii="宋体" w:eastAsia="宋体" w:hAnsi="宋体" w:cs="宋体"/>
                <w:color w:val="000000"/>
                <w:kern w:val="0"/>
                <w:sz w:val="24"/>
                <w:szCs w:val="24"/>
              </w:rPr>
            </w:pPr>
          </w:p>
        </w:tc>
        <w:tc>
          <w:tcPr>
            <w:tcW w:w="138" w:type="pct"/>
            <w:tcBorders>
              <w:top w:val="nil"/>
              <w:left w:val="nil"/>
              <w:bottom w:val="nil"/>
              <w:right w:val="nil"/>
            </w:tcBorders>
            <w:vAlign w:val="center"/>
            <w:hideMark/>
          </w:tcPr>
          <w:p w:rsidR="007834CA" w:rsidRPr="007834CA" w:rsidRDefault="007834CA" w:rsidP="007834CA">
            <w:pPr>
              <w:widowControl/>
              <w:jc w:val="left"/>
              <w:rPr>
                <w:rFonts w:ascii="Times New Roman" w:eastAsia="Times New Roman" w:hAnsi="Times New Roman" w:cs="Times New Roman"/>
                <w:kern w:val="0"/>
                <w:sz w:val="20"/>
                <w:szCs w:val="20"/>
              </w:rPr>
            </w:pPr>
          </w:p>
        </w:tc>
        <w:tc>
          <w:tcPr>
            <w:tcW w:w="1548" w:type="pct"/>
            <w:tcBorders>
              <w:top w:val="nil"/>
              <w:left w:val="nil"/>
              <w:bottom w:val="nil"/>
              <w:right w:val="nil"/>
            </w:tcBorders>
            <w:vAlign w:val="center"/>
            <w:hideMark/>
          </w:tcPr>
          <w:p w:rsidR="007834CA" w:rsidRPr="007834CA" w:rsidRDefault="007834CA" w:rsidP="007834CA">
            <w:pPr>
              <w:widowControl/>
              <w:jc w:val="left"/>
              <w:rPr>
                <w:rFonts w:ascii="Times New Roman" w:eastAsia="Times New Roman" w:hAnsi="Times New Roman" w:cs="Times New Roman"/>
                <w:kern w:val="0"/>
                <w:sz w:val="20"/>
                <w:szCs w:val="20"/>
              </w:rPr>
            </w:pPr>
          </w:p>
        </w:tc>
        <w:tc>
          <w:tcPr>
            <w:tcW w:w="820" w:type="pct"/>
            <w:tcBorders>
              <w:top w:val="nil"/>
              <w:left w:val="nil"/>
              <w:bottom w:val="nil"/>
              <w:right w:val="nil"/>
            </w:tcBorders>
            <w:vAlign w:val="center"/>
            <w:hideMark/>
          </w:tcPr>
          <w:p w:rsidR="007834CA" w:rsidRPr="007834CA" w:rsidRDefault="007834CA" w:rsidP="007834CA">
            <w:pPr>
              <w:widowControl/>
              <w:jc w:val="left"/>
              <w:rPr>
                <w:rFonts w:ascii="Times New Roman" w:eastAsia="Times New Roman" w:hAnsi="Times New Roman" w:cs="Times New Roman"/>
                <w:kern w:val="0"/>
                <w:sz w:val="20"/>
                <w:szCs w:val="20"/>
              </w:rPr>
            </w:pPr>
          </w:p>
        </w:tc>
        <w:tc>
          <w:tcPr>
            <w:tcW w:w="1384" w:type="pct"/>
            <w:tcBorders>
              <w:top w:val="nil"/>
              <w:left w:val="nil"/>
              <w:bottom w:val="nil"/>
              <w:right w:val="nil"/>
            </w:tcBorders>
            <w:vAlign w:val="center"/>
            <w:hideMark/>
          </w:tcPr>
          <w:p w:rsidR="007834CA" w:rsidRPr="007834CA" w:rsidRDefault="007834CA" w:rsidP="007834CA">
            <w:pPr>
              <w:widowControl/>
              <w:jc w:val="left"/>
              <w:rPr>
                <w:rFonts w:ascii="Times New Roman" w:eastAsia="Times New Roman" w:hAnsi="Times New Roman" w:cs="Times New Roman"/>
                <w:kern w:val="0"/>
                <w:sz w:val="20"/>
                <w:szCs w:val="20"/>
              </w:rPr>
            </w:pPr>
          </w:p>
        </w:tc>
        <w:tc>
          <w:tcPr>
            <w:tcW w:w="168" w:type="pct"/>
            <w:tcBorders>
              <w:top w:val="nil"/>
              <w:left w:val="nil"/>
              <w:bottom w:val="nil"/>
              <w:right w:val="nil"/>
            </w:tcBorders>
            <w:vAlign w:val="center"/>
            <w:hideMark/>
          </w:tcPr>
          <w:p w:rsidR="007834CA" w:rsidRPr="007834CA" w:rsidRDefault="007834CA" w:rsidP="007834CA">
            <w:pPr>
              <w:widowControl/>
              <w:jc w:val="left"/>
              <w:rPr>
                <w:rFonts w:ascii="Times New Roman" w:eastAsia="Times New Roman" w:hAnsi="Times New Roman" w:cs="Times New Roman"/>
                <w:kern w:val="0"/>
                <w:sz w:val="20"/>
                <w:szCs w:val="20"/>
              </w:rPr>
            </w:pPr>
          </w:p>
        </w:tc>
      </w:tr>
    </w:tbl>
    <w:p w:rsidR="00922765" w:rsidRDefault="00CD7885"/>
    <w:sectPr w:rsidR="00922765" w:rsidSect="00CE2DC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3E3DED"/>
    <w:multiLevelType w:val="hybridMultilevel"/>
    <w:tmpl w:val="62FE0BE4"/>
    <w:lvl w:ilvl="0" w:tplc="66CAD5B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78B33891"/>
    <w:multiLevelType w:val="hybridMultilevel"/>
    <w:tmpl w:val="4A5E8AD2"/>
    <w:lvl w:ilvl="0" w:tplc="D602C6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CD004C5"/>
    <w:multiLevelType w:val="hybridMultilevel"/>
    <w:tmpl w:val="4BE05A54"/>
    <w:lvl w:ilvl="0" w:tplc="D7BC03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85D45"/>
    <w:rsid w:val="000C2605"/>
    <w:rsid w:val="000D7B54"/>
    <w:rsid w:val="0015477E"/>
    <w:rsid w:val="001A3B42"/>
    <w:rsid w:val="00210739"/>
    <w:rsid w:val="00257579"/>
    <w:rsid w:val="0028437F"/>
    <w:rsid w:val="002B77B6"/>
    <w:rsid w:val="002C35F7"/>
    <w:rsid w:val="00342E31"/>
    <w:rsid w:val="00361D51"/>
    <w:rsid w:val="00363E19"/>
    <w:rsid w:val="0037245A"/>
    <w:rsid w:val="00381C82"/>
    <w:rsid w:val="003F0BBB"/>
    <w:rsid w:val="003F5981"/>
    <w:rsid w:val="0040157D"/>
    <w:rsid w:val="004F723D"/>
    <w:rsid w:val="0056315E"/>
    <w:rsid w:val="005E191E"/>
    <w:rsid w:val="0060119A"/>
    <w:rsid w:val="00702E0B"/>
    <w:rsid w:val="00720FAC"/>
    <w:rsid w:val="007212BE"/>
    <w:rsid w:val="007431EC"/>
    <w:rsid w:val="007834CA"/>
    <w:rsid w:val="00783DB1"/>
    <w:rsid w:val="007A0B69"/>
    <w:rsid w:val="007A73FD"/>
    <w:rsid w:val="007B0A06"/>
    <w:rsid w:val="00840485"/>
    <w:rsid w:val="008703AB"/>
    <w:rsid w:val="008804D3"/>
    <w:rsid w:val="0089400E"/>
    <w:rsid w:val="008B449E"/>
    <w:rsid w:val="008F08AF"/>
    <w:rsid w:val="008F359F"/>
    <w:rsid w:val="008F3CA7"/>
    <w:rsid w:val="00973AF6"/>
    <w:rsid w:val="00975984"/>
    <w:rsid w:val="009B3F81"/>
    <w:rsid w:val="009D474E"/>
    <w:rsid w:val="00A3597B"/>
    <w:rsid w:val="00A86754"/>
    <w:rsid w:val="00AA04B9"/>
    <w:rsid w:val="00B3648A"/>
    <w:rsid w:val="00B5211E"/>
    <w:rsid w:val="00B65A1B"/>
    <w:rsid w:val="00B952A6"/>
    <w:rsid w:val="00BD32C3"/>
    <w:rsid w:val="00C07F91"/>
    <w:rsid w:val="00C130AF"/>
    <w:rsid w:val="00C40BB8"/>
    <w:rsid w:val="00C7388D"/>
    <w:rsid w:val="00C73BBE"/>
    <w:rsid w:val="00C7492A"/>
    <w:rsid w:val="00C80557"/>
    <w:rsid w:val="00C9485D"/>
    <w:rsid w:val="00CC5959"/>
    <w:rsid w:val="00CD7885"/>
    <w:rsid w:val="00CE2DC5"/>
    <w:rsid w:val="00D85D45"/>
    <w:rsid w:val="00E43AC1"/>
    <w:rsid w:val="00EA1D2E"/>
    <w:rsid w:val="00EA39A2"/>
    <w:rsid w:val="00EC54BE"/>
    <w:rsid w:val="00EC6BAC"/>
    <w:rsid w:val="00ED7819"/>
    <w:rsid w:val="00F32947"/>
    <w:rsid w:val="00F716C5"/>
    <w:rsid w:val="00FA1C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D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834CA"/>
    <w:rPr>
      <w:color w:val="0000FF"/>
      <w:u w:val="single"/>
    </w:rPr>
  </w:style>
  <w:style w:type="paragraph" w:styleId="a4">
    <w:name w:val="List Paragraph"/>
    <w:basedOn w:val="a"/>
    <w:uiPriority w:val="34"/>
    <w:qFormat/>
    <w:rsid w:val="00C130AF"/>
    <w:pPr>
      <w:ind w:firstLineChars="200" w:firstLine="420"/>
    </w:pPr>
  </w:style>
  <w:style w:type="character" w:styleId="a5">
    <w:name w:val="Emphasis"/>
    <w:basedOn w:val="a0"/>
    <w:uiPriority w:val="20"/>
    <w:qFormat/>
    <w:rsid w:val="000C2605"/>
    <w:rPr>
      <w:i w:val="0"/>
      <w:iCs w:val="0"/>
      <w:color w:val="CC0000"/>
    </w:rPr>
  </w:style>
</w:styles>
</file>

<file path=word/webSettings.xml><?xml version="1.0" encoding="utf-8"?>
<w:webSettings xmlns:r="http://schemas.openxmlformats.org/officeDocument/2006/relationships" xmlns:w="http://schemas.openxmlformats.org/wordprocessingml/2006/main">
  <w:divs>
    <w:div w:id="590699936">
      <w:bodyDiv w:val="1"/>
      <w:marLeft w:val="0"/>
      <w:marRight w:val="0"/>
      <w:marTop w:val="0"/>
      <w:marBottom w:val="0"/>
      <w:divBdr>
        <w:top w:val="none" w:sz="0" w:space="0" w:color="auto"/>
        <w:left w:val="none" w:sz="0" w:space="0" w:color="auto"/>
        <w:bottom w:val="none" w:sz="0" w:space="0" w:color="auto"/>
        <w:right w:val="none" w:sz="0" w:space="0" w:color="auto"/>
      </w:divBdr>
      <w:divsChild>
        <w:div w:id="1953971599">
          <w:marLeft w:val="0"/>
          <w:marRight w:val="0"/>
          <w:marTop w:val="0"/>
          <w:marBottom w:val="0"/>
          <w:divBdr>
            <w:top w:val="none" w:sz="0" w:space="0" w:color="auto"/>
            <w:left w:val="none" w:sz="0" w:space="0" w:color="auto"/>
            <w:bottom w:val="none" w:sz="0" w:space="0" w:color="auto"/>
            <w:right w:val="none" w:sz="0" w:space="0" w:color="auto"/>
          </w:divBdr>
          <w:divsChild>
            <w:div w:id="1088887533">
              <w:marLeft w:val="0"/>
              <w:marRight w:val="0"/>
              <w:marTop w:val="0"/>
              <w:marBottom w:val="0"/>
              <w:divBdr>
                <w:top w:val="none" w:sz="0" w:space="0" w:color="auto"/>
                <w:left w:val="none" w:sz="0" w:space="0" w:color="auto"/>
                <w:bottom w:val="none" w:sz="0" w:space="0" w:color="auto"/>
                <w:right w:val="none" w:sz="0" w:space="0" w:color="auto"/>
              </w:divBdr>
              <w:divsChild>
                <w:div w:id="1152523511">
                  <w:marLeft w:val="0"/>
                  <w:marRight w:val="0"/>
                  <w:marTop w:val="0"/>
                  <w:marBottom w:val="0"/>
                  <w:divBdr>
                    <w:top w:val="none" w:sz="0" w:space="0" w:color="auto"/>
                    <w:left w:val="none" w:sz="0" w:space="0" w:color="auto"/>
                    <w:bottom w:val="none" w:sz="0" w:space="0" w:color="auto"/>
                    <w:right w:val="none" w:sz="0" w:space="0" w:color="auto"/>
                  </w:divBdr>
                  <w:divsChild>
                    <w:div w:id="982808686">
                      <w:marLeft w:val="0"/>
                      <w:marRight w:val="0"/>
                      <w:marTop w:val="0"/>
                      <w:marBottom w:val="0"/>
                      <w:divBdr>
                        <w:top w:val="none" w:sz="0" w:space="0" w:color="auto"/>
                        <w:left w:val="none" w:sz="0" w:space="0" w:color="auto"/>
                        <w:bottom w:val="none" w:sz="0" w:space="0" w:color="auto"/>
                        <w:right w:val="none" w:sz="0" w:space="0" w:color="auto"/>
                      </w:divBdr>
                      <w:divsChild>
                        <w:div w:id="10409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rn-102@163.com" TargetMode="External"/><Relationship Id="rId5" Type="http://schemas.openxmlformats.org/officeDocument/2006/relationships/hyperlink" Target="mailto:jorn-102@163.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532</Words>
  <Characters>3036</Characters>
  <Application>Microsoft Office Word</Application>
  <DocSecurity>0</DocSecurity>
  <Lines>25</Lines>
  <Paragraphs>7</Paragraphs>
  <ScaleCrop>false</ScaleCrop>
  <Company>Lenovo</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纪铜虎</dc:creator>
  <cp:keywords/>
  <dc:description/>
  <cp:lastModifiedBy>Administrator</cp:lastModifiedBy>
  <cp:revision>75</cp:revision>
  <dcterms:created xsi:type="dcterms:W3CDTF">2015-03-20T07:59:00Z</dcterms:created>
  <dcterms:modified xsi:type="dcterms:W3CDTF">2016-06-19T14:41:00Z</dcterms:modified>
</cp:coreProperties>
</file>