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5B08" w:rsidRDefault="000B5B08" w:rsidP="000B5B08">
      <w:pPr>
        <w:ind w:left="0" w:firstLine="0"/>
        <w:jc w:val="center"/>
        <w:rPr>
          <w:b/>
          <w:bCs/>
        </w:rPr>
      </w:pPr>
      <w:bookmarkStart w:id="0" w:name="_GoBack"/>
      <w:bookmarkEnd w:id="0"/>
      <w:r>
        <w:rPr>
          <w:b/>
          <w:bCs/>
          <w:noProof/>
        </w:rPr>
        <w:drawing>
          <wp:inline distT="0" distB="0" distL="0" distR="0" wp14:anchorId="652AAB4A">
            <wp:extent cx="2305050" cy="28759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28759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B5B08" w:rsidRDefault="000B5B08" w:rsidP="00502FCD">
      <w:pPr>
        <w:ind w:left="0" w:firstLine="0"/>
        <w:rPr>
          <w:b/>
          <w:bCs/>
        </w:rPr>
      </w:pPr>
    </w:p>
    <w:p w:rsidR="000B5B08" w:rsidRDefault="000B5B08" w:rsidP="00502FCD">
      <w:pPr>
        <w:ind w:left="0" w:firstLine="0"/>
        <w:rPr>
          <w:b/>
          <w:bCs/>
        </w:rPr>
      </w:pPr>
    </w:p>
    <w:p w:rsidR="00502FCD" w:rsidRPr="00502FCD" w:rsidRDefault="00502FCD" w:rsidP="00502FCD">
      <w:pPr>
        <w:ind w:left="0" w:firstLine="0"/>
      </w:pPr>
      <w:r w:rsidRPr="00502FCD">
        <w:rPr>
          <w:b/>
          <w:bCs/>
        </w:rPr>
        <w:t xml:space="preserve">1. </w:t>
      </w:r>
      <w:r w:rsidRPr="00502FCD">
        <w:rPr>
          <w:rFonts w:hint="cs"/>
          <w:b/>
          <w:bCs/>
          <w:cs/>
        </w:rPr>
        <w:t>ชื่อ - นามสกุล</w:t>
      </w:r>
      <w:r w:rsidRPr="00502FCD">
        <w:rPr>
          <w:cs/>
        </w:rPr>
        <w:tab/>
      </w:r>
      <w:r w:rsidRPr="00502FCD">
        <w:rPr>
          <w:cs/>
        </w:rPr>
        <w:tab/>
        <w:t xml:space="preserve">นายบุญรอด บุญเกิด </w:t>
      </w:r>
    </w:p>
    <w:p w:rsidR="00502FCD" w:rsidRPr="00502FCD" w:rsidRDefault="00502FCD" w:rsidP="00502FCD">
      <w:pPr>
        <w:ind w:left="0" w:firstLine="0"/>
        <w:rPr>
          <w:b/>
          <w:bCs/>
        </w:rPr>
      </w:pPr>
      <w:r>
        <w:rPr>
          <w:b/>
          <w:bCs/>
          <w:cs/>
        </w:rPr>
        <w:t xml:space="preserve">2. คุณวุฒิการศึกษา </w:t>
      </w:r>
      <w:r>
        <w:rPr>
          <w:b/>
          <w:bCs/>
          <w:cs/>
        </w:rPr>
        <w:tab/>
      </w:r>
      <w:r w:rsidRPr="00502FCD">
        <w:rPr>
          <w:cs/>
        </w:rPr>
        <w:t>นักธรรมชั้นเอก พ.ศ. 2527 เปรียญธรรม 6 ประโยค</w:t>
      </w:r>
      <w:r w:rsidRPr="00502FCD">
        <w:rPr>
          <w:b/>
          <w:bCs/>
          <w:cs/>
        </w:rPr>
        <w:t xml:space="preserve"> พ.ศ. 2532</w:t>
      </w:r>
    </w:p>
    <w:p w:rsidR="00502FCD" w:rsidRPr="00502FCD" w:rsidRDefault="00502FCD" w:rsidP="00502FCD">
      <w:pPr>
        <w:ind w:left="0" w:firstLine="0"/>
        <w:rPr>
          <w:cs/>
        </w:rPr>
      </w:pPr>
      <w:r>
        <w:t xml:space="preserve"> </w:t>
      </w:r>
      <w:r>
        <w:tab/>
        <w:t xml:space="preserve"> </w:t>
      </w:r>
      <w:r>
        <w:tab/>
      </w:r>
      <w:r>
        <w:tab/>
      </w:r>
      <w:r w:rsidRPr="00502FCD">
        <w:rPr>
          <w:rFonts w:hint="cs"/>
          <w:cs/>
        </w:rPr>
        <w:t xml:space="preserve">พธ.บ. (ปรัชญา) มหาวิทยาลัยมหาจุฬาลงกรณราชวิทยาลัย พ.ศ. </w:t>
      </w:r>
      <w:r w:rsidRPr="00502FCD">
        <w:t>2537</w:t>
      </w:r>
    </w:p>
    <w:p w:rsidR="00502FCD" w:rsidRPr="00502FCD" w:rsidRDefault="00502FCD" w:rsidP="00502FCD">
      <w:r>
        <w:t xml:space="preserve"> </w:t>
      </w:r>
      <w:r w:rsidRPr="00502FCD">
        <w:t xml:space="preserve">M.A. (Phil.), Madras Christian College, </w:t>
      </w:r>
      <w:r w:rsidRPr="00502FCD">
        <w:rPr>
          <w:rFonts w:hint="cs"/>
          <w:cs/>
        </w:rPr>
        <w:t xml:space="preserve">ประเทศอินเดีย ค.ศ. </w:t>
      </w:r>
      <w:r w:rsidRPr="00502FCD">
        <w:t xml:space="preserve">1996 </w:t>
      </w:r>
      <w:r w:rsidRPr="00502FCD">
        <w:rPr>
          <w:rFonts w:hint="cs"/>
          <w:cs/>
        </w:rPr>
        <w:t>(2539)</w:t>
      </w:r>
    </w:p>
    <w:p w:rsidR="00502FCD" w:rsidRPr="00502FCD" w:rsidRDefault="00502FCD" w:rsidP="00502FCD">
      <w:pPr>
        <w:rPr>
          <w:cs/>
        </w:rPr>
      </w:pPr>
      <w:r>
        <w:t xml:space="preserve"> </w:t>
      </w:r>
      <w:r w:rsidRPr="00502FCD">
        <w:t xml:space="preserve">Ph. D. (Phil.), University of Madras, </w:t>
      </w:r>
      <w:r w:rsidRPr="00502FCD">
        <w:rPr>
          <w:rFonts w:hint="cs"/>
          <w:cs/>
        </w:rPr>
        <w:t xml:space="preserve">ประเทศอินเดีย ค.ศ. </w:t>
      </w:r>
      <w:r w:rsidRPr="00502FCD">
        <w:t>2004 (2546)</w:t>
      </w:r>
    </w:p>
    <w:p w:rsidR="00502FCD" w:rsidRPr="00502FCD" w:rsidRDefault="00502FCD" w:rsidP="00502FCD">
      <w:pPr>
        <w:ind w:left="0" w:firstLine="0"/>
        <w:rPr>
          <w:b/>
          <w:bCs/>
        </w:rPr>
      </w:pPr>
      <w:r>
        <w:rPr>
          <w:b/>
          <w:bCs/>
          <w:cs/>
        </w:rPr>
        <w:t>3. ตำแหน่งบริหาร</w:t>
      </w:r>
      <w:r>
        <w:rPr>
          <w:b/>
          <w:bCs/>
          <w:cs/>
        </w:rPr>
        <w:tab/>
      </w:r>
      <w:r w:rsidRPr="00502FCD">
        <w:rPr>
          <w:cs/>
        </w:rPr>
        <w:t>คณบดีคณะมนุษยศาสตร์และสังคมศาสตร์ มหาวิทยาลัยบูรพา</w:t>
      </w:r>
      <w:r w:rsidRPr="00502FCD">
        <w:rPr>
          <w:b/>
          <w:bCs/>
          <w:cs/>
        </w:rPr>
        <w:t xml:space="preserve"> พ.ศ. 2554-</w:t>
      </w:r>
    </w:p>
    <w:p w:rsidR="00502FCD" w:rsidRPr="00502FCD" w:rsidRDefault="00502FCD" w:rsidP="00502FCD">
      <w:pPr>
        <w:ind w:left="0" w:firstLine="0"/>
        <w:rPr>
          <w:b/>
          <w:bCs/>
          <w:cs/>
        </w:rPr>
      </w:pPr>
      <w:r w:rsidRPr="00502FCD">
        <w:rPr>
          <w:b/>
          <w:bCs/>
          <w:cs/>
        </w:rPr>
        <w:t xml:space="preserve">4. ตำแหน่งทางวิชาการ </w:t>
      </w:r>
      <w:r w:rsidRPr="00502FCD">
        <w:rPr>
          <w:b/>
          <w:bCs/>
          <w:cs/>
        </w:rPr>
        <w:tab/>
      </w:r>
      <w:r w:rsidRPr="00502FCD">
        <w:rPr>
          <w:b/>
          <w:bCs/>
          <w:cs/>
        </w:rPr>
        <w:tab/>
        <w:t>ผู้ช่วยศาสตราจารย์</w:t>
      </w:r>
      <w:r w:rsidRPr="00502FCD">
        <w:rPr>
          <w:b/>
          <w:bCs/>
        </w:rPr>
        <w:tab/>
      </w:r>
      <w:r w:rsidRPr="00502FCD">
        <w:rPr>
          <w:rFonts w:hint="cs"/>
          <w:b/>
          <w:bCs/>
          <w:cs/>
        </w:rPr>
        <w:t>พ.ศ. 2558</w:t>
      </w:r>
    </w:p>
    <w:p w:rsidR="00502FCD" w:rsidRPr="00502FCD" w:rsidRDefault="00502FCD" w:rsidP="00502FCD">
      <w:pPr>
        <w:ind w:left="0" w:firstLine="0"/>
        <w:rPr>
          <w:b/>
          <w:bCs/>
          <w:cs/>
        </w:rPr>
      </w:pPr>
      <w:r w:rsidRPr="00502FCD">
        <w:rPr>
          <w:b/>
          <w:bCs/>
          <w:cs/>
        </w:rPr>
        <w:t xml:space="preserve">5. ผลงานทางวิชาการ </w:t>
      </w:r>
    </w:p>
    <w:p w:rsidR="00502FCD" w:rsidRPr="00502FCD" w:rsidRDefault="00502FCD" w:rsidP="00502FCD">
      <w:pPr>
        <w:ind w:left="0" w:firstLine="0"/>
      </w:pPr>
      <w:r w:rsidRPr="00502FCD">
        <w:rPr>
          <w:cs/>
        </w:rPr>
        <w:t xml:space="preserve"> </w:t>
      </w:r>
      <w:r w:rsidRPr="00502FCD">
        <w:rPr>
          <w:cs/>
        </w:rPr>
        <w:tab/>
        <w:t>5.1 งานวิจัย</w:t>
      </w:r>
    </w:p>
    <w:p w:rsidR="00502FCD" w:rsidRPr="00502FCD" w:rsidRDefault="00502FCD" w:rsidP="00502FCD">
      <w:pPr>
        <w:ind w:left="0" w:firstLine="0"/>
        <w:rPr>
          <w:u w:val="single"/>
        </w:rPr>
      </w:pPr>
      <w:r w:rsidRPr="00502FCD">
        <w:rPr>
          <w:cs/>
        </w:rPr>
        <w:t xml:space="preserve"> </w:t>
      </w:r>
      <w:r w:rsidRPr="00502FCD">
        <w:rPr>
          <w:cs/>
        </w:rPr>
        <w:tab/>
      </w:r>
      <w:r w:rsidRPr="00502FCD">
        <w:rPr>
          <w:u w:val="single"/>
          <w:cs/>
        </w:rPr>
        <w:t>หัวหน้าโครงการวิจัย</w:t>
      </w:r>
    </w:p>
    <w:p w:rsidR="00502FCD" w:rsidRPr="00502FCD" w:rsidRDefault="00502FCD" w:rsidP="00502FCD">
      <w:pPr>
        <w:ind w:left="0" w:firstLine="0"/>
        <w:rPr>
          <w:cs/>
        </w:rPr>
      </w:pPr>
      <w:r w:rsidRPr="00502FCD">
        <w:rPr>
          <w:cs/>
        </w:rPr>
        <w:tab/>
        <w:t xml:space="preserve">งานวิจัยเรื่อง </w:t>
      </w:r>
      <w:r w:rsidRPr="00502FCD">
        <w:rPr>
          <w:b/>
          <w:bCs/>
          <w:cs/>
        </w:rPr>
        <w:t>แนวทางส่งเสริมการปฏิบัตตนด้านคุณธรรม จริยธรรมตามแนวทางพระพุทธศาสนาของเยาวชนในภาคตะวันออก</w:t>
      </w:r>
      <w:r w:rsidRPr="00502FCD">
        <w:rPr>
          <w:cs/>
        </w:rPr>
        <w:t xml:space="preserve">. โครงการวิจัยได้รับการจัดสรรงบประมาณเงินอุดหนุนจากรัฐบาลประจำปีงบประมาณ พ.ศ. 2561 เป้าหมายที่ 2 วิจัยและนวัตกรรมเพื่อแก้ไขปัญหาหรือสร้างความเข้มแข็งด้านสังคม ชุมชน ความมั่นคง และคุณภาพชีวิตประชาชน ตามยุทธศาสตร์ประเทศ. </w:t>
      </w:r>
    </w:p>
    <w:p w:rsidR="00502FCD" w:rsidRPr="00502FCD" w:rsidRDefault="00502FCD" w:rsidP="00502FCD">
      <w:pPr>
        <w:ind w:left="0" w:firstLine="0"/>
        <w:rPr>
          <w:cs/>
        </w:rPr>
      </w:pPr>
      <w:r w:rsidRPr="00502FCD">
        <w:rPr>
          <w:cs/>
        </w:rPr>
        <w:tab/>
        <w:t xml:space="preserve">งานวิจัยเรื่อง </w:t>
      </w:r>
      <w:r w:rsidRPr="00502FCD">
        <w:rPr>
          <w:b/>
          <w:bCs/>
          <w:cs/>
        </w:rPr>
        <w:t>แนวทางส่งเสริมการดำเนินชีวิตตามหลักศีล 5  ของผู้สูงอายุในจังหวัดชลบุรี</w:t>
      </w:r>
      <w:r w:rsidRPr="00502FCD">
        <w:rPr>
          <w:cs/>
        </w:rPr>
        <w:t>. โครงการวิจัยได้รับทุนสนับสนุนจากภาควิชาศาสนาและปรัชญา ประจำปีงบประมาณ 2560. คณะมนุษยศาสตร์และสังคมศาสตร์ มหาวิทยาลัยบูรพา.</w:t>
      </w:r>
    </w:p>
    <w:p w:rsidR="00502FCD" w:rsidRPr="00502FCD" w:rsidRDefault="00502FCD" w:rsidP="00502FCD">
      <w:pPr>
        <w:ind w:left="0"/>
        <w:rPr>
          <w:cs/>
        </w:rPr>
      </w:pPr>
      <w:r w:rsidRPr="00502FCD">
        <w:rPr>
          <w:cs/>
        </w:rPr>
        <w:t xml:space="preserve">งานวิจัยเรื่อง </w:t>
      </w:r>
      <w:r w:rsidRPr="00502FCD">
        <w:rPr>
          <w:b/>
          <w:bCs/>
          <w:cs/>
        </w:rPr>
        <w:t>การพัฒนากิจกรรมส่งเสริมคุณภาพชีวิตด้านสังคมและจิตใจของผู้สูงอายุในจังหวัดชลบุรีโดยใช้หลักไตรสิกขา</w:t>
      </w:r>
      <w:r w:rsidRPr="00502FCD">
        <w:rPr>
          <w:cs/>
        </w:rPr>
        <w:t>. โครงการวิจัยได้รับทุนสนับสนุนจากภาควิชาศาสนาและปรัชญา</w:t>
      </w:r>
      <w:r w:rsidRPr="00502FCD">
        <w:t xml:space="preserve"> </w:t>
      </w:r>
      <w:r w:rsidRPr="00502FCD">
        <w:rPr>
          <w:cs/>
        </w:rPr>
        <w:t>ประจำปีงบประมาณ</w:t>
      </w:r>
      <w:r w:rsidRPr="00502FCD">
        <w:t xml:space="preserve"> </w:t>
      </w:r>
      <w:r w:rsidRPr="00502FCD">
        <w:rPr>
          <w:cs/>
        </w:rPr>
        <w:t>2558</w:t>
      </w:r>
      <w:r w:rsidRPr="00502FCD">
        <w:t xml:space="preserve">. </w:t>
      </w:r>
      <w:r w:rsidRPr="00502FCD">
        <w:rPr>
          <w:cs/>
        </w:rPr>
        <w:t>คณะมนุษยศาสตร์และสังคมศาสตร์</w:t>
      </w:r>
      <w:r w:rsidRPr="00502FCD">
        <w:t xml:space="preserve">  </w:t>
      </w:r>
      <w:r w:rsidRPr="00502FCD">
        <w:rPr>
          <w:cs/>
        </w:rPr>
        <w:t>มหาวิทยาลัยบูรพา.</w:t>
      </w:r>
    </w:p>
    <w:p w:rsidR="00502FCD" w:rsidRDefault="00502FCD" w:rsidP="00502FCD">
      <w:pPr>
        <w:ind w:left="0"/>
      </w:pPr>
      <w:r w:rsidRPr="00502FCD">
        <w:rPr>
          <w:cs/>
        </w:rPr>
        <w:lastRenderedPageBreak/>
        <w:t xml:space="preserve">งานวิจัยเรื่อง </w:t>
      </w:r>
      <w:r w:rsidRPr="00502FCD">
        <w:rPr>
          <w:b/>
          <w:bCs/>
          <w:cs/>
        </w:rPr>
        <w:t>การศึกษาสภาพและปัญหาการจัดการเรียนการสอนด้านปรัชญาและศาสนา</w:t>
      </w:r>
      <w:r w:rsidRPr="00502FCD">
        <w:rPr>
          <w:b/>
          <w:bCs/>
        </w:rPr>
        <w:tab/>
      </w:r>
      <w:r w:rsidRPr="00502FCD">
        <w:rPr>
          <w:rFonts w:hint="cs"/>
          <w:b/>
          <w:bCs/>
          <w:cs/>
        </w:rPr>
        <w:t>ในมหาวิทยาลัยของรัฐ</w:t>
      </w:r>
      <w:r w:rsidRPr="00502FCD">
        <w:rPr>
          <w:b/>
          <w:bCs/>
        </w:rPr>
        <w:t xml:space="preserve">. </w:t>
      </w:r>
      <w:r w:rsidRPr="00502FCD">
        <w:rPr>
          <w:cs/>
        </w:rPr>
        <w:t>โครงการวิจัยได้รับทุนสนับสนุนจากภาควิชาศาสนาและปรัชญา</w:t>
      </w:r>
      <w:r w:rsidRPr="00502FCD">
        <w:t xml:space="preserve"> </w:t>
      </w:r>
      <w:r w:rsidRPr="00502FCD">
        <w:rPr>
          <w:rFonts w:hint="cs"/>
          <w:cs/>
        </w:rPr>
        <w:t>ประจำปีงบประมาณ</w:t>
      </w:r>
      <w:r w:rsidRPr="00502FCD">
        <w:rPr>
          <w:rFonts w:hint="cs"/>
        </w:rPr>
        <w:t xml:space="preserve"> </w:t>
      </w:r>
      <w:r w:rsidRPr="00502FCD">
        <w:rPr>
          <w:cs/>
        </w:rPr>
        <w:t>2555</w:t>
      </w:r>
      <w:r w:rsidRPr="00502FCD">
        <w:t xml:space="preserve">. </w:t>
      </w:r>
      <w:r w:rsidRPr="00502FCD">
        <w:rPr>
          <w:cs/>
        </w:rPr>
        <w:t>คณะมนุษยศาสตร์และสังคมศาสตร์</w:t>
      </w:r>
      <w:r w:rsidRPr="00502FCD">
        <w:t xml:space="preserve">  </w:t>
      </w:r>
      <w:r w:rsidRPr="00502FCD">
        <w:rPr>
          <w:cs/>
        </w:rPr>
        <w:t>มหาวิทยาลัยบูรพา.</w:t>
      </w:r>
    </w:p>
    <w:p w:rsidR="00502FCD" w:rsidRPr="00502FCD" w:rsidRDefault="00502FCD" w:rsidP="00502FCD">
      <w:pPr>
        <w:ind w:left="0"/>
      </w:pPr>
      <w:r w:rsidRPr="00502FCD">
        <w:rPr>
          <w:cs/>
        </w:rPr>
        <w:t xml:space="preserve">งานวิจัยเรื่อง </w:t>
      </w:r>
      <w:r w:rsidRPr="00502FCD">
        <w:rPr>
          <w:b/>
          <w:bCs/>
          <w:cs/>
        </w:rPr>
        <w:t>การรับรู้ตนเองด้านความรับผิดชอบต่อสังคมในการนำจริยธรรมสู่ชุมชนของพระสงฆ์</w:t>
      </w:r>
      <w:r>
        <w:rPr>
          <w:b/>
          <w:bCs/>
          <w:cs/>
        </w:rPr>
        <w:t xml:space="preserve"> </w:t>
      </w:r>
      <w:r w:rsidRPr="00502FCD">
        <w:rPr>
          <w:b/>
          <w:bCs/>
          <w:cs/>
        </w:rPr>
        <w:t>จังหวัดชลบุรี</w:t>
      </w:r>
      <w:r w:rsidRPr="00502FCD">
        <w:rPr>
          <w:b/>
          <w:bCs/>
        </w:rPr>
        <w:t>.</w:t>
      </w:r>
      <w:r w:rsidRPr="00502FCD">
        <w:t xml:space="preserve"> </w:t>
      </w:r>
      <w:r w:rsidRPr="00502FCD">
        <w:rPr>
          <w:rFonts w:hint="cs"/>
          <w:cs/>
        </w:rPr>
        <w:t>โครงการวิจัยได้รับทุนสนับสนุนจากภาควิชาศาสนาและปรัชญา</w:t>
      </w:r>
      <w:r w:rsidRPr="00502FCD">
        <w:rPr>
          <w:rFonts w:hint="cs"/>
        </w:rPr>
        <w:t xml:space="preserve"> </w:t>
      </w:r>
      <w:r w:rsidRPr="00502FCD">
        <w:rPr>
          <w:cs/>
        </w:rPr>
        <w:t>ประจำปีงบประมาณ</w:t>
      </w:r>
      <w:r w:rsidRPr="00502FCD">
        <w:t xml:space="preserve"> </w:t>
      </w:r>
      <w:r w:rsidRPr="00502FCD">
        <w:rPr>
          <w:cs/>
        </w:rPr>
        <w:t>2553. คณะมนุษยศาสตร์และสังคมศาสตร์ มหาวิทยาลัยบูรพา.</w:t>
      </w:r>
      <w:r w:rsidRPr="00502FCD">
        <w:t xml:space="preserve"> </w:t>
      </w:r>
    </w:p>
    <w:p w:rsidR="00502FCD" w:rsidRPr="00502FCD" w:rsidRDefault="00502FCD" w:rsidP="00502FCD">
      <w:pPr>
        <w:ind w:left="0"/>
      </w:pPr>
      <w:r w:rsidRPr="00502FCD">
        <w:rPr>
          <w:cs/>
        </w:rPr>
        <w:t xml:space="preserve">งานวิจัยเรื่อง </w:t>
      </w:r>
      <w:r w:rsidRPr="00502FCD">
        <w:rPr>
          <w:b/>
          <w:bCs/>
          <w:cs/>
        </w:rPr>
        <w:t>การศึกษาแรงจูงใจในการเลือกเรียนวิชาเลือกเสรีของภาควิชาศาสนาและปรัชญา</w:t>
      </w:r>
      <w:r w:rsidRPr="00502FCD">
        <w:rPr>
          <w:b/>
          <w:bCs/>
        </w:rPr>
        <w:t xml:space="preserve"> </w:t>
      </w:r>
      <w:r w:rsidRPr="00502FCD">
        <w:rPr>
          <w:b/>
          <w:bCs/>
          <w:cs/>
        </w:rPr>
        <w:t>ของนิสิตมหาวิทยาลัยบูรพา.</w:t>
      </w:r>
      <w:r w:rsidRPr="00502FCD">
        <w:rPr>
          <w:i/>
          <w:iCs/>
        </w:rPr>
        <w:t xml:space="preserve"> </w:t>
      </w:r>
      <w:r w:rsidRPr="00502FCD">
        <w:rPr>
          <w:cs/>
        </w:rPr>
        <w:t>โครงการวิจัยได้รับทุนสนับสนุนจากงบประมาณเงินรายได้</w:t>
      </w:r>
      <w:r w:rsidRPr="00502FCD">
        <w:t xml:space="preserve"> </w:t>
      </w:r>
      <w:r w:rsidRPr="00502FCD">
        <w:rPr>
          <w:cs/>
        </w:rPr>
        <w:t>ประจำปีงบประมาณ</w:t>
      </w:r>
      <w:r w:rsidRPr="00502FCD">
        <w:t xml:space="preserve"> </w:t>
      </w:r>
      <w:r w:rsidRPr="00502FCD">
        <w:rPr>
          <w:cs/>
        </w:rPr>
        <w:t>2551</w:t>
      </w:r>
      <w:r w:rsidRPr="00502FCD">
        <w:t xml:space="preserve">. </w:t>
      </w:r>
      <w:r w:rsidRPr="00502FCD">
        <w:rPr>
          <w:cs/>
        </w:rPr>
        <w:t>คณะมนุษยศาสตร์และสังคมศาสตร์</w:t>
      </w:r>
      <w:r w:rsidRPr="00502FCD">
        <w:t xml:space="preserve"> </w:t>
      </w:r>
      <w:r w:rsidRPr="00502FCD">
        <w:rPr>
          <w:cs/>
        </w:rPr>
        <w:t>มหาวิทยาลัยบูรพา.</w:t>
      </w:r>
      <w:r w:rsidRPr="00502FCD">
        <w:t xml:space="preserve"> </w:t>
      </w:r>
    </w:p>
    <w:p w:rsidR="00502FCD" w:rsidRPr="00502FCD" w:rsidRDefault="00502FCD" w:rsidP="00502FCD"/>
    <w:p w:rsidR="00502FCD" w:rsidRPr="00502FCD" w:rsidRDefault="00502FCD" w:rsidP="00502FCD">
      <w:pPr>
        <w:ind w:left="0" w:firstLine="0"/>
        <w:rPr>
          <w:u w:val="single"/>
        </w:rPr>
      </w:pPr>
      <w:r w:rsidRPr="00502FCD">
        <w:rPr>
          <w:cs/>
        </w:rPr>
        <w:t xml:space="preserve"> </w:t>
      </w:r>
      <w:r w:rsidRPr="00502FCD">
        <w:rPr>
          <w:cs/>
        </w:rPr>
        <w:tab/>
      </w:r>
      <w:r w:rsidRPr="00502FCD">
        <w:rPr>
          <w:u w:val="single"/>
          <w:cs/>
        </w:rPr>
        <w:t>ผู้ร่วมวิจัย</w:t>
      </w:r>
    </w:p>
    <w:p w:rsidR="00502FCD" w:rsidRDefault="00502FCD" w:rsidP="00502FCD">
      <w:pPr>
        <w:ind w:left="0" w:firstLine="0"/>
      </w:pPr>
      <w:r w:rsidRPr="00502FCD">
        <w:rPr>
          <w:cs/>
        </w:rPr>
        <w:tab/>
        <w:t xml:space="preserve">วิจัยเรื่อง </w:t>
      </w:r>
      <w:r w:rsidRPr="00502FCD">
        <w:rPr>
          <w:b/>
          <w:bCs/>
          <w:cs/>
        </w:rPr>
        <w:t>ศึกษารูปแบบการพัฒนาจริยธรรมเชิงพุทธของหมู่บ้านจักสาน กรณีศึกษา</w:t>
      </w:r>
      <w:r w:rsidRPr="00502FCD">
        <w:rPr>
          <w:b/>
          <w:bCs/>
        </w:rPr>
        <w:t xml:space="preserve">: </w:t>
      </w:r>
      <w:r w:rsidRPr="00502FCD">
        <w:rPr>
          <w:rFonts w:hint="cs"/>
          <w:b/>
          <w:bCs/>
          <w:cs/>
        </w:rPr>
        <w:t>กลุ่มจักสาน อำเภอพนัสนิคม จังหวัดชลบุรี.</w:t>
      </w:r>
      <w:r w:rsidRPr="00502FCD">
        <w:rPr>
          <w:cs/>
        </w:rPr>
        <w:t xml:space="preserve"> โครงการวิจัยได้รับทุนอุดหนุนจากมหาวิทยาลัยมหาจุฬาลงกรณราชวิทยาลัย คณะพุทธศาสตร์ มหาวิทยาลัยมหาจุฬสาลงกรณราชวิทยาลัย. ประจำปีงบประมาณ</w:t>
      </w:r>
      <w:r w:rsidRPr="00502FCD">
        <w:t xml:space="preserve"> </w:t>
      </w:r>
      <w:r w:rsidRPr="00502FCD">
        <w:rPr>
          <w:cs/>
        </w:rPr>
        <w:t>2552</w:t>
      </w:r>
      <w:r w:rsidRPr="00502FCD">
        <w:t xml:space="preserve">. </w:t>
      </w:r>
    </w:p>
    <w:p w:rsidR="00502FCD" w:rsidRPr="00502FCD" w:rsidRDefault="00502FCD" w:rsidP="00502FCD">
      <w:pPr>
        <w:ind w:left="0" w:firstLine="0"/>
      </w:pPr>
      <w:r w:rsidRPr="00502FCD">
        <w:t xml:space="preserve"> </w:t>
      </w:r>
      <w:r w:rsidRPr="00502FCD">
        <w:tab/>
      </w:r>
      <w:r w:rsidRPr="00502FCD">
        <w:rPr>
          <w:rFonts w:hint="cs"/>
          <w:cs/>
        </w:rPr>
        <w:t>5.</w:t>
      </w:r>
      <w:r w:rsidRPr="00502FCD">
        <w:t xml:space="preserve">2 </w:t>
      </w:r>
      <w:r w:rsidRPr="00502FCD">
        <w:rPr>
          <w:rFonts w:hint="cs"/>
          <w:cs/>
        </w:rPr>
        <w:t xml:space="preserve">บทความวิจัย </w:t>
      </w:r>
    </w:p>
    <w:p w:rsidR="00502FCD" w:rsidRPr="00502FCD" w:rsidRDefault="00502FCD" w:rsidP="00502FCD">
      <w:pPr>
        <w:ind w:left="0"/>
      </w:pPr>
      <w:r w:rsidRPr="00502FCD">
        <w:rPr>
          <w:cs/>
        </w:rPr>
        <w:t xml:space="preserve">เขมฤทัย บุญวรรณ ประทีป ทับอัตตานนท์ บุญรอด บุญเกิด สารัตถะความยุติธรรมตำรากฏหมายโบราณนาม </w:t>
      </w:r>
      <w:r w:rsidRPr="00502FCD">
        <w:t>“</w:t>
      </w:r>
      <w:r w:rsidRPr="00502FCD">
        <w:rPr>
          <w:cs/>
        </w:rPr>
        <w:t>หลักไชย</w:t>
      </w:r>
      <w:r w:rsidRPr="00502FCD">
        <w:t xml:space="preserve">”. </w:t>
      </w:r>
      <w:r w:rsidRPr="00502FCD">
        <w:rPr>
          <w:cs/>
        </w:rPr>
        <w:t>วารสารปาริชาติ มหาวิทยาลัยทักษิณ</w:t>
      </w:r>
      <w:r w:rsidRPr="00502FCD">
        <w:t xml:space="preserve">, </w:t>
      </w:r>
      <w:r w:rsidRPr="00502FCD">
        <w:rPr>
          <w:cs/>
        </w:rPr>
        <w:t>ปีที่ 30 ฉบับที่ 2 กรกฎาคม-ธันวาคม 2560</w:t>
      </w:r>
    </w:p>
    <w:p w:rsidR="00502FCD" w:rsidRPr="00502FCD" w:rsidRDefault="00502FCD" w:rsidP="00502FCD">
      <w:pPr>
        <w:ind w:left="0"/>
        <w:rPr>
          <w:rtl/>
          <w:cs/>
          <w:lang w:bidi="ar-SA"/>
        </w:rPr>
      </w:pPr>
      <w:r w:rsidRPr="00502FCD">
        <w:rPr>
          <w:cs/>
        </w:rPr>
        <w:t xml:space="preserve">บุญรอด บุญเกิด บุญเลิศ ยองเพ็ชร และปัทวี สัตยวงศ์ทิพย์. การพัฒนากิจกรรมส่งเสริมคุณภาพชีวิตด้านสังคมและจิตใจของผู้สูงอายุ ในจังหวัดชลบุรีโดยใช้หลักไตรสิกขา. </w:t>
      </w:r>
      <w:r w:rsidRPr="00502FCD">
        <w:rPr>
          <w:b/>
          <w:bCs/>
          <w:cs/>
        </w:rPr>
        <w:t>วารสารวิจัยรำไพพรรณี</w:t>
      </w:r>
      <w:r w:rsidRPr="00502FCD">
        <w:t xml:space="preserve">, </w:t>
      </w:r>
      <w:r w:rsidRPr="00502FCD">
        <w:rPr>
          <w:cs/>
        </w:rPr>
        <w:t>ปีที่</w:t>
      </w:r>
      <w:r w:rsidRPr="00502FCD">
        <w:t xml:space="preserve"> </w:t>
      </w:r>
      <w:r w:rsidRPr="00502FCD">
        <w:rPr>
          <w:cs/>
        </w:rPr>
        <w:t>10</w:t>
      </w:r>
      <w:r w:rsidRPr="00502FCD">
        <w:t xml:space="preserve"> </w:t>
      </w:r>
      <w:r w:rsidRPr="00502FCD">
        <w:rPr>
          <w:cs/>
        </w:rPr>
        <w:t>ฉบับที่</w:t>
      </w:r>
      <w:r w:rsidRPr="00502FCD">
        <w:t xml:space="preserve"> </w:t>
      </w:r>
      <w:r w:rsidRPr="00502FCD">
        <w:rPr>
          <w:cs/>
        </w:rPr>
        <w:t xml:space="preserve">3 กรกฎาคม </w:t>
      </w:r>
      <w:r w:rsidRPr="00502FCD">
        <w:t xml:space="preserve">– </w:t>
      </w:r>
      <w:r w:rsidRPr="00502FCD">
        <w:rPr>
          <w:cs/>
        </w:rPr>
        <w:t xml:space="preserve">กันยายน 2559. </w:t>
      </w:r>
    </w:p>
    <w:p w:rsidR="00502FCD" w:rsidRPr="00502FCD" w:rsidRDefault="00502FCD" w:rsidP="00502FCD">
      <w:pPr>
        <w:ind w:left="0"/>
      </w:pPr>
      <w:r w:rsidRPr="00502FCD">
        <w:rPr>
          <w:cs/>
        </w:rPr>
        <w:t>นภัสวรรณ สุภาทิตย์ บุญรอด บุญเกิด และบุญเลิศ ยองเพ็ชร. (2559) พิธีกรรมงานศพของคนไทยเชื้อสายจีนในจังหวัดชลบุรี. วารสารการเมือง การบริหาร และกฏหมาย</w:t>
      </w:r>
      <w:r w:rsidRPr="00502FCD">
        <w:t xml:space="preserve">, </w:t>
      </w:r>
      <w:r w:rsidRPr="00502FCD">
        <w:rPr>
          <w:cs/>
        </w:rPr>
        <w:t>8 (1)</w:t>
      </w:r>
      <w:r w:rsidRPr="00502FCD">
        <w:t xml:space="preserve">, </w:t>
      </w:r>
      <w:r w:rsidRPr="00502FCD">
        <w:rPr>
          <w:cs/>
        </w:rPr>
        <w:t xml:space="preserve">323-340. ชลบุรี คณะรัฐศาสตร์และนิติศาสตร์ มหาวิทยาลัยบูรพา. (วารสารทางวิชาการในฐานข้อมูลระดับชาติ </w:t>
      </w:r>
      <w:r w:rsidRPr="00502FCD">
        <w:t xml:space="preserve">Thai Journal Citation Index </w:t>
      </w:r>
      <w:r w:rsidRPr="00502FCD">
        <w:rPr>
          <w:rFonts w:hint="cs"/>
          <w:cs/>
        </w:rPr>
        <w:t>(</w:t>
      </w:r>
      <w:r w:rsidRPr="00502FCD">
        <w:t>TCI</w:t>
      </w:r>
      <w:r w:rsidRPr="00502FCD">
        <w:rPr>
          <w:rFonts w:hint="cs"/>
          <w:cs/>
        </w:rPr>
        <w:t>) กลุ่ม 1)</w:t>
      </w:r>
    </w:p>
    <w:p w:rsidR="00502FCD" w:rsidRPr="00502FCD" w:rsidRDefault="00502FCD" w:rsidP="00502FCD">
      <w:pPr>
        <w:ind w:left="0"/>
        <w:rPr>
          <w:cs/>
        </w:rPr>
      </w:pPr>
      <w:r w:rsidRPr="00502FCD">
        <w:rPr>
          <w:cs/>
        </w:rPr>
        <w:t xml:space="preserve">กานต์ทิตา สีหมากสุก และผู้ช่วยศาสตราจารย์ ดร. บุญรอด บุญเกิด. วิเคราะห์ปัจจัยการดำรงอยู่และการเปลี่ยนแปลงความเชื่อในพิธีกรรมของไทยทรงดำ กรณีศึกษาเขตตำบลหนองปรง อำเภอเขาย้อย จังหวัดเพชรบุรี. </w:t>
      </w:r>
      <w:r w:rsidRPr="00502FCD">
        <w:rPr>
          <w:b/>
          <w:bCs/>
          <w:cs/>
        </w:rPr>
        <w:t>วารสารวิชาการมนุษยศาสตร์และสังคมศาสตร์</w:t>
      </w:r>
      <w:r w:rsidRPr="00502FCD">
        <w:rPr>
          <w:b/>
          <w:bCs/>
        </w:rPr>
        <w:t>,</w:t>
      </w:r>
      <w:r w:rsidRPr="00502FCD">
        <w:rPr>
          <w:cs/>
        </w:rPr>
        <w:t xml:space="preserve"> ปีที่ 24 ฉบับที่ 44 มกราคม-เมษายน 2559</w:t>
      </w:r>
      <w:r w:rsidRPr="00502FCD">
        <w:t xml:space="preserve">, </w:t>
      </w:r>
      <w:r w:rsidRPr="00502FCD">
        <w:rPr>
          <w:cs/>
        </w:rPr>
        <w:t>หน้า 83-102.</w:t>
      </w:r>
    </w:p>
    <w:p w:rsidR="00502FCD" w:rsidRPr="00502FCD" w:rsidRDefault="00502FCD" w:rsidP="00502FCD">
      <w:pPr>
        <w:ind w:left="0" w:firstLine="0"/>
        <w:rPr>
          <w:cs/>
        </w:rPr>
      </w:pPr>
      <w:r>
        <w:rPr>
          <w:rFonts w:hint="cs"/>
          <w:cs/>
        </w:rPr>
        <w:tab/>
      </w:r>
      <w:r w:rsidRPr="00502FCD">
        <w:rPr>
          <w:cs/>
        </w:rPr>
        <w:t>บทความวิจัยเรื่อง การศึกษาสภาพและปัญหาการจัดการเรียนการสอนด้านปรัชญาและศาสนา</w:t>
      </w:r>
      <w:r w:rsidRPr="00502FCD">
        <w:rPr>
          <w:rFonts w:hint="cs"/>
          <w:cs/>
        </w:rPr>
        <w:t>ในมหาวิทยาลัยของรัฐ</w:t>
      </w:r>
      <w:r w:rsidRPr="00502FCD">
        <w:t>.</w:t>
      </w:r>
      <w:r w:rsidRPr="00502FCD">
        <w:rPr>
          <w:b/>
          <w:bCs/>
        </w:rPr>
        <w:t xml:space="preserve"> </w:t>
      </w:r>
      <w:r w:rsidRPr="00502FCD">
        <w:rPr>
          <w:rFonts w:hint="cs"/>
          <w:b/>
          <w:bCs/>
          <w:cs/>
        </w:rPr>
        <w:t>วารสารวิ</w:t>
      </w:r>
      <w:r w:rsidRPr="00502FCD">
        <w:rPr>
          <w:b/>
          <w:bCs/>
          <w:cs/>
        </w:rPr>
        <w:t>จัยรำไพพรรณี</w:t>
      </w:r>
      <w:r w:rsidRPr="00502FCD">
        <w:t xml:space="preserve">, </w:t>
      </w:r>
      <w:r w:rsidRPr="00502FCD">
        <w:rPr>
          <w:cs/>
        </w:rPr>
        <w:t>ปีที่</w:t>
      </w:r>
      <w:r w:rsidRPr="00502FCD">
        <w:t xml:space="preserve"> </w:t>
      </w:r>
      <w:r w:rsidRPr="00502FCD">
        <w:rPr>
          <w:cs/>
        </w:rPr>
        <w:t>8</w:t>
      </w:r>
      <w:r w:rsidRPr="00502FCD">
        <w:t xml:space="preserve"> </w:t>
      </w:r>
      <w:r w:rsidRPr="00502FCD">
        <w:rPr>
          <w:cs/>
        </w:rPr>
        <w:t>ฉบับที่</w:t>
      </w:r>
      <w:r w:rsidRPr="00502FCD">
        <w:t xml:space="preserve"> </w:t>
      </w:r>
      <w:r w:rsidRPr="00502FCD">
        <w:rPr>
          <w:cs/>
        </w:rPr>
        <w:t xml:space="preserve">3 มิถุนายน </w:t>
      </w:r>
      <w:r w:rsidRPr="00502FCD">
        <w:t xml:space="preserve">– </w:t>
      </w:r>
      <w:r w:rsidRPr="00502FCD">
        <w:rPr>
          <w:cs/>
        </w:rPr>
        <w:t>กันยายน 2557</w:t>
      </w:r>
      <w:r w:rsidRPr="00502FCD">
        <w:t xml:space="preserve">, </w:t>
      </w:r>
      <w:r w:rsidRPr="00502FCD">
        <w:rPr>
          <w:cs/>
        </w:rPr>
        <w:t>หน้า</w:t>
      </w:r>
      <w:r w:rsidRPr="00502FCD">
        <w:t xml:space="preserve"> </w:t>
      </w:r>
      <w:r w:rsidRPr="00502FCD">
        <w:rPr>
          <w:cs/>
        </w:rPr>
        <w:t xml:space="preserve">109 </w:t>
      </w:r>
      <w:r w:rsidRPr="00502FCD">
        <w:t xml:space="preserve">– </w:t>
      </w:r>
      <w:r w:rsidRPr="00502FCD">
        <w:rPr>
          <w:cs/>
        </w:rPr>
        <w:t>118</w:t>
      </w:r>
      <w:r w:rsidRPr="00502FCD">
        <w:t xml:space="preserve">. </w:t>
      </w:r>
    </w:p>
    <w:p w:rsidR="00502FCD" w:rsidRPr="00502FCD" w:rsidRDefault="00502FCD" w:rsidP="00502FCD">
      <w:pPr>
        <w:ind w:left="0"/>
      </w:pPr>
      <w:r w:rsidRPr="00502FCD">
        <w:rPr>
          <w:cs/>
        </w:rPr>
        <w:t>บทความวิจัยเรื่อง การรับรู้ตนเองด้านความรับผิดชอบต่อสังคมในการนำจริยธรรมสู่ชุมชนของพระสงฆ์</w:t>
      </w:r>
      <w:r w:rsidRPr="00502FCD">
        <w:rPr>
          <w:rFonts w:hint="cs"/>
          <w:cs/>
        </w:rPr>
        <w:t>จังหวัดชลบุรี</w:t>
      </w:r>
      <w:r w:rsidRPr="00502FCD">
        <w:t xml:space="preserve">. </w:t>
      </w:r>
      <w:r w:rsidRPr="00502FCD">
        <w:rPr>
          <w:rFonts w:hint="cs"/>
          <w:b/>
          <w:bCs/>
          <w:cs/>
        </w:rPr>
        <w:t>วารสารวิชาการมนุษยศาสตร์และสังคมศาสตร์</w:t>
      </w:r>
      <w:r w:rsidRPr="00502FCD">
        <w:rPr>
          <w:rFonts w:hint="cs"/>
        </w:rPr>
        <w:t xml:space="preserve">, </w:t>
      </w:r>
      <w:r w:rsidRPr="00502FCD">
        <w:rPr>
          <w:rFonts w:hint="cs"/>
          <w:cs/>
        </w:rPr>
        <w:t>ปีที่</w:t>
      </w:r>
      <w:r w:rsidRPr="00502FCD">
        <w:rPr>
          <w:rFonts w:hint="cs"/>
        </w:rPr>
        <w:t xml:space="preserve"> </w:t>
      </w:r>
      <w:r w:rsidRPr="00502FCD">
        <w:rPr>
          <w:cs/>
        </w:rPr>
        <w:t>20</w:t>
      </w:r>
      <w:r w:rsidRPr="00502FCD">
        <w:t xml:space="preserve"> </w:t>
      </w:r>
      <w:r w:rsidRPr="00502FCD">
        <w:rPr>
          <w:cs/>
        </w:rPr>
        <w:t>ฉบับที่</w:t>
      </w:r>
      <w:r w:rsidRPr="00502FCD">
        <w:t xml:space="preserve"> </w:t>
      </w:r>
      <w:r w:rsidRPr="00502FCD">
        <w:rPr>
          <w:cs/>
        </w:rPr>
        <w:t>34</w:t>
      </w:r>
      <w:r w:rsidRPr="00502FCD">
        <w:t xml:space="preserve"> </w:t>
      </w:r>
      <w:r w:rsidRPr="00502FCD">
        <w:rPr>
          <w:cs/>
        </w:rPr>
        <w:t xml:space="preserve">กรกฎาคม </w:t>
      </w:r>
      <w:r w:rsidRPr="00502FCD">
        <w:t xml:space="preserve">–  </w:t>
      </w:r>
      <w:r w:rsidRPr="00502FCD">
        <w:tab/>
        <w:t xml:space="preserve"> </w:t>
      </w:r>
      <w:r w:rsidRPr="00502FCD">
        <w:tab/>
      </w:r>
      <w:r w:rsidRPr="00502FCD">
        <w:rPr>
          <w:rFonts w:hint="cs"/>
          <w:cs/>
        </w:rPr>
        <w:t>ธันวาคม</w:t>
      </w:r>
      <w:r w:rsidRPr="00502FCD">
        <w:rPr>
          <w:rFonts w:hint="cs"/>
        </w:rPr>
        <w:t xml:space="preserve"> </w:t>
      </w:r>
      <w:r w:rsidRPr="00502FCD">
        <w:rPr>
          <w:cs/>
        </w:rPr>
        <w:t>2555</w:t>
      </w:r>
      <w:r w:rsidRPr="00502FCD">
        <w:t xml:space="preserve">, </w:t>
      </w:r>
      <w:r w:rsidRPr="00502FCD">
        <w:rPr>
          <w:cs/>
        </w:rPr>
        <w:t>หน้า</w:t>
      </w:r>
      <w:r w:rsidRPr="00502FCD">
        <w:t xml:space="preserve"> </w:t>
      </w:r>
      <w:r w:rsidRPr="00502FCD">
        <w:rPr>
          <w:cs/>
        </w:rPr>
        <w:t xml:space="preserve">61 </w:t>
      </w:r>
      <w:r w:rsidRPr="00502FCD">
        <w:t xml:space="preserve">– </w:t>
      </w:r>
      <w:r w:rsidRPr="00502FCD">
        <w:rPr>
          <w:cs/>
        </w:rPr>
        <w:t>74</w:t>
      </w:r>
      <w:r w:rsidRPr="00502FCD">
        <w:t xml:space="preserve">. </w:t>
      </w:r>
    </w:p>
    <w:p w:rsidR="000B5B08" w:rsidRDefault="000B5B08" w:rsidP="00502FCD">
      <w:pPr>
        <w:ind w:left="0"/>
      </w:pPr>
    </w:p>
    <w:p w:rsidR="000B5B08" w:rsidRDefault="000B5B08" w:rsidP="00502FCD">
      <w:pPr>
        <w:ind w:left="0"/>
      </w:pPr>
    </w:p>
    <w:p w:rsidR="000B5B08" w:rsidRDefault="000B5B08" w:rsidP="00502FCD">
      <w:pPr>
        <w:ind w:left="0"/>
      </w:pPr>
    </w:p>
    <w:p w:rsidR="00502FCD" w:rsidRDefault="00502FCD" w:rsidP="00502FCD">
      <w:pPr>
        <w:ind w:left="0"/>
      </w:pPr>
      <w:r w:rsidRPr="00502FCD">
        <w:lastRenderedPageBreak/>
        <w:t xml:space="preserve">5.3 </w:t>
      </w:r>
      <w:r w:rsidRPr="00502FCD">
        <w:rPr>
          <w:rFonts w:hint="cs"/>
          <w:cs/>
        </w:rPr>
        <w:t>บทความออกอากาศทางวิทยุกระจายเสียง</w:t>
      </w:r>
    </w:p>
    <w:p w:rsidR="00502FCD" w:rsidRPr="00502FCD" w:rsidRDefault="00502FCD" w:rsidP="00502FCD">
      <w:pPr>
        <w:ind w:left="0"/>
      </w:pPr>
      <w:r w:rsidRPr="00502FCD">
        <w:rPr>
          <w:rFonts w:hint="cs"/>
          <w:cs/>
        </w:rPr>
        <w:t>บทความ</w:t>
      </w:r>
      <w:r w:rsidRPr="00502FCD">
        <w:rPr>
          <w:b/>
          <w:bCs/>
          <w:cs/>
        </w:rPr>
        <w:t>เรื่อง ประเพณีการเผาศพของชาวอินเดียใต้.</w:t>
      </w:r>
      <w:r w:rsidRPr="00502FCD">
        <w:rPr>
          <w:cs/>
        </w:rPr>
        <w:t xml:space="preserve"> โครงการเผยแพร่วิชาการทางวิทยุกระจายเสียง </w:t>
      </w:r>
      <w:r>
        <w:rPr>
          <w:cs/>
        </w:rPr>
        <w:t xml:space="preserve"> </w:t>
      </w:r>
      <w:r>
        <w:rPr>
          <w:cs/>
        </w:rPr>
        <w:tab/>
        <w:t xml:space="preserve"> </w:t>
      </w:r>
      <w:r w:rsidRPr="00502FCD">
        <w:rPr>
          <w:cs/>
        </w:rPr>
        <w:t>สำนักบริการวิชาการ มหาวิทยาลัยบูรพา. กำหนดการเผยแพร่วันที่ 17-23 มีนาคม 2551.</w:t>
      </w:r>
    </w:p>
    <w:p w:rsidR="00502FCD" w:rsidRPr="00502FCD" w:rsidRDefault="00502FCD" w:rsidP="00502FCD">
      <w:pPr>
        <w:ind w:left="0"/>
      </w:pPr>
      <w:r w:rsidRPr="00502FCD">
        <w:rPr>
          <w:cs/>
        </w:rPr>
        <w:t>บทความ</w:t>
      </w:r>
      <w:r w:rsidRPr="00502FCD">
        <w:rPr>
          <w:b/>
          <w:bCs/>
          <w:cs/>
        </w:rPr>
        <w:t>เรื่อง พิธีสตี (การเผาตัวตายตามสามี)</w:t>
      </w:r>
      <w:r w:rsidRPr="00502FCD">
        <w:rPr>
          <w:cs/>
        </w:rPr>
        <w:t xml:space="preserve">. โครงการเผยแพร่วิชาการทางวิทยุกระจายเสียง สำนักบริการวิชาการ มหาวิทยาลัยบูรพา. กำหนดการเผยแพร่วันที่ 25-31 กรกฎาคม 2554. </w:t>
      </w:r>
    </w:p>
    <w:p w:rsidR="00502FCD" w:rsidRPr="00502FCD" w:rsidRDefault="00502FCD" w:rsidP="00502FCD">
      <w:pPr>
        <w:ind w:left="0"/>
      </w:pPr>
      <w:r w:rsidRPr="00502FCD">
        <w:rPr>
          <w:cs/>
        </w:rPr>
        <w:t>บทความ</w:t>
      </w:r>
      <w:r w:rsidRPr="00502FCD">
        <w:rPr>
          <w:b/>
          <w:bCs/>
          <w:cs/>
        </w:rPr>
        <w:t xml:space="preserve">เรื่อง พิธีแต่งงานของชาวอินเดีย. </w:t>
      </w:r>
      <w:r w:rsidRPr="00502FCD">
        <w:rPr>
          <w:cs/>
        </w:rPr>
        <w:t xml:space="preserve">โครงการเผยแพร่วิชาการทางวิทยุกระจายเสียง  </w:t>
      </w:r>
      <w:r w:rsidRPr="00502FCD">
        <w:rPr>
          <w:cs/>
        </w:rPr>
        <w:tab/>
        <w:t xml:space="preserve"> </w:t>
      </w:r>
      <w:r w:rsidRPr="00502FCD">
        <w:rPr>
          <w:cs/>
        </w:rPr>
        <w:tab/>
        <w:t xml:space="preserve">สำนักบริการวิชาการ มหาวิทยาลัยบูรพา. กำหนดการเผยแพร่วันที่ 16-22 มกราคม 2555. </w:t>
      </w:r>
    </w:p>
    <w:p w:rsidR="00502FCD" w:rsidRPr="00502FCD" w:rsidRDefault="00502FCD" w:rsidP="00502FCD">
      <w:pPr>
        <w:ind w:left="0" w:firstLine="0"/>
      </w:pPr>
      <w:r w:rsidRPr="00502FCD">
        <w:rPr>
          <w:cs/>
        </w:rPr>
        <w:t>บทความ</w:t>
      </w:r>
      <w:r w:rsidRPr="00502FCD">
        <w:rPr>
          <w:b/>
          <w:bCs/>
          <w:cs/>
        </w:rPr>
        <w:t xml:space="preserve">เรื่อง ชักแม่น้ำทั้ง 5. </w:t>
      </w:r>
      <w:r w:rsidRPr="00502FCD">
        <w:rPr>
          <w:cs/>
        </w:rPr>
        <w:t xml:space="preserve">โครงการเผยแพร่วิชาการทางวิทยุกระจายเสียง สำนักบริการวิชาการ มหาวิทยาลัยบูรพา. กำหนดการเผยแพร่วันที่ 17-23 กันยายน 2555. </w:t>
      </w:r>
    </w:p>
    <w:p w:rsidR="00502FCD" w:rsidRPr="00502FCD" w:rsidRDefault="00502FCD" w:rsidP="00502FCD">
      <w:pPr>
        <w:ind w:left="0"/>
      </w:pPr>
      <w:r w:rsidRPr="00502FCD">
        <w:rPr>
          <w:cs/>
        </w:rPr>
        <w:t>บทความ</w:t>
      </w:r>
      <w:r w:rsidRPr="00502FCD">
        <w:rPr>
          <w:b/>
          <w:bCs/>
          <w:cs/>
        </w:rPr>
        <w:t xml:space="preserve">เรื่อง การบูชายัญ. </w:t>
      </w:r>
      <w:r w:rsidRPr="00502FCD">
        <w:rPr>
          <w:cs/>
        </w:rPr>
        <w:t xml:space="preserve">โครงการเผยแพร่วิชาการทางวิทยุกระจายเสียง </w:t>
      </w:r>
      <w:r w:rsidRPr="00502FCD">
        <w:rPr>
          <w:cs/>
        </w:rPr>
        <w:tab/>
        <w:t>สำนักบริการวิชาการ มหาวิทยาลัยบูรพา. กำหนดการเผยแพร่วันที่ 22-28 ตุลาคม 2555.</w:t>
      </w:r>
    </w:p>
    <w:p w:rsidR="00502FCD" w:rsidRPr="00502FCD" w:rsidRDefault="00502FCD" w:rsidP="00502FCD">
      <w:pPr>
        <w:ind w:left="0"/>
      </w:pPr>
      <w:r w:rsidRPr="00502FCD">
        <w:rPr>
          <w:cs/>
        </w:rPr>
        <w:t>บทความ</w:t>
      </w:r>
      <w:r w:rsidRPr="00502FCD">
        <w:rPr>
          <w:b/>
          <w:bCs/>
          <w:cs/>
        </w:rPr>
        <w:t xml:space="preserve">เรื่อง พิธีฉลองการมีประจำเดือนครั้งแรกของหญิงอินเดีย. </w:t>
      </w:r>
      <w:r w:rsidRPr="00502FCD">
        <w:rPr>
          <w:cs/>
        </w:rPr>
        <w:t xml:space="preserve">โครงการเผยแพร่วิชาการทาง วิทยุกระจายเสียง สำนักบริการวิชาการ มหาวิทยาลัยบูรพา. กำหนดการเผยแพร่วันที่ 15-21 </w:t>
      </w:r>
      <w:r w:rsidRPr="00502FCD">
        <w:rPr>
          <w:cs/>
        </w:rPr>
        <w:tab/>
        <w:t>เมษายน 2556.</w:t>
      </w:r>
    </w:p>
    <w:p w:rsidR="00502FCD" w:rsidRPr="00502FCD" w:rsidRDefault="00502FCD" w:rsidP="00502FCD">
      <w:pPr>
        <w:ind w:left="0"/>
      </w:pPr>
      <w:r w:rsidRPr="00502FCD">
        <w:rPr>
          <w:cs/>
        </w:rPr>
        <w:t>บทความ</w:t>
      </w:r>
      <w:r w:rsidRPr="00502FCD">
        <w:rPr>
          <w:b/>
          <w:bCs/>
          <w:cs/>
        </w:rPr>
        <w:t xml:space="preserve">เรื่อง จุดแดงที่แต้มบนใบหน้าของหญิงอินเดีย. </w:t>
      </w:r>
      <w:r w:rsidRPr="00502FCD">
        <w:rPr>
          <w:cs/>
        </w:rPr>
        <w:t xml:space="preserve">โครงการเผยแพร่วิชาการทางวิทยุกระจายเสียง สำนักบริการวิชาการ มหาวิทยาลัยบูรพา. กำหนดการเผยแพร่วันที่ 29 เมษายน </w:t>
      </w:r>
      <w:r w:rsidRPr="00502FCD">
        <w:t>–</w:t>
      </w:r>
      <w:r w:rsidRPr="00502FCD">
        <w:rPr>
          <w:cs/>
        </w:rPr>
        <w:t xml:space="preserve">  </w:t>
      </w:r>
      <w:r w:rsidRPr="00502FCD">
        <w:rPr>
          <w:cs/>
        </w:rPr>
        <w:tab/>
        <w:t>5 พฤษภาคม 2556.</w:t>
      </w:r>
    </w:p>
    <w:p w:rsidR="00502FCD" w:rsidRPr="00502FCD" w:rsidRDefault="00502FCD" w:rsidP="00502FCD">
      <w:pPr>
        <w:ind w:left="0" w:firstLine="0"/>
      </w:pPr>
      <w:r w:rsidRPr="00502FCD">
        <w:rPr>
          <w:cs/>
        </w:rPr>
        <w:tab/>
        <w:t>5.4 บทความวิชาการ</w:t>
      </w:r>
    </w:p>
    <w:p w:rsidR="00502FCD" w:rsidRDefault="00502FCD" w:rsidP="00502FCD">
      <w:pPr>
        <w:ind w:left="0"/>
      </w:pPr>
      <w:r w:rsidRPr="00502FCD">
        <w:rPr>
          <w:cs/>
        </w:rPr>
        <w:t>บทความวิชาการเรื่อง ต้นโพธิ์</w:t>
      </w:r>
      <w:r w:rsidRPr="00502FCD">
        <w:t>:</w:t>
      </w:r>
      <w:r w:rsidRPr="00502FCD">
        <w:rPr>
          <w:rFonts w:hint="cs"/>
        </w:rPr>
        <w:t xml:space="preserve"> </w:t>
      </w:r>
      <w:r w:rsidRPr="00502FCD">
        <w:rPr>
          <w:rFonts w:hint="cs"/>
          <w:cs/>
        </w:rPr>
        <w:t>ต้นไม้เป็นที่ตรัสรู้</w:t>
      </w:r>
      <w:r w:rsidRPr="00502FCD">
        <w:t xml:space="preserve">. </w:t>
      </w:r>
      <w:r w:rsidRPr="00502FCD">
        <w:rPr>
          <w:rFonts w:hint="cs"/>
          <w:b/>
          <w:bCs/>
          <w:cs/>
        </w:rPr>
        <w:t>วารสารวิชาการมนุษยศาสตร์และสังคมศาสตร์</w:t>
      </w:r>
      <w:r w:rsidRPr="00502FCD">
        <w:rPr>
          <w:rFonts w:hint="cs"/>
        </w:rPr>
        <w:t xml:space="preserve">, </w:t>
      </w:r>
      <w:r w:rsidRPr="00502FCD">
        <w:rPr>
          <w:cs/>
        </w:rPr>
        <w:t>ปีที่</w:t>
      </w:r>
      <w:r w:rsidRPr="00502FCD">
        <w:t xml:space="preserve"> </w:t>
      </w:r>
      <w:r w:rsidRPr="00502FCD">
        <w:rPr>
          <w:cs/>
        </w:rPr>
        <w:t>22 ฉบับที่</w:t>
      </w:r>
      <w:r w:rsidRPr="00502FCD">
        <w:t xml:space="preserve"> </w:t>
      </w:r>
      <w:r w:rsidRPr="00502FCD">
        <w:rPr>
          <w:cs/>
        </w:rPr>
        <w:t>39</w:t>
      </w:r>
      <w:r w:rsidRPr="00502FCD">
        <w:t xml:space="preserve"> </w:t>
      </w:r>
      <w:r w:rsidRPr="00502FCD">
        <w:rPr>
          <w:cs/>
        </w:rPr>
        <w:t xml:space="preserve">พฤษภาคม </w:t>
      </w:r>
      <w:r w:rsidRPr="00502FCD">
        <w:t xml:space="preserve">– </w:t>
      </w:r>
      <w:r w:rsidRPr="00502FCD">
        <w:rPr>
          <w:cs/>
        </w:rPr>
        <w:t>สิงหาคม</w:t>
      </w:r>
      <w:r w:rsidRPr="00502FCD">
        <w:t xml:space="preserve"> </w:t>
      </w:r>
      <w:r w:rsidRPr="00502FCD">
        <w:rPr>
          <w:cs/>
        </w:rPr>
        <w:t>2557</w:t>
      </w:r>
      <w:r w:rsidRPr="00502FCD">
        <w:t xml:space="preserve">, </w:t>
      </w:r>
      <w:r w:rsidRPr="00502FCD">
        <w:rPr>
          <w:cs/>
        </w:rPr>
        <w:t>หน้า</w:t>
      </w:r>
      <w:r w:rsidRPr="00502FCD">
        <w:t xml:space="preserve"> </w:t>
      </w:r>
      <w:r w:rsidRPr="00502FCD">
        <w:rPr>
          <w:cs/>
        </w:rPr>
        <w:t xml:space="preserve">21 </w:t>
      </w:r>
      <w:r w:rsidRPr="00502FCD">
        <w:t xml:space="preserve">– </w:t>
      </w:r>
      <w:r w:rsidRPr="00502FCD">
        <w:rPr>
          <w:cs/>
        </w:rPr>
        <w:t>45</w:t>
      </w:r>
      <w:r w:rsidRPr="00502FCD">
        <w:t xml:space="preserve">. </w:t>
      </w:r>
    </w:p>
    <w:p w:rsidR="00502FCD" w:rsidRPr="00502FCD" w:rsidRDefault="00502FCD" w:rsidP="00502FCD">
      <w:pPr>
        <w:ind w:left="0"/>
      </w:pPr>
      <w:r w:rsidRPr="00502FCD">
        <w:rPr>
          <w:cs/>
        </w:rPr>
        <w:t>5.5 เอกสารวิชาการ</w:t>
      </w:r>
    </w:p>
    <w:p w:rsidR="00502FCD" w:rsidRPr="00502FCD" w:rsidRDefault="00502FCD" w:rsidP="00502FCD">
      <w:pPr>
        <w:ind w:left="0"/>
      </w:pPr>
      <w:r w:rsidRPr="00502FCD">
        <w:rPr>
          <w:cs/>
        </w:rPr>
        <w:t>เอกสารประกอบการสอนรายวิชา 265232 ปรัชญาอินเดียสมัยโบราณ (</w:t>
      </w:r>
      <w:r w:rsidRPr="00502FCD">
        <w:t>Ancient Indian Philosophy)</w:t>
      </w:r>
      <w:r w:rsidRPr="00502FCD">
        <w:rPr>
          <w:rFonts w:hint="cs"/>
          <w:cs/>
        </w:rPr>
        <w:t xml:space="preserve">   ทุนอุดหนุนการผลิตผลงานทางวิชาการ ประจำปีงบประมาณ 2556 คณะมนุษยศาสตร์และสังคมศาสตร์ มหาวิทยาลัยบูรพา</w:t>
      </w:r>
    </w:p>
    <w:p w:rsidR="00502FCD" w:rsidRPr="00502FCD" w:rsidRDefault="00502FCD" w:rsidP="00502FCD">
      <w:pPr>
        <w:rPr>
          <w:b/>
          <w:bCs/>
        </w:rPr>
      </w:pPr>
    </w:p>
    <w:p w:rsidR="00502FCD" w:rsidRPr="00502FCD" w:rsidRDefault="00502FCD" w:rsidP="00502FCD">
      <w:pPr>
        <w:ind w:left="0" w:firstLine="0"/>
        <w:rPr>
          <w:b/>
          <w:bCs/>
        </w:rPr>
      </w:pPr>
      <w:r w:rsidRPr="00502FCD">
        <w:rPr>
          <w:b/>
          <w:bCs/>
          <w:cs/>
        </w:rPr>
        <w:t>6. วิทยากร-ผู้ทรงคุณวุฒิ</w:t>
      </w:r>
    </w:p>
    <w:p w:rsidR="00502FCD" w:rsidRPr="00502FCD" w:rsidRDefault="00502FCD" w:rsidP="00502FCD">
      <w:pPr>
        <w:ind w:left="0"/>
        <w:rPr>
          <w:b/>
          <w:bCs/>
          <w:u w:val="single"/>
        </w:rPr>
      </w:pPr>
      <w:r w:rsidRPr="00502FCD">
        <w:rPr>
          <w:b/>
          <w:bCs/>
          <w:u w:val="single"/>
          <w:cs/>
        </w:rPr>
        <w:t>วิทยากรผู้ทรงคุณวุฒิ</w:t>
      </w:r>
    </w:p>
    <w:p w:rsidR="00502FCD" w:rsidRPr="00502FCD" w:rsidRDefault="00502FCD" w:rsidP="00502FCD">
      <w:pPr>
        <w:ind w:left="0"/>
      </w:pPr>
      <w:r w:rsidRPr="00502FCD">
        <w:rPr>
          <w:cs/>
        </w:rPr>
        <w:t xml:space="preserve">วิทยากรผู้ทรงคุณวุฒิให้ข้อเสนอแนะแก่นักวิจัยในการนำเสนองานวิจัย ในงาน </w:t>
      </w:r>
      <w:r w:rsidRPr="00502FCD">
        <w:t>“</w:t>
      </w:r>
      <w:r w:rsidRPr="00502FCD">
        <w:rPr>
          <w:cs/>
        </w:rPr>
        <w:t>ประชุมวิชาการวิจัยรำไพพรรณี</w:t>
      </w:r>
      <w:r w:rsidRPr="00502FCD">
        <w:t>”</w:t>
      </w:r>
      <w:r w:rsidRPr="00502FCD">
        <w:rPr>
          <w:cs/>
        </w:rPr>
        <w:t xml:space="preserve"> ครั้งที่ 5  </w:t>
      </w:r>
      <w:r w:rsidRPr="00502FCD">
        <w:t>“</w:t>
      </w:r>
      <w:r w:rsidRPr="00502FCD">
        <w:rPr>
          <w:cs/>
        </w:rPr>
        <w:t>ประชุมวิชาการระดับชาติมหาวิทยาลัยราชภัฏกลุ่มศรีอยุธยา</w:t>
      </w:r>
      <w:r w:rsidRPr="00502FCD">
        <w:t>”</w:t>
      </w:r>
      <w:r w:rsidRPr="00502FCD">
        <w:rPr>
          <w:cs/>
        </w:rPr>
        <w:t xml:space="preserve"> ครั้งที่ 2 (20 ธันวาคม 2554)</w:t>
      </w:r>
    </w:p>
    <w:p w:rsidR="00502FCD" w:rsidRPr="00502FCD" w:rsidRDefault="00502FCD" w:rsidP="00502FCD">
      <w:pPr>
        <w:ind w:left="0"/>
        <w:rPr>
          <w:cs/>
        </w:rPr>
      </w:pPr>
      <w:r w:rsidRPr="00502FCD">
        <w:rPr>
          <w:rFonts w:hint="cs"/>
          <w:cs/>
        </w:rPr>
        <w:t xml:space="preserve">วิทยากรผู้ทรงคุณวุฒิให้ข้อเสนอแนะแก่นักวิจัยในการนำเสนองานวิจัย ในงาน </w:t>
      </w:r>
      <w:r w:rsidRPr="00502FCD">
        <w:rPr>
          <w:rFonts w:hint="cs"/>
        </w:rPr>
        <w:t>“</w:t>
      </w:r>
      <w:r w:rsidRPr="00502FCD">
        <w:rPr>
          <w:rFonts w:hint="cs"/>
          <w:cs/>
        </w:rPr>
        <w:t>ประชุมวิชาการ</w:t>
      </w:r>
      <w:r w:rsidRPr="00502FCD">
        <w:rPr>
          <w:rFonts w:hint="cs"/>
          <w:cs/>
        </w:rPr>
        <w:tab/>
        <w:t>วิจัยรำไพพรรณี</w:t>
      </w:r>
      <w:r w:rsidRPr="00502FCD">
        <w:rPr>
          <w:rFonts w:hint="cs"/>
        </w:rPr>
        <w:t>”</w:t>
      </w:r>
      <w:r w:rsidRPr="00502FCD">
        <w:rPr>
          <w:rFonts w:hint="cs"/>
          <w:cs/>
        </w:rPr>
        <w:t xml:space="preserve"> ครั้งที่ 6  เนื่องในวโรกาสคล้ายวันพระราชสมภพ สมเด็จพระนางเจ้ารำไพพรรณี ครบ 108 ปี (20 ธันวาคม 2555)</w:t>
      </w:r>
    </w:p>
    <w:p w:rsidR="00502FCD" w:rsidRPr="00502FCD" w:rsidRDefault="00502FCD" w:rsidP="00502FCD">
      <w:pPr>
        <w:ind w:left="0"/>
      </w:pPr>
      <w:r w:rsidRPr="00502FCD">
        <w:rPr>
          <w:cs/>
        </w:rPr>
        <w:t xml:space="preserve">วิทยากรผู้ทรงคุณวุฒิให้ข้อเสนอแนะแก่นักวิจัยในการนำเสนองานวิจัย ในงาน </w:t>
      </w:r>
      <w:r w:rsidRPr="00502FCD">
        <w:t>“</w:t>
      </w:r>
      <w:r w:rsidRPr="00502FCD">
        <w:rPr>
          <w:cs/>
        </w:rPr>
        <w:t>ประชุมวิชาการ</w:t>
      </w:r>
      <w:r w:rsidRPr="00502FCD">
        <w:rPr>
          <w:cs/>
        </w:rPr>
        <w:tab/>
        <w:t>วิจัยรำไพพรรณี</w:t>
      </w:r>
      <w:r w:rsidRPr="00502FCD">
        <w:t>”</w:t>
      </w:r>
      <w:r w:rsidRPr="00502FCD">
        <w:rPr>
          <w:cs/>
        </w:rPr>
        <w:t xml:space="preserve"> ครั้งที่ 7  เนื่องในวโรกาสคล้ายวันพระราชสมภพ สมเด็จพระนางเจ้ารำไพพรรณี ครบ 109 ปี (20 ธันวาคม 2556)</w:t>
      </w:r>
    </w:p>
    <w:p w:rsidR="00502FCD" w:rsidRPr="00502FCD" w:rsidRDefault="00502FCD" w:rsidP="00502FCD">
      <w:pPr>
        <w:ind w:left="0"/>
      </w:pPr>
      <w:r w:rsidRPr="00502FCD">
        <w:rPr>
          <w:cs/>
        </w:rPr>
        <w:t xml:space="preserve">วิทยากรผู้ทรงคุณวุฒิให้ข้อเสนอแนะแก่นักวิจัยในการนำเสนองานวิจัย ในงาน </w:t>
      </w:r>
      <w:r w:rsidRPr="00502FCD">
        <w:t>“</w:t>
      </w:r>
      <w:r w:rsidRPr="00502FCD">
        <w:rPr>
          <w:cs/>
        </w:rPr>
        <w:t>ประชุมวิชาการวิจัยรำไพพรรณี</w:t>
      </w:r>
      <w:r w:rsidRPr="00502FCD">
        <w:t>”</w:t>
      </w:r>
      <w:r w:rsidRPr="00502FCD">
        <w:rPr>
          <w:cs/>
        </w:rPr>
        <w:t xml:space="preserve"> ครั้งที่ 8  เนื่องในวโรกาสคล้ายวันพระราชสมภพ สมเด็จพระนางเจ้ารำไพพรรณี ครบ 110 ปี (20 ธันวาคม 2557)</w:t>
      </w:r>
    </w:p>
    <w:p w:rsidR="00502FCD" w:rsidRPr="00502FCD" w:rsidRDefault="00502FCD" w:rsidP="00502FCD">
      <w:pPr>
        <w:ind w:left="0"/>
      </w:pPr>
      <w:r w:rsidRPr="00502FCD">
        <w:rPr>
          <w:cs/>
        </w:rPr>
        <w:lastRenderedPageBreak/>
        <w:t xml:space="preserve">วิทยากรผู้ทรงคุณวุฒิให้ข้อเสนอแนะแก่นักวิจัยในการนำเสนองานวิจัย ในงาน </w:t>
      </w:r>
      <w:r w:rsidRPr="00502FCD">
        <w:t>“</w:t>
      </w:r>
      <w:r w:rsidRPr="00502FCD">
        <w:rPr>
          <w:cs/>
        </w:rPr>
        <w:t>ประชุมวิชาการ</w:t>
      </w:r>
      <w:r w:rsidRPr="00502FCD">
        <w:rPr>
          <w:cs/>
        </w:rPr>
        <w:tab/>
        <w:t>วิจัยรำไพพรรณี</w:t>
      </w:r>
      <w:r w:rsidRPr="00502FCD">
        <w:t>”</w:t>
      </w:r>
      <w:r w:rsidRPr="00502FCD">
        <w:rPr>
          <w:cs/>
        </w:rPr>
        <w:t xml:space="preserve"> ครั้งที่ 9 เนื่องในวโรกาสคล้ายวันพระราชสมภพ สมเด็จพระนางเจ้ารำไพพรรณี ครบ 111 ปี (20 ธันวาคม 2558)</w:t>
      </w:r>
    </w:p>
    <w:p w:rsidR="00502FCD" w:rsidRPr="00502FCD" w:rsidRDefault="00502FCD" w:rsidP="00502FCD">
      <w:pPr>
        <w:ind w:left="0"/>
      </w:pPr>
      <w:r w:rsidRPr="00502FCD">
        <w:rPr>
          <w:rFonts w:hint="cs"/>
          <w:cs/>
        </w:rPr>
        <w:t xml:space="preserve">วิทยากรผู้ทรงคุณวุฒิให้ข้อเสนอแนะแก่นักวิจัยในการนำเสนองานวิจัย ในงาน </w:t>
      </w:r>
      <w:r w:rsidRPr="00502FCD">
        <w:rPr>
          <w:rFonts w:hint="cs"/>
        </w:rPr>
        <w:t>“</w:t>
      </w:r>
      <w:r w:rsidRPr="00502FCD">
        <w:rPr>
          <w:rFonts w:hint="cs"/>
          <w:cs/>
        </w:rPr>
        <w:t>ประชุมวิชาการวิจัยรำไพพรรณี</w:t>
      </w:r>
      <w:r w:rsidRPr="00502FCD">
        <w:rPr>
          <w:rFonts w:hint="cs"/>
        </w:rPr>
        <w:t>”</w:t>
      </w:r>
      <w:r w:rsidRPr="00502FCD">
        <w:rPr>
          <w:rFonts w:hint="cs"/>
          <w:cs/>
        </w:rPr>
        <w:t xml:space="preserve"> ครั้งที่ 10 เนื่องในวโรกาสคล้ายวันพระราชสมภพ สมเด็จพระนางเจ้ารำไพพรรณี ครบ 112 ปี (20 ธันวาคม 2559)</w:t>
      </w:r>
    </w:p>
    <w:p w:rsidR="00502FCD" w:rsidRPr="00502FCD" w:rsidRDefault="00502FCD" w:rsidP="00502FCD">
      <w:pPr>
        <w:ind w:left="0"/>
      </w:pPr>
      <w:r w:rsidRPr="00502FCD">
        <w:rPr>
          <w:rFonts w:hint="cs"/>
          <w:cs/>
        </w:rPr>
        <w:t xml:space="preserve">วิทยากรผู้ทรงคุณวุฒิให้ข้อเสนอแนะแก่นักวิจัยในการนำเสนองานวิจัย ในงาน </w:t>
      </w:r>
      <w:r w:rsidRPr="00502FCD">
        <w:rPr>
          <w:rFonts w:hint="cs"/>
        </w:rPr>
        <w:t>“</w:t>
      </w:r>
      <w:r w:rsidRPr="00502FCD">
        <w:rPr>
          <w:rFonts w:hint="cs"/>
          <w:cs/>
        </w:rPr>
        <w:t>ประชุมวิชาการวิจัยรำไพพรรณี</w:t>
      </w:r>
      <w:r w:rsidRPr="00502FCD">
        <w:rPr>
          <w:rFonts w:hint="cs"/>
        </w:rPr>
        <w:t>”</w:t>
      </w:r>
      <w:r w:rsidRPr="00502FCD">
        <w:rPr>
          <w:rFonts w:hint="cs"/>
          <w:cs/>
        </w:rPr>
        <w:t xml:space="preserve"> ครั้งที่ 11 เนื่องในวโรกาสคล้ายวันพระราชสมภพ สมเด็จพระนางเจ้ารำไพพรรณี ครบ 113 ปี (20 ธันวาคม 2560)</w:t>
      </w:r>
    </w:p>
    <w:p w:rsidR="00502FCD" w:rsidRPr="00502FCD" w:rsidRDefault="00502FCD" w:rsidP="00502FCD">
      <w:pPr>
        <w:ind w:left="0"/>
      </w:pPr>
      <w:r w:rsidRPr="00502FCD">
        <w:rPr>
          <w:rFonts w:hint="cs"/>
          <w:cs/>
        </w:rPr>
        <w:t xml:space="preserve">วิทยากรบรรยายเรื่อง </w:t>
      </w:r>
      <w:r w:rsidRPr="00502FCD">
        <w:rPr>
          <w:rFonts w:hint="cs"/>
        </w:rPr>
        <w:t>“</w:t>
      </w:r>
      <w:r w:rsidRPr="00502FCD">
        <w:rPr>
          <w:rFonts w:hint="cs"/>
          <w:cs/>
        </w:rPr>
        <w:t>มหาจุฬาฯ บูรณาการการจัดการศึกษา พัฒนาบุคคล มุ่งผลสู่ประชาคมอาเซียน</w:t>
      </w:r>
      <w:r w:rsidRPr="00502FCD">
        <w:rPr>
          <w:rFonts w:hint="cs"/>
        </w:rPr>
        <w:t>”</w:t>
      </w:r>
      <w:r w:rsidRPr="00502FCD">
        <w:rPr>
          <w:rFonts w:hint="cs"/>
          <w:cs/>
        </w:rPr>
        <w:t xml:space="preserve"> มหาวิทยาลัยมหาจุฬาลงกรณราชวิทยาลัย วิทยาลัยสงฆ์พุทธโสธร จังหวัดฉะเชิงเทรา</w:t>
      </w:r>
    </w:p>
    <w:p w:rsidR="00502FCD" w:rsidRPr="00502FCD" w:rsidRDefault="00502FCD" w:rsidP="00502FCD">
      <w:pPr>
        <w:ind w:left="0"/>
      </w:pPr>
      <w:r w:rsidRPr="00502FCD">
        <w:rPr>
          <w:cs/>
        </w:rPr>
        <w:t xml:space="preserve">วิทยากรบรรยายเรื่อง </w:t>
      </w:r>
      <w:r w:rsidRPr="00502FCD">
        <w:t>“</w:t>
      </w:r>
      <w:r w:rsidRPr="00502FCD">
        <w:rPr>
          <w:cs/>
        </w:rPr>
        <w:t>การสอนพุทธศาสนาให้เกิดสัมมาทิฏฐิ</w:t>
      </w:r>
      <w:r w:rsidRPr="00502FCD">
        <w:t>”</w:t>
      </w:r>
      <w:r w:rsidRPr="00502FCD">
        <w:rPr>
          <w:cs/>
        </w:rPr>
        <w:t xml:space="preserve"> มหาวิทยาลัยราชภัฏนครราชสีมา</w:t>
      </w:r>
      <w:r w:rsidRPr="00502FCD">
        <w:rPr>
          <w:cs/>
        </w:rPr>
        <w:tab/>
        <w:t>จังหวัดนครราชสีมา</w:t>
      </w:r>
    </w:p>
    <w:p w:rsidR="00502FCD" w:rsidRPr="00502FCD" w:rsidRDefault="00502FCD" w:rsidP="006B4679">
      <w:pPr>
        <w:ind w:left="0"/>
      </w:pPr>
      <w:r w:rsidRPr="00502FCD">
        <w:rPr>
          <w:cs/>
        </w:rPr>
        <w:t xml:space="preserve">วิทยากรร่วมเสวนาเรื่อง </w:t>
      </w:r>
      <w:r w:rsidRPr="00502FCD">
        <w:t>“</w:t>
      </w:r>
      <w:r w:rsidRPr="00502FCD">
        <w:rPr>
          <w:cs/>
        </w:rPr>
        <w:t>ร่วมแรงวัยใสปฏิรูปการศึกษาไทย</w:t>
      </w:r>
      <w:r w:rsidRPr="00502FCD">
        <w:t>”</w:t>
      </w:r>
      <w:r w:rsidRPr="00502FCD">
        <w:rPr>
          <w:cs/>
        </w:rPr>
        <w:t xml:space="preserve"> จัดโดยสำนักงานเลขาธิการสภาผู้แทนราษฎร ณ ศาลาประชาคมอ่าวอุดม อ.ศรีราชา จ.ชลบุรี วันที่ 19 ธันวาคม 2557</w:t>
      </w:r>
    </w:p>
    <w:p w:rsidR="00502FCD" w:rsidRPr="00502FCD" w:rsidRDefault="00502FCD" w:rsidP="006B4679">
      <w:pPr>
        <w:ind w:left="0"/>
      </w:pPr>
      <w:r w:rsidRPr="00502FCD">
        <w:rPr>
          <w:cs/>
        </w:rPr>
        <w:t>วิทยากรบรรยายเรื่อง</w:t>
      </w:r>
      <w:r w:rsidRPr="00502FCD">
        <w:rPr>
          <w:b/>
          <w:bCs/>
          <w:cs/>
        </w:rPr>
        <w:t xml:space="preserve"> “</w:t>
      </w:r>
      <w:r w:rsidRPr="00502FCD">
        <w:rPr>
          <w:cs/>
        </w:rPr>
        <w:t>พุทธปรัชญากับกระบวนการพัฒนาความคิด</w:t>
      </w:r>
      <w:r w:rsidRPr="00502FCD">
        <w:t xml:space="preserve"> </w:t>
      </w:r>
      <w:r w:rsidRPr="00502FCD">
        <w:rPr>
          <w:cs/>
        </w:rPr>
        <w:t xml:space="preserve">เพื่อแก้ปัญหาชีวิตและสังคม </w:t>
      </w:r>
      <w:r w:rsidRPr="00502FCD">
        <w:rPr>
          <w:cs/>
        </w:rPr>
        <w:tab/>
        <w:t>ปัจจุบัน</w:t>
      </w:r>
      <w:r w:rsidRPr="00502FCD">
        <w:t xml:space="preserve">” </w:t>
      </w:r>
      <w:r w:rsidRPr="00502FCD">
        <w:rPr>
          <w:cs/>
        </w:rPr>
        <w:t xml:space="preserve">มหาวิทยาลัยมหาจุฬาลงกรณราชวิทยาลัย วิทยาเขตขอนแก่น </w:t>
      </w:r>
      <w:r w:rsidRPr="00502FCD">
        <w:rPr>
          <w:cs/>
        </w:rPr>
        <w:tab/>
        <w:t>วันที่ 29 กันยายน 2559</w:t>
      </w:r>
    </w:p>
    <w:p w:rsidR="00502FCD" w:rsidRPr="00502FCD" w:rsidRDefault="00502FCD" w:rsidP="006B4679">
      <w:pPr>
        <w:ind w:left="0"/>
      </w:pPr>
      <w:r w:rsidRPr="00502FCD">
        <w:t xml:space="preserve">Keynote Speaker </w:t>
      </w:r>
      <w:r w:rsidRPr="00502FCD">
        <w:rPr>
          <w:b/>
          <w:bCs/>
        </w:rPr>
        <w:t>Asia’s Studies: “Interfaith Communication; Harmony in Diversity”</w:t>
      </w:r>
      <w:r w:rsidRPr="00502FCD">
        <w:t xml:space="preserve"> International Seminar and Call for Paper on Annual Conference of Communication’ Media’ and Culture (ACCOMAC) 2017’ July 20</w:t>
      </w:r>
      <w:r w:rsidRPr="00502FCD">
        <w:rPr>
          <w:vertAlign w:val="superscript"/>
        </w:rPr>
        <w:t>th</w:t>
      </w:r>
      <w:r w:rsidRPr="00502FCD">
        <w:t xml:space="preserve"> – 21th </w:t>
      </w:r>
      <w:proofErr w:type="gramStart"/>
      <w:r w:rsidRPr="00502FCD">
        <w:t>‘ 2017</w:t>
      </w:r>
      <w:proofErr w:type="gramEnd"/>
      <w:r w:rsidRPr="00502FCD">
        <w:t xml:space="preserve"> Bandung Islamic University’ Indonesia.</w:t>
      </w:r>
    </w:p>
    <w:p w:rsidR="00502FCD" w:rsidRPr="00502FCD" w:rsidRDefault="00502FCD" w:rsidP="006B4679">
      <w:pPr>
        <w:ind w:left="0"/>
      </w:pPr>
      <w:r w:rsidRPr="00502FCD">
        <w:rPr>
          <w:b/>
          <w:bCs/>
          <w:u w:val="single"/>
          <w:cs/>
        </w:rPr>
        <w:t>ผู้ทรงคุณวุฒิประเมินบทความวิจัยและพิจารณาบทความวิชาการ</w:t>
      </w:r>
    </w:p>
    <w:p w:rsidR="00502FCD" w:rsidRPr="00502FCD" w:rsidRDefault="00502FCD" w:rsidP="006B4679">
      <w:pPr>
        <w:ind w:left="0"/>
        <w:rPr>
          <w:cs/>
        </w:rPr>
      </w:pPr>
      <w:r w:rsidRPr="00502FCD">
        <w:rPr>
          <w:cs/>
        </w:rPr>
        <w:t xml:space="preserve">ผู้ทรงคุณวุฒิประเมินบทความวิจัย </w:t>
      </w:r>
      <w:r w:rsidRPr="00502FCD">
        <w:t>“</w:t>
      </w:r>
      <w:r w:rsidRPr="00502FCD">
        <w:rPr>
          <w:cs/>
        </w:rPr>
        <w:t>วารสารวิจัยรำไพพรรณี</w:t>
      </w:r>
      <w:r w:rsidRPr="00502FCD">
        <w:t xml:space="preserve">” </w:t>
      </w:r>
      <w:r w:rsidRPr="00502FCD">
        <w:rPr>
          <w:cs/>
        </w:rPr>
        <w:t>มหาวิทยาลัยราชภัฏรำไพพรรณี ประจำปี 2556-2560</w:t>
      </w:r>
    </w:p>
    <w:p w:rsidR="00502FCD" w:rsidRPr="00502FCD" w:rsidRDefault="00502FCD" w:rsidP="006B4679">
      <w:pPr>
        <w:ind w:left="0"/>
      </w:pPr>
      <w:r w:rsidRPr="00502FCD">
        <w:rPr>
          <w:rFonts w:hint="cs"/>
          <w:cs/>
        </w:rPr>
        <w:t xml:space="preserve">ผู้ทรงคุณวุฒิพิจารณาบทความวิชาการ </w:t>
      </w:r>
      <w:r w:rsidRPr="00502FCD">
        <w:rPr>
          <w:rFonts w:hint="cs"/>
        </w:rPr>
        <w:t>“</w:t>
      </w:r>
      <w:r w:rsidRPr="00502FCD">
        <w:rPr>
          <w:rFonts w:hint="cs"/>
          <w:cs/>
        </w:rPr>
        <w:t>วารสารวิชาการ วารสารเซนต์จอห์น</w:t>
      </w:r>
      <w:r w:rsidRPr="00502FCD">
        <w:rPr>
          <w:rFonts w:hint="cs"/>
        </w:rPr>
        <w:t xml:space="preserve">” </w:t>
      </w:r>
      <w:r w:rsidRPr="00502FCD">
        <w:rPr>
          <w:rFonts w:hint="cs"/>
          <w:cs/>
        </w:rPr>
        <w:t>มหาวิทยาลัยเซนต์จอห์น ประจำปี 2556</w:t>
      </w:r>
    </w:p>
    <w:p w:rsidR="00502FCD" w:rsidRPr="00502FCD" w:rsidRDefault="00502FCD" w:rsidP="006B4679">
      <w:pPr>
        <w:ind w:left="0"/>
      </w:pPr>
      <w:r w:rsidRPr="00502FCD">
        <w:rPr>
          <w:cs/>
        </w:rPr>
        <w:t xml:space="preserve">ผู้ทรงคุณวุฒิพิจารณาบทความในการจัดการประชุมวิชาการเวทีวิจัยมนุษยศาสตร์และสังคมศาสตร์ ครั้งที่ 8 </w:t>
      </w:r>
      <w:r w:rsidRPr="00502FCD">
        <w:t>“</w:t>
      </w:r>
      <w:r w:rsidRPr="00502FCD">
        <w:rPr>
          <w:cs/>
        </w:rPr>
        <w:t>ทิศทางการวิจัย</w:t>
      </w:r>
      <w:r w:rsidRPr="00502FCD">
        <w:t>:</w:t>
      </w:r>
      <w:r w:rsidRPr="00502FCD">
        <w:rPr>
          <w:rFonts w:hint="cs"/>
          <w:cs/>
        </w:rPr>
        <w:t xml:space="preserve"> การพัฒนาสังคมสู่ประชาคมอาเซียน</w:t>
      </w:r>
      <w:r w:rsidRPr="00502FCD">
        <w:rPr>
          <w:rFonts w:hint="cs"/>
        </w:rPr>
        <w:t xml:space="preserve">” </w:t>
      </w:r>
      <w:r w:rsidRPr="00502FCD">
        <w:rPr>
          <w:rFonts w:hint="cs"/>
          <w:cs/>
        </w:rPr>
        <w:t xml:space="preserve">มหาวิทยาลัยบูรพา </w:t>
      </w:r>
      <w:r w:rsidRPr="00502FCD">
        <w:rPr>
          <w:cs/>
        </w:rPr>
        <w:t>ประจำปี 2557</w:t>
      </w:r>
    </w:p>
    <w:p w:rsidR="00502FCD" w:rsidRPr="00502FCD" w:rsidRDefault="00502FCD" w:rsidP="006B4679">
      <w:pPr>
        <w:ind w:left="0"/>
      </w:pPr>
      <w:r w:rsidRPr="00502FCD">
        <w:rPr>
          <w:cs/>
        </w:rPr>
        <w:t xml:space="preserve">ผู้ทรงคุณวุฒิพิจารณาบทความวิชาการ </w:t>
      </w:r>
      <w:r w:rsidRPr="00502FCD">
        <w:t>“</w:t>
      </w:r>
      <w:r w:rsidRPr="00502FCD">
        <w:rPr>
          <w:cs/>
        </w:rPr>
        <w:t>วารสารมหาวิทยาลัยนราธิวาสราชนครินทร์</w:t>
      </w:r>
      <w:r w:rsidRPr="00502FCD">
        <w:t>”</w:t>
      </w:r>
      <w:r w:rsidRPr="00502FCD">
        <w:rPr>
          <w:cs/>
        </w:rPr>
        <w:t xml:space="preserve"> สาขามนุษยศาสตร์และสังคมศาสตร์ มหาวิทยาลัยนราธิวาสราชนครินทร์ ประจำปี 2557</w:t>
      </w:r>
    </w:p>
    <w:p w:rsidR="006B4679" w:rsidRDefault="00502FCD" w:rsidP="006B4679">
      <w:pPr>
        <w:ind w:left="720" w:firstLine="0"/>
      </w:pPr>
      <w:r w:rsidRPr="00502FCD">
        <w:rPr>
          <w:rFonts w:hint="cs"/>
          <w:cs/>
        </w:rPr>
        <w:t>ผู้ทรงคุณวุฒิตรวจอ่านและประเมินบทความวิจัยระดับบัณฑิตศึกษา มหาวิทยาลัยขอนแก่น ประจำปี 255</w:t>
      </w:r>
      <w:r w:rsidRPr="00502FCD">
        <w:t>8</w:t>
      </w:r>
    </w:p>
    <w:p w:rsidR="00502FCD" w:rsidRPr="00502FCD" w:rsidRDefault="00502FCD" w:rsidP="006B4679">
      <w:pPr>
        <w:ind w:left="0"/>
        <w:rPr>
          <w:cs/>
        </w:rPr>
      </w:pPr>
      <w:r w:rsidRPr="00502FCD">
        <w:rPr>
          <w:cs/>
        </w:rPr>
        <w:t xml:space="preserve">ผู้ทรงคุณวุฒิพิจารณาบทความวิชาการ </w:t>
      </w:r>
      <w:r w:rsidRPr="00502FCD">
        <w:t>“</w:t>
      </w:r>
      <w:r w:rsidRPr="00502FCD">
        <w:rPr>
          <w:cs/>
        </w:rPr>
        <w:t>วารสารวิชาการมนุษยศาสตร์และสังคมศาสตร์</w:t>
      </w:r>
      <w:r w:rsidRPr="00502FCD">
        <w:t>”</w:t>
      </w:r>
      <w:r w:rsidRPr="00502FCD">
        <w:rPr>
          <w:cs/>
        </w:rPr>
        <w:t xml:space="preserve"> โรงเรียนนายร้อยพระจุลจอมเกล้า ประจำปี 255</w:t>
      </w:r>
      <w:r w:rsidRPr="00502FCD">
        <w:t>8</w:t>
      </w:r>
      <w:r w:rsidRPr="00502FCD">
        <w:rPr>
          <w:rFonts w:hint="cs"/>
          <w:cs/>
        </w:rPr>
        <w:tab/>
      </w:r>
    </w:p>
    <w:p w:rsidR="00502FCD" w:rsidRPr="00502FCD" w:rsidRDefault="00502FCD" w:rsidP="006B4679">
      <w:pPr>
        <w:ind w:left="0"/>
      </w:pPr>
      <w:r w:rsidRPr="00502FCD">
        <w:rPr>
          <w:cs/>
        </w:rPr>
        <w:t xml:space="preserve">ผู้ทรงคุณวุฒิพิจารณาบทความ </w:t>
      </w:r>
      <w:r w:rsidRPr="00502FCD">
        <w:t>“</w:t>
      </w:r>
      <w:r w:rsidRPr="00502FCD">
        <w:rPr>
          <w:cs/>
        </w:rPr>
        <w:t>วารสารเศรษฐศาสตร์การเมืองบูรพา</w:t>
      </w:r>
      <w:r w:rsidRPr="00502FCD">
        <w:t xml:space="preserve">” </w:t>
      </w:r>
      <w:r w:rsidRPr="00502FCD">
        <w:rPr>
          <w:cs/>
        </w:rPr>
        <w:t>คณะรัฐศาสตร์และนิติศาสตร์   มหาวิทยาลัยบูรพา ประจำปี 255</w:t>
      </w:r>
      <w:r w:rsidRPr="00502FCD">
        <w:t>8</w:t>
      </w:r>
      <w:r w:rsidRPr="00502FCD">
        <w:rPr>
          <w:rFonts w:hint="cs"/>
          <w:cs/>
        </w:rPr>
        <w:tab/>
      </w:r>
    </w:p>
    <w:p w:rsidR="00502FCD" w:rsidRPr="00502FCD" w:rsidRDefault="00502FCD" w:rsidP="006B4679">
      <w:pPr>
        <w:ind w:left="0"/>
      </w:pPr>
      <w:r w:rsidRPr="00502FCD">
        <w:rPr>
          <w:cs/>
        </w:rPr>
        <w:t xml:space="preserve">ผู้ทรงคุณวุฒิพิจารณาบทความ </w:t>
      </w:r>
      <w:r w:rsidRPr="00502FCD">
        <w:t>“</w:t>
      </w:r>
      <w:r w:rsidRPr="00502FCD">
        <w:rPr>
          <w:cs/>
        </w:rPr>
        <w:t>วารสารวิชาการธรรมทรรศน์</w:t>
      </w:r>
      <w:r w:rsidRPr="00502FCD">
        <w:t xml:space="preserve">” </w:t>
      </w:r>
      <w:r w:rsidRPr="00502FCD">
        <w:rPr>
          <w:cs/>
        </w:rPr>
        <w:t xml:space="preserve">มหาวิทยาลัยมหาจุฬาลงกรณ </w:t>
      </w:r>
      <w:r w:rsidRPr="00502FCD">
        <w:rPr>
          <w:cs/>
        </w:rPr>
        <w:tab/>
        <w:t>ราชวิทยาลัย วิทยาเขตขอนแก่น ประจำปี 255</w:t>
      </w:r>
      <w:r w:rsidRPr="00502FCD">
        <w:t>9</w:t>
      </w:r>
    </w:p>
    <w:p w:rsidR="00502FCD" w:rsidRPr="00502FCD" w:rsidRDefault="00502FCD" w:rsidP="006B4679">
      <w:pPr>
        <w:ind w:left="0"/>
      </w:pPr>
      <w:r w:rsidRPr="00502FCD">
        <w:rPr>
          <w:cs/>
        </w:rPr>
        <w:t xml:space="preserve">ผู้ทรงคุณวุฒิพิจารณาบทความในการจัดประชุมวิชาการเสนอผลงานวิจัยบัณฑิตศึกษา ระดับชาติและนานาชาติ </w:t>
      </w:r>
      <w:r w:rsidRPr="00502FCD">
        <w:t>2559</w:t>
      </w:r>
      <w:r w:rsidRPr="00502FCD">
        <w:rPr>
          <w:rFonts w:hint="cs"/>
          <w:cs/>
        </w:rPr>
        <w:t xml:space="preserve"> มหาวิทยาลัยขอนแก่น ประจำปี 2559</w:t>
      </w:r>
    </w:p>
    <w:p w:rsidR="00502FCD" w:rsidRPr="00502FCD" w:rsidRDefault="00502FCD" w:rsidP="006B4679">
      <w:pPr>
        <w:ind w:left="0"/>
      </w:pPr>
      <w:r w:rsidRPr="00502FCD">
        <w:rPr>
          <w:cs/>
        </w:rPr>
        <w:lastRenderedPageBreak/>
        <w:t xml:space="preserve">ผู้ทรงคุณวุฒิพิจารณาบทความ </w:t>
      </w:r>
      <w:r w:rsidRPr="00502FCD">
        <w:t>“</w:t>
      </w:r>
      <w:r w:rsidRPr="00502FCD">
        <w:rPr>
          <w:cs/>
        </w:rPr>
        <w:t>วารสารการวิจัยเพื่อพัฒนาชุมชน</w:t>
      </w:r>
      <w:r w:rsidRPr="00502FCD">
        <w:t xml:space="preserve">” </w:t>
      </w:r>
      <w:r w:rsidRPr="00502FCD">
        <w:rPr>
          <w:cs/>
        </w:rPr>
        <w:t>มหาวิทยาลัยนเรศวร ประจำปี 255</w:t>
      </w:r>
      <w:r w:rsidRPr="00502FCD">
        <w:t>9</w:t>
      </w:r>
    </w:p>
    <w:p w:rsidR="00502FCD" w:rsidRPr="00502FCD" w:rsidRDefault="00502FCD" w:rsidP="006B4679">
      <w:pPr>
        <w:ind w:left="0"/>
        <w:rPr>
          <w:b/>
          <w:bCs/>
          <w:cs/>
        </w:rPr>
      </w:pPr>
      <w:r w:rsidRPr="00502FCD">
        <w:rPr>
          <w:b/>
          <w:bCs/>
          <w:cs/>
        </w:rPr>
        <w:t>7. ประวัติการทำงาน</w:t>
      </w:r>
    </w:p>
    <w:p w:rsidR="00502FCD" w:rsidRPr="00502FCD" w:rsidRDefault="00502FCD" w:rsidP="006B4679">
      <w:pPr>
        <w:ind w:left="0"/>
      </w:pPr>
      <w:r w:rsidRPr="00502FCD">
        <w:t xml:space="preserve">- </w:t>
      </w:r>
      <w:r w:rsidRPr="00502FCD">
        <w:rPr>
          <w:rFonts w:hint="cs"/>
          <w:cs/>
        </w:rPr>
        <w:t xml:space="preserve">เข้าทำงานในอัตราพนักงานเงินรายได้ ตำแหน่งอาจารย์ </w:t>
      </w:r>
      <w:proofErr w:type="gramStart"/>
      <w:r w:rsidRPr="00502FCD">
        <w:rPr>
          <w:rFonts w:hint="cs"/>
          <w:cs/>
        </w:rPr>
        <w:t>คณะมนุษยศาสตร์และสังคมศาสตร์  มหาวิทยาลัยบูรพา</w:t>
      </w:r>
      <w:proofErr w:type="gramEnd"/>
      <w:r w:rsidRPr="00502FCD">
        <w:rPr>
          <w:rFonts w:hint="cs"/>
          <w:cs/>
        </w:rPr>
        <w:t xml:space="preserve"> ตั้งแต่วันที่ </w:t>
      </w:r>
      <w:r w:rsidRPr="00502FCD">
        <w:t>1</w:t>
      </w:r>
      <w:r w:rsidRPr="00502FCD">
        <w:rPr>
          <w:rFonts w:hint="cs"/>
          <w:cs/>
        </w:rPr>
        <w:t xml:space="preserve"> กรกฎาคม พ.ศ. </w:t>
      </w:r>
      <w:r w:rsidRPr="00502FCD">
        <w:t xml:space="preserve">2547 </w:t>
      </w:r>
    </w:p>
    <w:p w:rsidR="00502FCD" w:rsidRPr="00502FCD" w:rsidRDefault="00502FCD" w:rsidP="006B4679">
      <w:pPr>
        <w:ind w:left="0"/>
      </w:pPr>
      <w:r w:rsidRPr="00502FCD">
        <w:t xml:space="preserve">- </w:t>
      </w:r>
      <w:r w:rsidRPr="00502FCD">
        <w:rPr>
          <w:rFonts w:hint="cs"/>
          <w:cs/>
        </w:rPr>
        <w:t xml:space="preserve">ได้รับการบรรจุเป็นพนักงานเงินแผ่นดิน ตำแหน่งอาจารย์ คณะมนุษยศาสตร์และสังคมศาสตร์   มหาวิทยาลัยบูรพา ตั้งแต่วันที่ </w:t>
      </w:r>
      <w:r w:rsidRPr="00502FCD">
        <w:t>3</w:t>
      </w:r>
      <w:r w:rsidRPr="00502FCD">
        <w:rPr>
          <w:rFonts w:hint="cs"/>
          <w:cs/>
        </w:rPr>
        <w:t xml:space="preserve"> เมษายน พ.ศ. </w:t>
      </w:r>
      <w:r w:rsidRPr="00502FCD">
        <w:t>2549-</w:t>
      </w:r>
      <w:r w:rsidRPr="00502FCD">
        <w:rPr>
          <w:rFonts w:hint="cs"/>
          <w:cs/>
        </w:rPr>
        <w:t>ปัจจุบัน</w:t>
      </w:r>
    </w:p>
    <w:p w:rsidR="00502FCD" w:rsidRPr="00502FCD" w:rsidRDefault="00502FCD" w:rsidP="006B4679">
      <w:pPr>
        <w:ind w:left="0"/>
        <w:rPr>
          <w:cs/>
        </w:rPr>
      </w:pPr>
      <w:r w:rsidRPr="00502FCD">
        <w:t xml:space="preserve">- </w:t>
      </w:r>
      <w:r w:rsidRPr="00502FCD">
        <w:rPr>
          <w:rFonts w:hint="cs"/>
          <w:cs/>
        </w:rPr>
        <w:t>เป็นอาจารย์พิเศษของมหาวิทยาลัยมหาจุฬาลงกรณราชวิทยาลัย หน่วยวิทยบริการคณะสังคมศาสตร์   ณ วัดใหญ่อินทราราม (พระอารามหลวง) จังหวัดชลบุรี ตั้งแต่ปี พ.ศ. 2552-ปัจจุบัน</w:t>
      </w:r>
    </w:p>
    <w:p w:rsidR="00502FCD" w:rsidRPr="00502FCD" w:rsidRDefault="00502FCD" w:rsidP="006B4679">
      <w:pPr>
        <w:ind w:left="0"/>
      </w:pPr>
      <w:r w:rsidRPr="00502FCD">
        <w:rPr>
          <w:cs/>
        </w:rPr>
        <w:t>- เป็นอาจารย์พิเศษบรรยายให้กับนิสิตปริญญาตรี วิทยาลัยพุทธศาสนศึกษา มหาวิทยาลัยมหิดล ศาลยา กรุงเทพฯ 2558</w:t>
      </w:r>
    </w:p>
    <w:p w:rsidR="00502FCD" w:rsidRPr="00502FCD" w:rsidRDefault="00502FCD" w:rsidP="006B4679">
      <w:pPr>
        <w:ind w:left="0"/>
        <w:rPr>
          <w:b/>
          <w:bCs/>
          <w:cs/>
        </w:rPr>
      </w:pPr>
      <w:r w:rsidRPr="00502FCD">
        <w:rPr>
          <w:b/>
          <w:bCs/>
          <w:cs/>
        </w:rPr>
        <w:t>8. ประวัติการบริหาร</w:t>
      </w:r>
    </w:p>
    <w:p w:rsidR="00502FCD" w:rsidRPr="00502FCD" w:rsidRDefault="00502FCD" w:rsidP="006B4679">
      <w:pPr>
        <w:ind w:left="0"/>
      </w:pPr>
      <w:r w:rsidRPr="00502FCD">
        <w:t>-</w:t>
      </w:r>
      <w:r w:rsidRPr="00502FCD">
        <w:rPr>
          <w:rFonts w:hint="cs"/>
          <w:cs/>
        </w:rPr>
        <w:t xml:space="preserve"> ประธานสาขาวิชาศาสนาและปรัชญา คณะมนุษยศาสตร์และสังคมศาสตร์ มหาวิทยาลัยบูรพา</w:t>
      </w:r>
      <w:r w:rsidRPr="00502FCD">
        <w:rPr>
          <w:rFonts w:hint="cs"/>
          <w:cs/>
        </w:rPr>
        <w:tab/>
        <w:t xml:space="preserve">  พ.ศ. </w:t>
      </w:r>
      <w:r w:rsidRPr="00502FCD">
        <w:t>2550-2551</w:t>
      </w:r>
    </w:p>
    <w:p w:rsidR="00502FCD" w:rsidRPr="00502FCD" w:rsidRDefault="00502FCD" w:rsidP="006B4679">
      <w:pPr>
        <w:ind w:left="0"/>
      </w:pPr>
      <w:r w:rsidRPr="00502FCD">
        <w:t>-</w:t>
      </w:r>
      <w:r w:rsidRPr="00502FCD">
        <w:rPr>
          <w:rFonts w:hint="cs"/>
          <w:cs/>
        </w:rPr>
        <w:t xml:space="preserve"> หัวหน้าภาควิชาศาสนาและปรัชญา คณะมนุษยศาสตร์และสังคมศาสตร์ มหาวิทยาลัยบูรพา   พ.ศ. </w:t>
      </w:r>
      <w:r w:rsidRPr="00502FCD">
        <w:t>2551-2554</w:t>
      </w:r>
    </w:p>
    <w:p w:rsidR="00502FCD" w:rsidRPr="00502FCD" w:rsidRDefault="00502FCD" w:rsidP="006B4679">
      <w:pPr>
        <w:ind w:left="0"/>
      </w:pPr>
      <w:r w:rsidRPr="00502FCD">
        <w:t>-</w:t>
      </w:r>
      <w:r w:rsidRPr="00502FCD">
        <w:rPr>
          <w:rFonts w:hint="cs"/>
          <w:cs/>
        </w:rPr>
        <w:t xml:space="preserve"> คณบดีคณะมนุษยศาสตร์และสังคมศาสตร์ มหาวิทยาลัยบูรพา พ.ศ. </w:t>
      </w:r>
      <w:r w:rsidRPr="00502FCD">
        <w:t>2554-</w:t>
      </w:r>
      <w:r w:rsidRPr="00502FCD">
        <w:rPr>
          <w:rFonts w:hint="cs"/>
          <w:cs/>
        </w:rPr>
        <w:t>ปัจจุบัน</w:t>
      </w:r>
    </w:p>
    <w:p w:rsidR="00502FCD" w:rsidRPr="00502FCD" w:rsidRDefault="00502FCD" w:rsidP="006B4679">
      <w:pPr>
        <w:ind w:left="0"/>
        <w:rPr>
          <w:b/>
          <w:bCs/>
        </w:rPr>
      </w:pPr>
      <w:r w:rsidRPr="00502FCD">
        <w:rPr>
          <w:b/>
          <w:bCs/>
          <w:cs/>
        </w:rPr>
        <w:t>9. ประวัติการเป็นกรรมการ</w:t>
      </w:r>
    </w:p>
    <w:p w:rsidR="00502FCD" w:rsidRPr="00502FCD" w:rsidRDefault="00502FCD" w:rsidP="006B4679">
      <w:pPr>
        <w:ind w:left="0"/>
      </w:pPr>
      <w:r w:rsidRPr="00502FCD">
        <w:rPr>
          <w:cs/>
        </w:rPr>
        <w:t xml:space="preserve">- กรรมการบริหารคณะประเภทหัวหน้าภาควิชา 25521-2554 </w:t>
      </w:r>
    </w:p>
    <w:p w:rsidR="00502FCD" w:rsidRPr="00502FCD" w:rsidRDefault="00502FCD" w:rsidP="006B4679">
      <w:pPr>
        <w:ind w:left="0"/>
      </w:pPr>
      <w:r w:rsidRPr="00502FCD">
        <w:rPr>
          <w:cs/>
        </w:rPr>
        <w:t xml:space="preserve">- กรรมการประจำคณะประเภทหัวหน้าภาควิชา </w:t>
      </w:r>
      <w:r w:rsidRPr="00502FCD">
        <w:t>2552-2554</w:t>
      </w:r>
    </w:p>
    <w:p w:rsidR="00502FCD" w:rsidRPr="00502FCD" w:rsidRDefault="00502FCD" w:rsidP="006B4679">
      <w:pPr>
        <w:ind w:left="0"/>
      </w:pPr>
      <w:r w:rsidRPr="00502FCD">
        <w:rPr>
          <w:cs/>
        </w:rPr>
        <w:t xml:space="preserve">- กรรมการอำนวยการโรงเรียนสาธิต </w:t>
      </w:r>
      <w:r w:rsidRPr="00502FCD">
        <w:t>“</w:t>
      </w:r>
      <w:r w:rsidRPr="00502FCD">
        <w:rPr>
          <w:cs/>
        </w:rPr>
        <w:t>พิบูลบำเพ็ญ</w:t>
      </w:r>
      <w:r w:rsidRPr="00502FCD">
        <w:t>”</w:t>
      </w:r>
      <w:r w:rsidRPr="00502FCD">
        <w:rPr>
          <w:cs/>
        </w:rPr>
        <w:t xml:space="preserve"> มหาวิทยาลัยบูรพา</w:t>
      </w:r>
      <w:r w:rsidRPr="00502FCD">
        <w:t xml:space="preserve"> 2554 –</w:t>
      </w:r>
      <w:r w:rsidR="006B4679">
        <w:t>2559</w:t>
      </w:r>
    </w:p>
    <w:p w:rsidR="00502FCD" w:rsidRPr="00502FCD" w:rsidRDefault="00502FCD" w:rsidP="006B4679">
      <w:pPr>
        <w:ind w:left="0"/>
        <w:rPr>
          <w:cs/>
        </w:rPr>
      </w:pPr>
      <w:r w:rsidRPr="00502FCD">
        <w:rPr>
          <w:cs/>
        </w:rPr>
        <w:t>- กรรมการบริหารมหาวิทยาลัยบูรพาประเภทหัวหน้าส่วนงาน</w:t>
      </w:r>
    </w:p>
    <w:p w:rsidR="00502FCD" w:rsidRPr="00502FCD" w:rsidRDefault="00502FCD" w:rsidP="006B4679">
      <w:pPr>
        <w:ind w:left="0"/>
      </w:pPr>
      <w:r w:rsidRPr="00502FCD">
        <w:t xml:space="preserve">- </w:t>
      </w:r>
      <w:r w:rsidRPr="00502FCD">
        <w:rPr>
          <w:rFonts w:hint="cs"/>
          <w:cs/>
        </w:rPr>
        <w:t>กรรมการบริหารวิชาการ และบัณฑิตวิทยาลัยประเภทหัวหน้าส่วนงาน</w:t>
      </w:r>
    </w:p>
    <w:p w:rsidR="00502FCD" w:rsidRPr="00502FCD" w:rsidRDefault="00502FCD" w:rsidP="006B4679">
      <w:pPr>
        <w:ind w:left="0"/>
        <w:rPr>
          <w:cs/>
        </w:rPr>
      </w:pPr>
      <w:r w:rsidRPr="00502FCD">
        <w:rPr>
          <w:cs/>
        </w:rPr>
        <w:t>- กรรมการสภาวิชาการมหาวิทยาลัยบูรพาประเภทตัวแทนคณบดีสายมนุษยศาสตร์และสังคมศาสตร์</w:t>
      </w:r>
    </w:p>
    <w:p w:rsidR="00502FCD" w:rsidRPr="00502FCD" w:rsidRDefault="00502FCD" w:rsidP="006B4679">
      <w:pPr>
        <w:ind w:left="0"/>
      </w:pPr>
      <w:r w:rsidRPr="00502FCD">
        <w:rPr>
          <w:cs/>
        </w:rPr>
        <w:t>- กรรมการประจำสำนักทะเบียนและวัดผล มหาวิทยาลัยมหาจุฬาลงกรณราชวิทยาลัย ปี 2559</w:t>
      </w:r>
    </w:p>
    <w:p w:rsidR="00502FCD" w:rsidRPr="00502FCD" w:rsidRDefault="00502FCD" w:rsidP="006B4679">
      <w:pPr>
        <w:ind w:left="0"/>
      </w:pPr>
      <w:r w:rsidRPr="00502FCD">
        <w:rPr>
          <w:cs/>
        </w:rPr>
        <w:t>- อุปนายกคนที่ 3 สมาคมศิษย์เก่ามหาวิทยาลัยมหาจุฬาลงกรณราชวิทยาลัย ปี 2559 ชุดที่ 23</w:t>
      </w:r>
    </w:p>
    <w:p w:rsidR="00502FCD" w:rsidRPr="00502FCD" w:rsidRDefault="00502FCD" w:rsidP="006B4679">
      <w:pPr>
        <w:ind w:left="0"/>
      </w:pPr>
      <w:r w:rsidRPr="00502FCD">
        <w:rPr>
          <w:cs/>
        </w:rPr>
        <w:t>- กรรมการผู้ชำนาญการพิจารณารายงานผลกระทบสิ่งแวดล้อมเบื้องต้น และรายงานการวิเคราะห์ผลกระทบสิ่งแวดล้อม ในเขตพื้นที่คุ้มครองสิ่งแวดล้อมจังหวัดชลบุรี ของสำนักสิ่งแวดล้อมภาคที่ 13 (ชลบุรี)</w:t>
      </w:r>
    </w:p>
    <w:p w:rsidR="00502FCD" w:rsidRPr="00502FCD" w:rsidRDefault="00502FCD" w:rsidP="00502FCD">
      <w:pPr>
        <w:rPr>
          <w:b/>
          <w:bCs/>
        </w:rPr>
      </w:pPr>
    </w:p>
    <w:p w:rsidR="00502FCD" w:rsidRPr="00502FCD" w:rsidRDefault="00502FCD" w:rsidP="006B4679">
      <w:pPr>
        <w:ind w:left="0"/>
        <w:rPr>
          <w:b/>
          <w:bCs/>
        </w:rPr>
      </w:pPr>
      <w:r w:rsidRPr="00502FCD">
        <w:rPr>
          <w:b/>
          <w:bCs/>
          <w:cs/>
        </w:rPr>
        <w:t>10. ประวัติการเข้ารับการอบรมระดับนานาชาติ</w:t>
      </w:r>
    </w:p>
    <w:p w:rsidR="00502FCD" w:rsidRPr="00502FCD" w:rsidRDefault="00502FCD" w:rsidP="006B4679">
      <w:pPr>
        <w:ind w:left="0"/>
      </w:pPr>
      <w:r w:rsidRPr="00502FCD">
        <w:rPr>
          <w:cs/>
        </w:rPr>
        <w:t xml:space="preserve">- </w:t>
      </w:r>
      <w:r w:rsidRPr="00502FCD">
        <w:t xml:space="preserve">Programmer for Leadership in University Management </w:t>
      </w:r>
      <w:r w:rsidRPr="00502FCD">
        <w:rPr>
          <w:rFonts w:hint="cs"/>
          <w:cs/>
        </w:rPr>
        <w:t>ที่มหาวิทยาลัยแห่งชาติสิงคโปร์ ประเทศสิงคโปร์ วันที่ 9-11 เมษายน 2557</w:t>
      </w:r>
    </w:p>
    <w:p w:rsidR="00502FCD" w:rsidRPr="00502FCD" w:rsidRDefault="00502FCD" w:rsidP="006B4679">
      <w:pPr>
        <w:ind w:left="0"/>
      </w:pPr>
      <w:r w:rsidRPr="00502FCD">
        <w:rPr>
          <w:cs/>
        </w:rPr>
        <w:t>11. รางวัลที่ได้รับ</w:t>
      </w:r>
    </w:p>
    <w:p w:rsidR="00502FCD" w:rsidRPr="00502FCD" w:rsidRDefault="00502FCD" w:rsidP="006B4679">
      <w:pPr>
        <w:ind w:left="0"/>
      </w:pPr>
      <w:r w:rsidRPr="00502FCD">
        <w:rPr>
          <w:cs/>
        </w:rPr>
        <w:t>- เข็มเกียรติคุณ จากมหาวิทยาลัยมหาจุฬาลงกรณราชวิทยาลัย ครั้งที่ 2/2556</w:t>
      </w:r>
    </w:p>
    <w:p w:rsidR="00502FCD" w:rsidRPr="00502FCD" w:rsidRDefault="00502FCD" w:rsidP="006B4679">
      <w:pPr>
        <w:ind w:left="0"/>
      </w:pPr>
      <w:r w:rsidRPr="00502FCD">
        <w:rPr>
          <w:cs/>
        </w:rPr>
        <w:t>- ศิษย์เก่าดีเด่น ด้านความสำเร็จในอาชีพและหน้าที่การงาน ประจำปี พ.ศ. 2557</w:t>
      </w:r>
    </w:p>
    <w:p w:rsidR="00502FCD" w:rsidRPr="00502FCD" w:rsidRDefault="00502FCD" w:rsidP="006B4679">
      <w:pPr>
        <w:ind w:left="0"/>
      </w:pPr>
      <w:r w:rsidRPr="00502FCD">
        <w:t xml:space="preserve">- </w:t>
      </w:r>
      <w:r w:rsidRPr="00502FCD">
        <w:rPr>
          <w:rFonts w:hint="cs"/>
          <w:cs/>
        </w:rPr>
        <w:t>เข็มชั้นพิเศษ เป็นบุคคลากรของมหาวิทยาลัยบูรพาเกิน 10 ปี พ.ศ. 2560</w:t>
      </w:r>
    </w:p>
    <w:p w:rsidR="00502FCD" w:rsidRPr="00502FCD" w:rsidRDefault="00502FCD" w:rsidP="006B4679">
      <w:pPr>
        <w:ind w:left="0"/>
        <w:rPr>
          <w:cs/>
        </w:rPr>
      </w:pPr>
      <w:r w:rsidRPr="00502FCD">
        <w:lastRenderedPageBreak/>
        <w:t xml:space="preserve">12. </w:t>
      </w:r>
      <w:r w:rsidRPr="00502FCD">
        <w:rPr>
          <w:rFonts w:hint="cs"/>
          <w:cs/>
        </w:rPr>
        <w:t>เครื่องราชอิสริยาภรณ์</w:t>
      </w:r>
    </w:p>
    <w:p w:rsidR="00502FCD" w:rsidRPr="00502FCD" w:rsidRDefault="00502FCD" w:rsidP="006B4679">
      <w:pPr>
        <w:ind w:left="0"/>
      </w:pPr>
      <w:r w:rsidRPr="00502FCD">
        <w:rPr>
          <w:cs/>
        </w:rPr>
        <w:t>-ชั้นตติตาภรณ์มงกุฏไทย</w:t>
      </w:r>
      <w:r w:rsidRPr="00502FCD">
        <w:rPr>
          <w:cs/>
        </w:rPr>
        <w:tab/>
        <w:t>พ.ศ. 2554</w:t>
      </w:r>
    </w:p>
    <w:p w:rsidR="00502FCD" w:rsidRPr="00502FCD" w:rsidRDefault="00502FCD" w:rsidP="006B4679">
      <w:pPr>
        <w:ind w:left="0"/>
      </w:pPr>
      <w:r w:rsidRPr="00502FCD">
        <w:rPr>
          <w:cs/>
        </w:rPr>
        <w:t xml:space="preserve">13. สถานที่ติดต่อ </w:t>
      </w:r>
    </w:p>
    <w:p w:rsidR="00502FCD" w:rsidRPr="00502FCD" w:rsidRDefault="00502FCD" w:rsidP="006B4679">
      <w:pPr>
        <w:ind w:left="0"/>
      </w:pPr>
      <w:r w:rsidRPr="00502FCD">
        <w:rPr>
          <w:cs/>
        </w:rPr>
        <w:t xml:space="preserve">ห้อง </w:t>
      </w:r>
      <w:r w:rsidRPr="00502FCD">
        <w:t>QS2 506</w:t>
      </w:r>
      <w:r w:rsidRPr="00502FCD">
        <w:rPr>
          <w:rFonts w:hint="cs"/>
          <w:cs/>
        </w:rPr>
        <w:t xml:space="preserve"> คณะมนุษยศาสตร์และสังคมศาสตร์ (</w:t>
      </w:r>
      <w:r w:rsidRPr="00502FCD">
        <w:t xml:space="preserve">038-102222) </w:t>
      </w:r>
      <w:r w:rsidRPr="00502FCD">
        <w:rPr>
          <w:rFonts w:hint="cs"/>
          <w:cs/>
        </w:rPr>
        <w:t xml:space="preserve">ต่อ </w:t>
      </w:r>
      <w:r w:rsidRPr="00502FCD">
        <w:t>2365, 2309</w:t>
      </w:r>
    </w:p>
    <w:p w:rsidR="00502FCD" w:rsidRPr="00502FCD" w:rsidRDefault="00502FCD" w:rsidP="006B4679">
      <w:pPr>
        <w:ind w:left="0"/>
      </w:pPr>
      <w:r w:rsidRPr="00502FCD">
        <w:t xml:space="preserve">E-mail: Boon_rod_11@yahoo.co.th </w:t>
      </w:r>
    </w:p>
    <w:p w:rsidR="00502FCD" w:rsidRPr="00502FCD" w:rsidRDefault="006B4679" w:rsidP="006B4679">
      <w:pPr>
        <w:ind w:left="0" w:firstLine="0"/>
      </w:pPr>
      <w:r>
        <w:rPr>
          <w:rFonts w:hint="cs"/>
          <w:cs/>
        </w:rPr>
        <w:tab/>
      </w:r>
      <w:r w:rsidR="00502FCD" w:rsidRPr="00502FCD">
        <w:rPr>
          <w:cs/>
        </w:rPr>
        <w:tab/>
        <w:t xml:space="preserve">เบอร์มือถือ : </w:t>
      </w:r>
      <w:r w:rsidR="00502FCD" w:rsidRPr="00502FCD">
        <w:t>086-617-1230</w:t>
      </w:r>
    </w:p>
    <w:p w:rsidR="00502FCD" w:rsidRPr="00502FCD" w:rsidRDefault="00502FCD" w:rsidP="00502FCD">
      <w:pPr>
        <w:rPr>
          <w:b/>
          <w:bCs/>
        </w:rPr>
      </w:pPr>
      <w:r w:rsidRPr="00502FCD">
        <w:rPr>
          <w:b/>
          <w:bCs/>
        </w:rPr>
        <w:t>*******************************</w:t>
      </w:r>
    </w:p>
    <w:p w:rsidR="00011678" w:rsidRDefault="00011678"/>
    <w:sectPr w:rsidR="00011678" w:rsidSect="00BA2189">
      <w:pgSz w:w="12240" w:h="15840"/>
      <w:pgMar w:top="1440" w:right="1440" w:bottom="1440" w:left="1440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2FCD"/>
    <w:rsid w:val="00011678"/>
    <w:rsid w:val="000B5B08"/>
    <w:rsid w:val="00215925"/>
    <w:rsid w:val="003374B1"/>
    <w:rsid w:val="00502FCD"/>
    <w:rsid w:val="006B4679"/>
    <w:rsid w:val="00781757"/>
    <w:rsid w:val="00BA2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517B147-9EC7-4927-A5AD-4F35A9FAA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ind w:left="1354" w:firstLine="7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B5B08"/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5B08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291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1634</Words>
  <Characters>9318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Windows User</cp:lastModifiedBy>
  <cp:revision>2</cp:revision>
  <dcterms:created xsi:type="dcterms:W3CDTF">2018-02-15T02:54:00Z</dcterms:created>
  <dcterms:modified xsi:type="dcterms:W3CDTF">2018-02-15T02:54:00Z</dcterms:modified>
</cp:coreProperties>
</file>