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3F39EF">
      <w:pPr>
        <w:pStyle w:val="Photo"/>
      </w:pPr>
      <w:bookmarkStart w:id="0" w:name="_Toc321147011"/>
      <w:bookmarkStart w:id="1" w:name="_Toc318189312"/>
      <w:bookmarkStart w:id="2" w:name="_Toc318188327"/>
      <w:bookmarkStart w:id="3" w:name="_Toc318188227"/>
      <w:bookmarkStart w:id="4" w:name="_Toc321147149"/>
      <w:r>
        <w:rPr>
          <w:noProof/>
          <w:lang w:eastAsia="zh-CN"/>
        </w:rPr>
        <w:drawing>
          <wp:inline distT="0" distB="0" distL="0" distR="0">
            <wp:extent cx="4721964" cy="435032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4735093" cy="4362423"/>
                    </a:xfrm>
                    <a:prstGeom prst="rect">
                      <a:avLst/>
                    </a:prstGeom>
                  </pic:spPr>
                </pic:pic>
              </a:graphicData>
            </a:graphic>
          </wp:inline>
        </w:drawing>
      </w:r>
    </w:p>
    <w:p w:rsidR="001638F6" w:rsidRDefault="003F39EF" w:rsidP="00D5413C">
      <w:pPr>
        <w:pStyle w:val="Title"/>
      </w:pPr>
      <w:r>
        <w:t>Capstone Project</w:t>
      </w:r>
    </w:p>
    <w:p w:rsidR="001638F6" w:rsidRPr="00D5413C" w:rsidRDefault="003F39EF" w:rsidP="00D5413C">
      <w:pPr>
        <w:pStyle w:val="Subtitle"/>
      </w:pPr>
      <w:r>
        <w:t>Using DRL to train a Gomoku agent</w:t>
      </w:r>
    </w:p>
    <w:p w:rsidR="003422FF" w:rsidRDefault="003F39EF" w:rsidP="003422FF">
      <w:pPr>
        <w:pStyle w:val="ContactInfo"/>
      </w:pPr>
      <w:r>
        <w:t>Tong Zou</w:t>
      </w:r>
      <w:r w:rsidR="00D5413C">
        <w:t xml:space="preserve"> | </w:t>
      </w:r>
      <w:proofErr w:type="spellStart"/>
      <w:r>
        <w:t>Udacity</w:t>
      </w:r>
      <w:proofErr w:type="spellEnd"/>
      <w:r>
        <w:t xml:space="preserve"> MLND</w:t>
      </w:r>
      <w:r w:rsidR="00D5413C">
        <w:t xml:space="preserve"> |</w:t>
      </w:r>
      <w:r w:rsidR="00D5413C" w:rsidRPr="00D5413C">
        <w:t xml:space="preserve"> </w:t>
      </w:r>
      <w:r>
        <w:t>2/3/2017</w:t>
      </w:r>
      <w:r w:rsidR="003422FF">
        <w:br w:type="page"/>
      </w:r>
    </w:p>
    <w:p w:rsidR="001638F6" w:rsidRDefault="003F39EF" w:rsidP="003F39EF">
      <w:pPr>
        <w:pStyle w:val="Heading1"/>
        <w:numPr>
          <w:ilvl w:val="0"/>
          <w:numId w:val="21"/>
        </w:numPr>
      </w:pPr>
      <w:r>
        <w:lastRenderedPageBreak/>
        <w:t>Definition</w:t>
      </w:r>
    </w:p>
    <w:p w:rsidR="003F39EF" w:rsidRPr="003F39EF" w:rsidRDefault="003F39EF" w:rsidP="003F39EF">
      <w:pPr>
        <w:pStyle w:val="Heading2"/>
        <w:rPr>
          <w:b/>
        </w:rPr>
      </w:pPr>
      <w:r w:rsidRPr="003F39EF">
        <w:rPr>
          <w:b/>
        </w:rPr>
        <w:t>Project Overview</w:t>
      </w:r>
    </w:p>
    <w:p w:rsidR="00185718" w:rsidRDefault="003A17E3" w:rsidP="003A17E3">
      <w:r w:rsidRPr="003A17E3">
        <w:t xml:space="preserve">Gomoku is an abstract strategy board game. Also called Gobang or Five in a Row, it is traditionally played with Go pieces (black and white stones) on a go board with 19x19 </w:t>
      </w:r>
      <w:r>
        <w:t xml:space="preserve"> or 15x15</w:t>
      </w:r>
      <w:r w:rsidRPr="003A17E3">
        <w:t xml:space="preserve"> intersections; This game is known in several countries under different names.</w:t>
      </w:r>
      <w:r>
        <w:t xml:space="preserve"> </w:t>
      </w:r>
      <w:r w:rsidRPr="003A17E3">
        <w:t>Black plays first if white did not win in the previous game, and players alternate in placing a stone of their color on an empty intersection. The winner is the first player to get an unbroken row of five stones horizontally, vertically, or diagonally.</w:t>
      </w:r>
      <w:r>
        <w:t xml:space="preserve"> This game is basically an extension to Tic-Tac-Toe. It’s played on a much larger board and instead of </w:t>
      </w:r>
      <w:r w:rsidR="00BE13B1">
        <w:t>connecting</w:t>
      </w:r>
      <w:r>
        <w:t xml:space="preserve"> 3 stones together, we need to connect 5. The following is a picture of </w:t>
      </w:r>
      <w:r w:rsidR="005130AE">
        <w:t>a winning position for white.</w:t>
      </w:r>
    </w:p>
    <w:p w:rsidR="005130AE" w:rsidRDefault="005130AE" w:rsidP="003A17E3">
      <w:r>
        <w:rPr>
          <w:noProof/>
          <w:lang w:eastAsia="zh-CN"/>
        </w:rPr>
        <w:drawing>
          <wp:inline distT="0" distB="0" distL="0" distR="0">
            <wp:extent cx="1683327" cy="1678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oku-narabe_1.jpg"/>
                    <pic:cNvPicPr/>
                  </pic:nvPicPr>
                  <pic:blipFill>
                    <a:blip r:embed="rId9">
                      <a:extLst>
                        <a:ext uri="{28A0092B-C50C-407E-A947-70E740481C1C}">
                          <a14:useLocalDpi xmlns:a14="http://schemas.microsoft.com/office/drawing/2010/main" val="0"/>
                        </a:ext>
                      </a:extLst>
                    </a:blip>
                    <a:stretch>
                      <a:fillRect/>
                    </a:stretch>
                  </pic:blipFill>
                  <pic:spPr>
                    <a:xfrm>
                      <a:off x="0" y="0"/>
                      <a:ext cx="1689554" cy="1685107"/>
                    </a:xfrm>
                    <a:prstGeom prst="rect">
                      <a:avLst/>
                    </a:prstGeom>
                  </pic:spPr>
                </pic:pic>
              </a:graphicData>
            </a:graphic>
          </wp:inline>
        </w:drawing>
      </w:r>
    </w:p>
    <w:p w:rsidR="000B35DF" w:rsidRDefault="00CC04BF" w:rsidP="003A17E3">
      <w:r>
        <w:t>Even though Gomo</w:t>
      </w:r>
      <w:r w:rsidR="00663040">
        <w:t xml:space="preserve">ku is a pretty simple game, </w:t>
      </w:r>
      <w:r>
        <w:t xml:space="preserve">it’s </w:t>
      </w:r>
      <w:proofErr w:type="spellStart"/>
      <w:r>
        <w:t>non</w:t>
      </w:r>
      <w:proofErr w:type="spellEnd"/>
      <w:r>
        <w:t xml:space="preserve"> trivial. </w:t>
      </w:r>
      <w:r w:rsidR="000B35DF">
        <w:t>There is a</w:t>
      </w:r>
      <w:r w:rsidR="00663040">
        <w:t xml:space="preserve"> world </w:t>
      </w:r>
      <w:r w:rsidR="000B35DF">
        <w:t xml:space="preserve">championship in different cities of the world every two years since 2009. </w:t>
      </w:r>
    </w:p>
    <w:p w:rsidR="000B35DF" w:rsidRPr="000B35DF" w:rsidRDefault="000B35DF" w:rsidP="000B35DF">
      <w:r>
        <w:t xml:space="preserve">As in the area of using AI to play Gomoku, </w:t>
      </w:r>
      <w:r w:rsidR="00663040">
        <w:t xml:space="preserve">to quote </w:t>
      </w:r>
      <w:proofErr w:type="gramStart"/>
      <w:r w:rsidR="00663040">
        <w:t>Wikipedia</w:t>
      </w:r>
      <w:r w:rsidR="00EB285F">
        <w:t>[</w:t>
      </w:r>
      <w:proofErr w:type="gramEnd"/>
      <w:r w:rsidR="00EB285F">
        <w:t>1]</w:t>
      </w:r>
      <w:r>
        <w:t>: “</w:t>
      </w:r>
      <w:r w:rsidRPr="000B35DF">
        <w:t xml:space="preserve">People have been applying the artificial intelligence technique on playing </w:t>
      </w:r>
      <w:r w:rsidR="00663040" w:rsidRPr="000B35DF">
        <w:t>Gomoku</w:t>
      </w:r>
      <w:r w:rsidRPr="000B35DF">
        <w:t xml:space="preserve"> for several decades. In 1994, L. V. Allis raised the algorithm of proof-number search (</w:t>
      </w:r>
      <w:proofErr w:type="spellStart"/>
      <w:r w:rsidRPr="000B35DF">
        <w:t>pn</w:t>
      </w:r>
      <w:proofErr w:type="spellEnd"/>
      <w:r w:rsidRPr="000B35DF">
        <w:t>-search) and dependency-based search (</w:t>
      </w:r>
      <w:proofErr w:type="spellStart"/>
      <w:r w:rsidRPr="000B35DF">
        <w:t>db</w:t>
      </w:r>
      <w:proofErr w:type="spellEnd"/>
      <w:r w:rsidRPr="000B35DF">
        <w:t>-search), and proved that when starting from an empty board, the first player has a winning strategy usin</w:t>
      </w:r>
      <w:r w:rsidR="00663040">
        <w:t>g these searching algorithms.</w:t>
      </w:r>
      <w:r w:rsidRPr="000B35DF">
        <w:t xml:space="preserve"> In 2001, the winning </w:t>
      </w:r>
      <w:r w:rsidR="00663040">
        <w:t>strategy was also approved for R</w:t>
      </w:r>
      <w:r w:rsidRPr="000B35DF">
        <w:t xml:space="preserve">enju, a variation of </w:t>
      </w:r>
      <w:r w:rsidR="00663040" w:rsidRPr="000B35DF">
        <w:t>Gomoku</w:t>
      </w:r>
      <w:r w:rsidRPr="000B35DF">
        <w:t>, when there was no lim</w:t>
      </w:r>
      <w:r w:rsidR="00663040">
        <w:t>itation on the opening stage.</w:t>
      </w:r>
    </w:p>
    <w:p w:rsidR="00663040" w:rsidRPr="000B35DF" w:rsidRDefault="000B35DF" w:rsidP="000B35DF">
      <w:r w:rsidRPr="000B35DF">
        <w:t xml:space="preserve">However, neither the theoretical values of all legal positions, nor the balanced rules used by the professional </w:t>
      </w:r>
      <w:r w:rsidR="00663040" w:rsidRPr="000B35DF">
        <w:t>Gomoku</w:t>
      </w:r>
      <w:r w:rsidRPr="000B35DF">
        <w:t xml:space="preserve"> </w:t>
      </w:r>
      <w:r w:rsidR="00663040">
        <w:t>players have been solved yet,</w:t>
      </w:r>
      <w:r w:rsidRPr="000B35DF">
        <w:t xml:space="preserve"> so the topic of </w:t>
      </w:r>
      <w:r w:rsidR="00663040" w:rsidRPr="000B35DF">
        <w:t>Gomoku</w:t>
      </w:r>
      <w:r w:rsidRPr="000B35DF">
        <w:t xml:space="preserve"> artificial intelligence is still a great challenge for computer scientists, such as the problem on how to improve the </w:t>
      </w:r>
      <w:r w:rsidR="00663040" w:rsidRPr="000B35DF">
        <w:t>Gomoku</w:t>
      </w:r>
      <w:r w:rsidRPr="000B35DF">
        <w:t xml:space="preserve"> AIs to make it more strategic and competitive. Nowadays, most of the state-of-the-art </w:t>
      </w:r>
      <w:r w:rsidR="00663040" w:rsidRPr="000B35DF">
        <w:t>Gomoku</w:t>
      </w:r>
      <w:r w:rsidRPr="000B35DF">
        <w:t xml:space="preserve"> AIs are based on the alpha-beta pruning framework.</w:t>
      </w:r>
      <w:r w:rsidR="00663040">
        <w:t>”</w:t>
      </w:r>
    </w:p>
    <w:p w:rsidR="00157425" w:rsidRDefault="00351E82" w:rsidP="00935E5A">
      <w:r>
        <w:t>In December of 2013</w:t>
      </w:r>
      <w:r w:rsidRPr="00351E82">
        <w:t xml:space="preserve">, a small company in London called DeepMind </w:t>
      </w:r>
      <w:r>
        <w:t>published</w:t>
      </w:r>
      <w:r w:rsidRPr="00351E82">
        <w:t xml:space="preserve"> their pioneering paper “Playing Atari with D</w:t>
      </w:r>
      <w:r>
        <w:t>eep Reinforcement Learning</w:t>
      </w:r>
      <w:proofErr w:type="gramStart"/>
      <w:r>
        <w:t>”</w:t>
      </w:r>
      <w:r w:rsidR="00EB285F">
        <w:t>[</w:t>
      </w:r>
      <w:proofErr w:type="gramEnd"/>
      <w:r w:rsidR="00EB285F">
        <w:t>2]</w:t>
      </w:r>
      <w:r>
        <w:t xml:space="preserve"> to arX</w:t>
      </w:r>
      <w:r w:rsidRPr="00351E82">
        <w:t xml:space="preserve">iv. In this paper they demonstrated how a computer learned to play Atari 2600 video games by observing just the screen pixels and receiving a reward when the game score increased. </w:t>
      </w:r>
      <w:r w:rsidRPr="00351E82">
        <w:lastRenderedPageBreak/>
        <w:t>The result was remarkable, because the games and the goals in every game were very different and designed to be challenging for humans. The same model architecture, without any change, was used to learn seven different games, and in three of them the algorithm performed even better than a human!</w:t>
      </w:r>
      <w:r>
        <w:t xml:space="preserve"> Later, DeepMind c</w:t>
      </w:r>
      <w:r w:rsidR="00157425">
        <w:t xml:space="preserve">reated </w:t>
      </w:r>
      <w:proofErr w:type="gramStart"/>
      <w:r w:rsidR="00157425">
        <w:t>AlphaGo</w:t>
      </w:r>
      <w:r w:rsidR="00963945">
        <w:t>[</w:t>
      </w:r>
      <w:proofErr w:type="gramEnd"/>
      <w:r w:rsidR="00963945">
        <w:t>3]</w:t>
      </w:r>
      <w:r w:rsidR="00157425">
        <w:t>, a Go playing AI.</w:t>
      </w:r>
      <w:r>
        <w:t xml:space="preserve"> </w:t>
      </w:r>
      <w:r w:rsidR="00157425" w:rsidRPr="00157425">
        <w:t>In October 2015, it became the first Computer Go program to beat a human professional Go player without handicaps on</w:t>
      </w:r>
      <w:r w:rsidR="00157425">
        <w:t xml:space="preserve"> a full-sized 19×19 board.</w:t>
      </w:r>
      <w:r w:rsidR="00157425" w:rsidRPr="00157425">
        <w:t xml:space="preserve"> In March 2016, it beat Lee </w:t>
      </w:r>
      <w:proofErr w:type="spellStart"/>
      <w:r w:rsidR="00157425" w:rsidRPr="00157425">
        <w:t>Sedol</w:t>
      </w:r>
      <w:proofErr w:type="spellEnd"/>
      <w:r w:rsidR="00157425" w:rsidRPr="00157425">
        <w:t xml:space="preserve"> in a five-game match, the first time a computer Go program has beaten a 9-dan professional without handicaps.</w:t>
      </w:r>
    </w:p>
    <w:p w:rsidR="003F39EF" w:rsidRDefault="00663040" w:rsidP="00935E5A">
      <w:r>
        <w:t>Inspired by the AphaGo’s success, in this</w:t>
      </w:r>
      <w:r w:rsidR="007E1E1A">
        <w:t xml:space="preserve"> project</w:t>
      </w:r>
      <w:r w:rsidR="00FD6CDC">
        <w:t>, I</w:t>
      </w:r>
      <w:r>
        <w:t xml:space="preserve"> try to use</w:t>
      </w:r>
      <w:r w:rsidR="007E1E1A">
        <w:t xml:space="preserve"> deep reinforcement </w:t>
      </w:r>
      <w:r w:rsidR="00935E5A">
        <w:t xml:space="preserve">learning </w:t>
      </w:r>
      <w:r w:rsidR="00CC04BF">
        <w:t>m</w:t>
      </w:r>
      <w:r>
        <w:t xml:space="preserve">ethods to train a Gomoku agent. Due to time limitation and my own knowledge limitation, </w:t>
      </w:r>
      <w:r w:rsidR="00FD6CDC">
        <w:t>I</w:t>
      </w:r>
      <w:r w:rsidR="00935E5A">
        <w:t xml:space="preserve"> will not be too ambitious, but just trying how see how intelligen</w:t>
      </w:r>
      <w:r w:rsidR="00FD6CDC">
        <w:t>t I</w:t>
      </w:r>
      <w:r w:rsidR="00935E5A">
        <w:t xml:space="preserve"> can make the agent behave, whether the agent can learn some basic rules of the game without any prior knowledge.</w:t>
      </w:r>
    </w:p>
    <w:p w:rsidR="003F39EF" w:rsidRDefault="003F39EF" w:rsidP="003F39EF">
      <w:pPr>
        <w:pStyle w:val="Heading2"/>
        <w:rPr>
          <w:b/>
        </w:rPr>
      </w:pPr>
      <w:r w:rsidRPr="003F39EF">
        <w:rPr>
          <w:b/>
        </w:rPr>
        <w:t>Problem statement</w:t>
      </w:r>
    </w:p>
    <w:p w:rsidR="00EB285F" w:rsidRDefault="00351E82" w:rsidP="003F39EF">
      <w:r>
        <w:t xml:space="preserve">There are quite a few different methods in Deep Reinforcement Learning, there are DQN (Deep Q-Network), Gradient Policy, </w:t>
      </w:r>
      <w:r w:rsidR="00EB285F">
        <w:t xml:space="preserve">etc. AlphaGo has both a policy network and a value network. In this project, I will just use a policy network and use the Policy Gradient method only, this is heavily influenced by Andrej </w:t>
      </w:r>
      <w:proofErr w:type="spellStart"/>
      <w:r w:rsidR="00EB285F">
        <w:t>Karpathy’s</w:t>
      </w:r>
      <w:proofErr w:type="spellEnd"/>
      <w:r w:rsidR="00EB285F">
        <w:t xml:space="preserve"> blog post</w:t>
      </w:r>
      <w:proofErr w:type="gramStart"/>
      <w:r w:rsidR="00EB285F">
        <w:t>.[</w:t>
      </w:r>
      <w:proofErr w:type="gramEnd"/>
      <w:r w:rsidR="00963945">
        <w:t>4</w:t>
      </w:r>
      <w:r w:rsidR="00EB285F">
        <w:t>]</w:t>
      </w:r>
    </w:p>
    <w:p w:rsidR="003F39EF" w:rsidRDefault="00FD6CDC" w:rsidP="003F39EF">
      <w:r>
        <w:t>I’ve setup a couple areas to explore in this project.</w:t>
      </w:r>
    </w:p>
    <w:p w:rsidR="00FD6CDC" w:rsidRDefault="00FD6CDC" w:rsidP="00FD6CDC">
      <w:pPr>
        <w:pStyle w:val="ListParagraph"/>
        <w:numPr>
          <w:ilvl w:val="0"/>
          <w:numId w:val="22"/>
        </w:numPr>
      </w:pPr>
      <w:r>
        <w:t>Can the Agent learn how to make valid moves? A valid move in Gomoku is placing a stone in any empty space.</w:t>
      </w:r>
    </w:p>
    <w:p w:rsidR="00351E82" w:rsidRDefault="00351E82" w:rsidP="00FD6CDC">
      <w:pPr>
        <w:pStyle w:val="ListParagraph"/>
        <w:numPr>
          <w:ilvl w:val="0"/>
          <w:numId w:val="22"/>
        </w:numPr>
      </w:pPr>
      <w:r>
        <w:t>Can the Agent learn how to beat a random opponent? A random opponent just plays valid moves randomly.</w:t>
      </w:r>
    </w:p>
    <w:p w:rsidR="00FD6CDC" w:rsidRDefault="00FD6CDC" w:rsidP="00FD6CDC">
      <w:pPr>
        <w:pStyle w:val="ListParagraph"/>
        <w:numPr>
          <w:ilvl w:val="0"/>
          <w:numId w:val="22"/>
        </w:numPr>
      </w:pPr>
      <w:r>
        <w:t xml:space="preserve">Can the Agent learn the basic strategies of the game? </w:t>
      </w:r>
      <w:r w:rsidR="00351E82">
        <w:t>Some basic strategies</w:t>
      </w:r>
      <w:r>
        <w:t xml:space="preserve"> would be:</w:t>
      </w:r>
    </w:p>
    <w:p w:rsidR="00FD6CDC" w:rsidRDefault="00FD6CDC" w:rsidP="00FD6CDC">
      <w:pPr>
        <w:pStyle w:val="ListParagraph"/>
        <w:numPr>
          <w:ilvl w:val="1"/>
          <w:numId w:val="22"/>
        </w:numPr>
      </w:pPr>
      <w:r>
        <w:t>When we have 4 stones connected, and there is empty space to make a move, then make the move to win. (S1)</w:t>
      </w:r>
    </w:p>
    <w:p w:rsidR="00FD6CDC" w:rsidRDefault="00FD6CDC" w:rsidP="00FD6CDC">
      <w:pPr>
        <w:pStyle w:val="ListParagraph"/>
        <w:numPr>
          <w:ilvl w:val="1"/>
          <w:numId w:val="22"/>
        </w:numPr>
      </w:pPr>
      <w:r>
        <w:t>When opponent has 4 stones connected, and there is empty space, try to block it. (S2)</w:t>
      </w:r>
    </w:p>
    <w:p w:rsidR="00FD6CDC" w:rsidRDefault="00FD6CDC" w:rsidP="00FD6CDC">
      <w:pPr>
        <w:pStyle w:val="ListParagraph"/>
        <w:numPr>
          <w:ilvl w:val="1"/>
          <w:numId w:val="22"/>
        </w:numPr>
      </w:pPr>
      <w:r>
        <w:t>When opponent has 3 stones connected, and there are empty spaces on both ends, try to block it. (S3)</w:t>
      </w:r>
    </w:p>
    <w:p w:rsidR="00FD6CDC" w:rsidRDefault="00FD6CDC" w:rsidP="00FD6CDC">
      <w:pPr>
        <w:pStyle w:val="ListParagraph"/>
        <w:numPr>
          <w:ilvl w:val="1"/>
          <w:numId w:val="22"/>
        </w:numPr>
      </w:pPr>
      <w:r>
        <w:t>When we have 3 stones connected, try to extend it. (S4)</w:t>
      </w:r>
    </w:p>
    <w:p w:rsidR="00FD6CDC" w:rsidRDefault="00FD6CDC" w:rsidP="00FD6CDC">
      <w:pPr>
        <w:pStyle w:val="ListParagraph"/>
        <w:numPr>
          <w:ilvl w:val="1"/>
          <w:numId w:val="22"/>
        </w:numPr>
      </w:pPr>
      <w:r>
        <w:t>When we have 2 stones connected, try to extend it. (S5)</w:t>
      </w:r>
    </w:p>
    <w:p w:rsidR="00FD6CDC" w:rsidRDefault="00FD6CDC" w:rsidP="00FD6CDC">
      <w:pPr>
        <w:pStyle w:val="ListParagraph"/>
        <w:numPr>
          <w:ilvl w:val="1"/>
          <w:numId w:val="22"/>
        </w:numPr>
      </w:pPr>
      <w:r>
        <w:t>When we have just 1 stone somewhere, try to extend it. (S6)</w:t>
      </w:r>
    </w:p>
    <w:p w:rsidR="00FD6CDC" w:rsidRDefault="00FD6CDC" w:rsidP="00FD6CDC">
      <w:pPr>
        <w:pStyle w:val="ListParagraph"/>
      </w:pPr>
      <w:r>
        <w:t>These strategies will be used as the metric to evaluate my agent.</w:t>
      </w:r>
    </w:p>
    <w:p w:rsidR="00FD6CDC" w:rsidRDefault="00351E82" w:rsidP="00FD6CDC">
      <w:pPr>
        <w:pStyle w:val="ListParagraph"/>
        <w:numPr>
          <w:ilvl w:val="0"/>
          <w:numId w:val="22"/>
        </w:numPr>
      </w:pPr>
      <w:r>
        <w:t>What’s the difference in training the Agent against a fixed opponent than to self-play?</w:t>
      </w:r>
    </w:p>
    <w:p w:rsidR="00351E82" w:rsidRDefault="00795235" w:rsidP="00351E82">
      <w:r>
        <w:t>In summary, my goal is to make the Agent as smart as possible using the Policy Gradient method.</w:t>
      </w:r>
      <w:r w:rsidR="00016FCA">
        <w:t xml:space="preserve"> </w:t>
      </w:r>
    </w:p>
    <w:p w:rsidR="003F39EF" w:rsidRDefault="003F39EF" w:rsidP="003F39EF">
      <w:pPr>
        <w:pStyle w:val="Heading2"/>
        <w:rPr>
          <w:b/>
        </w:rPr>
      </w:pPr>
      <w:r w:rsidRPr="003F39EF">
        <w:rPr>
          <w:b/>
        </w:rPr>
        <w:lastRenderedPageBreak/>
        <w:t>Metrics</w:t>
      </w:r>
    </w:p>
    <w:p w:rsidR="00E37C01" w:rsidRDefault="00795235" w:rsidP="00E37C01">
      <w:r>
        <w:t xml:space="preserve">To test how the agent well the agent has trained, I have setup </w:t>
      </w:r>
      <w:r w:rsidR="00E37C01">
        <w:t>a couple opponents for testing.</w:t>
      </w:r>
    </w:p>
    <w:p w:rsidR="00E37C01" w:rsidRDefault="00E37C01" w:rsidP="00E37C01">
      <w:pPr>
        <w:pStyle w:val="ListParagraph"/>
        <w:numPr>
          <w:ilvl w:val="0"/>
          <w:numId w:val="24"/>
        </w:numPr>
      </w:pPr>
      <w:r>
        <w:t>Random opponent. This will just play any random valid moves.</w:t>
      </w:r>
    </w:p>
    <w:p w:rsidR="00E37C01" w:rsidRDefault="00E37C01" w:rsidP="00E37C01">
      <w:pPr>
        <w:pStyle w:val="ListParagraph"/>
        <w:numPr>
          <w:ilvl w:val="0"/>
          <w:numId w:val="24"/>
        </w:numPr>
      </w:pPr>
      <w:r>
        <w:t xml:space="preserve">Naïve </w:t>
      </w:r>
      <w:r w:rsidR="00FA3D06">
        <w:t>opponent</w:t>
      </w:r>
      <w:r>
        <w:t>. This is a very simple opponent which executes a fixed strategy. I have created four levels for this Agent:</w:t>
      </w:r>
    </w:p>
    <w:p w:rsidR="00FA3D06" w:rsidRDefault="00FA3D06" w:rsidP="00FA3D06">
      <w:pPr>
        <w:pStyle w:val="ListParagraph"/>
        <w:numPr>
          <w:ilvl w:val="0"/>
          <w:numId w:val="26"/>
        </w:numPr>
      </w:pPr>
      <w:r>
        <w:t>The level 0 naïve opponent will execute strategy S1, S2, S3, in that order, and if none found, uses random move.</w:t>
      </w:r>
    </w:p>
    <w:p w:rsidR="00FA3D06" w:rsidRDefault="00FA3D06" w:rsidP="00FA3D06">
      <w:pPr>
        <w:pStyle w:val="ListParagraph"/>
        <w:numPr>
          <w:ilvl w:val="0"/>
          <w:numId w:val="26"/>
        </w:numPr>
      </w:pPr>
      <w:r>
        <w:t>The level 1 naïve opponent will do what level 0 does, and then execute S4. If none found, uses random move.</w:t>
      </w:r>
    </w:p>
    <w:p w:rsidR="00FA3D06" w:rsidRDefault="00FA3D06" w:rsidP="00FA3D06">
      <w:pPr>
        <w:pStyle w:val="ListParagraph"/>
        <w:numPr>
          <w:ilvl w:val="0"/>
          <w:numId w:val="26"/>
        </w:numPr>
      </w:pPr>
      <w:r>
        <w:t>The level 2 will extend level 1 with strategy S5.</w:t>
      </w:r>
    </w:p>
    <w:p w:rsidR="00FA3D06" w:rsidRDefault="00FA3D06" w:rsidP="00FA3D06">
      <w:pPr>
        <w:pStyle w:val="ListParagraph"/>
        <w:numPr>
          <w:ilvl w:val="0"/>
          <w:numId w:val="26"/>
        </w:numPr>
      </w:pPr>
      <w:r>
        <w:t>Level 3 naïve opponent will also execute S6.</w:t>
      </w:r>
    </w:p>
    <w:p w:rsidR="00FA3D06" w:rsidRDefault="00FA3D06" w:rsidP="00E37C01">
      <w:pPr>
        <w:pStyle w:val="ListParagraph"/>
        <w:numPr>
          <w:ilvl w:val="0"/>
          <w:numId w:val="24"/>
        </w:numPr>
      </w:pPr>
      <w:r>
        <w:t>Finally, I also incorporated an intelligent AI opponent. [5]</w:t>
      </w:r>
    </w:p>
    <w:p w:rsidR="00E37C01" w:rsidRPr="003F39EF" w:rsidRDefault="00FA3D06" w:rsidP="00E37C01">
      <w:r>
        <w:t>The level 3 naïve opponent basically corresponds to a beginning human player. With these different levels of opponent, I can test how well my agent can perform.</w:t>
      </w:r>
    </w:p>
    <w:p w:rsidR="003F39EF" w:rsidRDefault="003F39EF" w:rsidP="003F39EF">
      <w:pPr>
        <w:pStyle w:val="Heading1"/>
        <w:numPr>
          <w:ilvl w:val="0"/>
          <w:numId w:val="21"/>
        </w:numPr>
      </w:pPr>
      <w:r>
        <w:t>Analysis</w:t>
      </w:r>
    </w:p>
    <w:p w:rsidR="00045E02" w:rsidRDefault="00045E02" w:rsidP="00045E02">
      <w:pPr>
        <w:pStyle w:val="Heading2"/>
        <w:rPr>
          <w:b/>
        </w:rPr>
      </w:pPr>
      <w:r w:rsidRPr="00045E02">
        <w:rPr>
          <w:b/>
        </w:rPr>
        <w:t>Data exploration</w:t>
      </w:r>
    </w:p>
    <w:p w:rsidR="00016FCA" w:rsidRDefault="00FA3D06" w:rsidP="00FA3D06">
      <w:pPr>
        <w:rPr>
          <w:lang w:eastAsia="zh-CN"/>
        </w:rPr>
      </w:pPr>
      <w:r>
        <w:t xml:space="preserve">Since this is a reinforcement learning project, there are no external datasets, but I do need to have an environment setup. After some searching around, I’ve decided to use OpenAI Gym as a framework for </w:t>
      </w:r>
      <w:r w:rsidR="00016FCA">
        <w:t>the environment. OpenAI Gym is a</w:t>
      </w:r>
      <w:r w:rsidR="00016FCA" w:rsidRPr="00016FCA">
        <w:t xml:space="preserve"> toolkit for developing and comparing reinforcement learning algorithms</w:t>
      </w:r>
      <w:proofErr w:type="gramStart"/>
      <w:r w:rsidR="00016FCA" w:rsidRPr="00016FCA">
        <w:t>.</w:t>
      </w:r>
      <w:r w:rsidR="00016FCA">
        <w:t>[</w:t>
      </w:r>
      <w:proofErr w:type="gramEnd"/>
      <w:r w:rsidR="00016FCA">
        <w:t>6] But unfortunately, there is no Gomoku environment. So as part of this project, I have created an OpenAI Gomoku environment. The environment will by default uses the random opponent.</w:t>
      </w:r>
      <w:r w:rsidR="009C3FBD">
        <w:rPr>
          <w:lang w:eastAsia="zh-CN"/>
        </w:rPr>
        <w:t xml:space="preserve"> </w:t>
      </w:r>
    </w:p>
    <w:p w:rsidR="009C3FBD" w:rsidRDefault="009C3FBD" w:rsidP="00FA3D06">
      <w:pPr>
        <w:rPr>
          <w:lang w:eastAsia="zh-CN"/>
        </w:rPr>
      </w:pPr>
      <w:r>
        <w:rPr>
          <w:lang w:eastAsia="zh-CN"/>
        </w:rPr>
        <w:t xml:space="preserve">In this environment, there are black player and white player. Black player always plays first. The agent can be the black or the white player. States are represented by a multidimensional </w:t>
      </w:r>
      <w:proofErr w:type="spellStart"/>
      <w:r>
        <w:rPr>
          <w:lang w:eastAsia="zh-CN"/>
        </w:rPr>
        <w:t>numpy</w:t>
      </w:r>
      <w:proofErr w:type="spellEnd"/>
      <w:r>
        <w:rPr>
          <w:lang w:eastAsia="zh-CN"/>
        </w:rPr>
        <w:t xml:space="preserve"> matrix. Below, </w:t>
      </w:r>
      <m:oMath>
        <m:r>
          <w:rPr>
            <w:rFonts w:ascii="Cambria Math" w:hAnsi="Cambria Math"/>
            <w:lang w:eastAsia="zh-CN"/>
          </w:rPr>
          <m:t>n</m:t>
        </m:r>
      </m:oMath>
      <w:r>
        <w:rPr>
          <w:lang w:eastAsia="zh-CN"/>
        </w:rPr>
        <w:t xml:space="preserve"> represents the dimension of the board. If we have a </w:t>
      </w:r>
      <m:oMath>
        <m:r>
          <w:rPr>
            <w:rFonts w:ascii="Cambria Math" w:hAnsi="Cambria Math"/>
            <w:lang w:eastAsia="zh-CN"/>
          </w:rPr>
          <m:t>9×9</m:t>
        </m:r>
      </m:oMath>
      <w:r>
        <w:rPr>
          <w:lang w:eastAsia="zh-CN"/>
        </w:rPr>
        <w:t xml:space="preserve"> board, </w:t>
      </w:r>
      <w:proofErr w:type="gramStart"/>
      <w:r>
        <w:rPr>
          <w:lang w:eastAsia="zh-CN"/>
        </w:rPr>
        <w:t xml:space="preserve">then </w:t>
      </w:r>
      <w:proofErr w:type="gramEnd"/>
      <m:oMath>
        <m:r>
          <w:rPr>
            <w:rFonts w:ascii="Cambria Math" w:hAnsi="Cambria Math"/>
            <w:lang w:eastAsia="zh-CN"/>
          </w:rPr>
          <m:t>n=9</m:t>
        </m:r>
      </m:oMath>
      <w:r>
        <w:rPr>
          <w:lang w:eastAsia="zh-CN"/>
        </w:rPr>
        <w:t>.</w:t>
      </w:r>
    </w:p>
    <w:p w:rsidR="009C3FBD" w:rsidRDefault="009C3FBD" w:rsidP="009C3FBD">
      <w:pPr>
        <w:pStyle w:val="ListParagraph"/>
        <w:numPr>
          <w:ilvl w:val="0"/>
          <w:numId w:val="27"/>
        </w:numPr>
        <w:rPr>
          <w:lang w:eastAsia="zh-CN"/>
        </w:rPr>
      </w:pPr>
      <m:oMath>
        <m:r>
          <w:rPr>
            <w:rFonts w:ascii="Cambria Math" w:hAnsi="Cambria Math"/>
            <w:lang w:eastAsia="zh-CN"/>
          </w:rPr>
          <m:t>state[0]</m:t>
        </m:r>
      </m:oMath>
      <w:r>
        <w:rPr>
          <w:lang w:eastAsia="zh-CN"/>
        </w:rPr>
        <w:t xml:space="preserve"> </w:t>
      </w:r>
      <w:proofErr w:type="gramStart"/>
      <w:r>
        <w:rPr>
          <w:lang w:eastAsia="zh-CN"/>
        </w:rPr>
        <w:t>is</w:t>
      </w:r>
      <w:proofErr w:type="gramEnd"/>
      <w:r>
        <w:rPr>
          <w:lang w:eastAsia="zh-CN"/>
        </w:rPr>
        <w:t xml:space="preserve"> a </w:t>
      </w:r>
      <m:oMath>
        <m:r>
          <w:rPr>
            <w:rFonts w:ascii="Cambria Math" w:hAnsi="Cambria Math"/>
            <w:lang w:eastAsia="zh-CN"/>
          </w:rPr>
          <m:t>n×n</m:t>
        </m:r>
      </m:oMath>
      <w:r>
        <w:rPr>
          <w:lang w:eastAsia="zh-CN"/>
        </w:rPr>
        <w:t xml:space="preserve"> square matrix that represents black player’s stones. If there is a black stone at </w:t>
      </w:r>
      <w:proofErr w:type="gramStart"/>
      <w:r>
        <w:rPr>
          <w:lang w:eastAsia="zh-CN"/>
        </w:rPr>
        <w:t xml:space="preserve">position </w:t>
      </w:r>
      <w:proofErr w:type="gramEnd"/>
      <m:oMath>
        <m:r>
          <w:rPr>
            <w:rFonts w:ascii="Cambria Math" w:hAnsi="Cambria Math"/>
            <w:lang w:eastAsia="zh-CN"/>
          </w:rPr>
          <m:t>(i, j)</m:t>
        </m:r>
      </m:oMath>
      <w:r>
        <w:rPr>
          <w:lang w:eastAsia="zh-CN"/>
        </w:rPr>
        <w:t xml:space="preserve">, then </w:t>
      </w:r>
      <m:oMath>
        <m:r>
          <w:rPr>
            <w:rFonts w:ascii="Cambria Math" w:hAnsi="Cambria Math"/>
            <w:lang w:eastAsia="zh-CN"/>
          </w:rPr>
          <m:t>state</m:t>
        </m:r>
        <m:d>
          <m:dPr>
            <m:begChr m:val="["/>
            <m:endChr m:val="]"/>
            <m:ctrlPr>
              <w:rPr>
                <w:rFonts w:ascii="Cambria Math" w:hAnsi="Cambria Math"/>
                <w:i/>
                <w:lang w:eastAsia="zh-CN"/>
              </w:rPr>
            </m:ctrlPr>
          </m:dPr>
          <m:e>
            <m:r>
              <w:rPr>
                <w:rFonts w:ascii="Cambria Math" w:hAnsi="Cambria Math"/>
                <w:lang w:eastAsia="zh-CN"/>
              </w:rPr>
              <m:t>0</m:t>
            </m:r>
          </m:e>
        </m:d>
        <m:d>
          <m:dPr>
            <m:begChr m:val="["/>
            <m:endChr m:val="]"/>
            <m:ctrlPr>
              <w:rPr>
                <w:rFonts w:ascii="Cambria Math" w:hAnsi="Cambria Math"/>
                <w:i/>
                <w:lang w:eastAsia="zh-CN"/>
              </w:rPr>
            </m:ctrlPr>
          </m:dPr>
          <m:e>
            <m:r>
              <w:rPr>
                <w:rFonts w:ascii="Cambria Math" w:hAnsi="Cambria Math"/>
                <w:lang w:eastAsia="zh-CN"/>
              </w:rPr>
              <m:t>i</m:t>
            </m:r>
          </m:e>
        </m:d>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=1</m:t>
        </m:r>
      </m:oMath>
      <w:r>
        <w:rPr>
          <w:lang w:eastAsia="zh-CN"/>
        </w:rPr>
        <w:t xml:space="preserve">, else it’s </w:t>
      </w:r>
      <m:oMath>
        <m:r>
          <w:rPr>
            <w:rFonts w:ascii="Cambria Math" w:hAnsi="Cambria Math"/>
            <w:lang w:eastAsia="zh-CN"/>
          </w:rPr>
          <m:t>0</m:t>
        </m:r>
      </m:oMath>
      <w:r>
        <w:rPr>
          <w:lang w:eastAsia="zh-CN"/>
        </w:rPr>
        <w:t>.</w:t>
      </w:r>
    </w:p>
    <w:p w:rsidR="009C3FBD" w:rsidRDefault="009C3FBD" w:rsidP="009C3FBD">
      <w:pPr>
        <w:pStyle w:val="ListParagraph"/>
        <w:numPr>
          <w:ilvl w:val="0"/>
          <w:numId w:val="27"/>
        </w:numPr>
        <w:rPr>
          <w:lang w:eastAsia="zh-CN"/>
        </w:rPr>
      </w:pPr>
      <m:oMath>
        <m:r>
          <w:rPr>
            <w:rFonts w:ascii="Cambria Math" w:hAnsi="Cambria Math"/>
            <w:lang w:eastAsia="zh-CN"/>
          </w:rPr>
          <m:t>state[1]</m:t>
        </m:r>
      </m:oMath>
      <w:r>
        <w:rPr>
          <w:lang w:eastAsia="zh-CN"/>
        </w:rPr>
        <w:t xml:space="preserve"> </w:t>
      </w:r>
      <w:proofErr w:type="gramStart"/>
      <w:r>
        <w:rPr>
          <w:lang w:eastAsia="zh-CN"/>
        </w:rPr>
        <w:t>is</w:t>
      </w:r>
      <w:proofErr w:type="gramEnd"/>
      <w:r>
        <w:rPr>
          <w:lang w:eastAsia="zh-CN"/>
        </w:rPr>
        <w:t xml:space="preserve"> a </w:t>
      </w:r>
      <m:oMath>
        <m:r>
          <w:rPr>
            <w:rFonts w:ascii="Cambria Math" w:hAnsi="Cambria Math"/>
            <w:lang w:eastAsia="zh-CN"/>
          </w:rPr>
          <m:t>n×n</m:t>
        </m:r>
      </m:oMath>
      <w:r>
        <w:rPr>
          <w:lang w:eastAsia="zh-CN"/>
        </w:rPr>
        <w:t xml:space="preserve"> square matrix that represents white player’s stones. If there is a white stone at </w:t>
      </w:r>
      <w:proofErr w:type="gramStart"/>
      <w:r>
        <w:rPr>
          <w:lang w:eastAsia="zh-CN"/>
        </w:rPr>
        <w:t xml:space="preserve">position </w:t>
      </w:r>
      <w:proofErr w:type="gramEnd"/>
      <m:oMath>
        <m:r>
          <w:rPr>
            <w:rFonts w:ascii="Cambria Math" w:hAnsi="Cambria Math"/>
            <w:lang w:eastAsia="zh-CN"/>
          </w:rPr>
          <m:t>(i, j)</m:t>
        </m:r>
      </m:oMath>
      <w:r>
        <w:rPr>
          <w:lang w:eastAsia="zh-CN"/>
        </w:rPr>
        <w:t xml:space="preserve">, then </w:t>
      </w:r>
      <m:oMath>
        <m:r>
          <w:rPr>
            <w:rFonts w:ascii="Cambria Math" w:hAnsi="Cambria Math"/>
            <w:lang w:eastAsia="zh-CN"/>
          </w:rPr>
          <m:t>state</m:t>
        </m:r>
        <m:d>
          <m:dPr>
            <m:begChr m:val="["/>
            <m:endChr m:val="]"/>
            <m:ctrlPr>
              <w:rPr>
                <w:rFonts w:ascii="Cambria Math" w:hAnsi="Cambria Math"/>
                <w:i/>
                <w:lang w:eastAsia="zh-CN"/>
              </w:rPr>
            </m:ctrlPr>
          </m:dPr>
          <m:e>
            <m:r>
              <w:rPr>
                <w:rFonts w:ascii="Cambria Math" w:hAnsi="Cambria Math"/>
                <w:lang w:eastAsia="zh-CN"/>
              </w:rPr>
              <m:t>1</m:t>
            </m:r>
          </m:e>
        </m:d>
        <m:d>
          <m:dPr>
            <m:begChr m:val="["/>
            <m:endChr m:val="]"/>
            <m:ctrlPr>
              <w:rPr>
                <w:rFonts w:ascii="Cambria Math" w:hAnsi="Cambria Math"/>
                <w:i/>
                <w:lang w:eastAsia="zh-CN"/>
              </w:rPr>
            </m:ctrlPr>
          </m:dPr>
          <m:e>
            <m:r>
              <w:rPr>
                <w:rFonts w:ascii="Cambria Math" w:hAnsi="Cambria Math"/>
                <w:lang w:eastAsia="zh-CN"/>
              </w:rPr>
              <m:t>i</m:t>
            </m:r>
          </m:e>
        </m:d>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=1</m:t>
        </m:r>
      </m:oMath>
      <w:r>
        <w:rPr>
          <w:lang w:eastAsia="zh-CN"/>
        </w:rPr>
        <w:t xml:space="preserve">, else it’s </w:t>
      </w:r>
      <m:oMath>
        <m:r>
          <w:rPr>
            <w:rFonts w:ascii="Cambria Math" w:hAnsi="Cambria Math"/>
            <w:lang w:eastAsia="zh-CN"/>
          </w:rPr>
          <m:t>0</m:t>
        </m:r>
      </m:oMath>
      <w:r>
        <w:rPr>
          <w:lang w:eastAsia="zh-CN"/>
        </w:rPr>
        <w:t>.</w:t>
      </w:r>
    </w:p>
    <w:p w:rsidR="009C3FBD" w:rsidRDefault="009C3FBD" w:rsidP="009C3FBD">
      <w:pPr>
        <w:pStyle w:val="ListParagraph"/>
        <w:numPr>
          <w:ilvl w:val="0"/>
          <w:numId w:val="27"/>
        </w:numPr>
        <w:rPr>
          <w:lang w:eastAsia="zh-CN"/>
        </w:rPr>
      </w:pPr>
      <m:oMath>
        <m:r>
          <w:rPr>
            <w:rFonts w:ascii="Cambria Math" w:hAnsi="Cambria Math"/>
            <w:lang w:eastAsia="zh-CN"/>
          </w:rPr>
          <m:t>state[2]</m:t>
        </m:r>
      </m:oMath>
      <w:r>
        <w:rPr>
          <w:lang w:eastAsia="zh-CN"/>
        </w:rPr>
        <w:t xml:space="preserve"> </w:t>
      </w:r>
      <w:proofErr w:type="gramStart"/>
      <w:r>
        <w:rPr>
          <w:lang w:eastAsia="zh-CN"/>
        </w:rPr>
        <w:t>is</w:t>
      </w:r>
      <w:proofErr w:type="gramEnd"/>
      <w:r>
        <w:rPr>
          <w:lang w:eastAsia="zh-CN"/>
        </w:rPr>
        <w:t xml:space="preserve"> a </w:t>
      </w:r>
      <m:oMath>
        <m:r>
          <w:rPr>
            <w:rFonts w:ascii="Cambria Math" w:hAnsi="Cambria Math"/>
            <w:lang w:eastAsia="zh-CN"/>
          </w:rPr>
          <m:t>n×n</m:t>
        </m:r>
      </m:oMath>
      <w:r>
        <w:rPr>
          <w:lang w:eastAsia="zh-CN"/>
        </w:rPr>
        <w:t xml:space="preserve"> square matrix that represents positions that has stone already. If there is a black or a white stone at </w:t>
      </w:r>
      <w:proofErr w:type="gramStart"/>
      <w:r>
        <w:rPr>
          <w:lang w:eastAsia="zh-CN"/>
        </w:rPr>
        <w:t xml:space="preserve">position </w:t>
      </w:r>
      <w:proofErr w:type="gramEnd"/>
      <m:oMath>
        <m:r>
          <w:rPr>
            <w:rFonts w:ascii="Cambria Math" w:hAnsi="Cambria Math"/>
            <w:lang w:eastAsia="zh-CN"/>
          </w:rPr>
          <m:t>(i, j)</m:t>
        </m:r>
      </m:oMath>
      <w:r>
        <w:rPr>
          <w:lang w:eastAsia="zh-CN"/>
        </w:rPr>
        <w:t xml:space="preserve">, then </w:t>
      </w:r>
      <m:oMath>
        <m:r>
          <w:rPr>
            <w:rFonts w:ascii="Cambria Math" w:hAnsi="Cambria Math"/>
            <w:lang w:eastAsia="zh-CN"/>
          </w:rPr>
          <m:t>state</m:t>
        </m:r>
        <m:d>
          <m:dPr>
            <m:begChr m:val="["/>
            <m:endChr m:val="]"/>
            <m:ctrlPr>
              <w:rPr>
                <w:rFonts w:ascii="Cambria Math" w:hAnsi="Cambria Math"/>
                <w:i/>
                <w:lang w:eastAsia="zh-CN"/>
              </w:rPr>
            </m:ctrlPr>
          </m:dPr>
          <m:e>
            <m:r>
              <w:rPr>
                <w:rFonts w:ascii="Cambria Math" w:hAnsi="Cambria Math"/>
                <w:lang w:eastAsia="zh-CN"/>
              </w:rPr>
              <m:t>2</m:t>
            </m:r>
          </m:e>
        </m:d>
        <m:d>
          <m:dPr>
            <m:begChr m:val="["/>
            <m:endChr m:val="]"/>
            <m:ctrlPr>
              <w:rPr>
                <w:rFonts w:ascii="Cambria Math" w:hAnsi="Cambria Math"/>
                <w:i/>
                <w:lang w:eastAsia="zh-CN"/>
              </w:rPr>
            </m:ctrlPr>
          </m:dPr>
          <m:e>
            <m:r>
              <w:rPr>
                <w:rFonts w:ascii="Cambria Math" w:hAnsi="Cambria Math"/>
                <w:lang w:eastAsia="zh-CN"/>
              </w:rPr>
              <m:t>i</m:t>
            </m:r>
          </m:e>
        </m:d>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=1</m:t>
        </m:r>
      </m:oMath>
      <w:r>
        <w:rPr>
          <w:lang w:eastAsia="zh-CN"/>
        </w:rPr>
        <w:t xml:space="preserve">, else it’s </w:t>
      </w:r>
      <m:oMath>
        <m:r>
          <w:rPr>
            <w:rFonts w:ascii="Cambria Math" w:hAnsi="Cambria Math"/>
            <w:lang w:eastAsia="zh-CN"/>
          </w:rPr>
          <m:t>0</m:t>
        </m:r>
      </m:oMath>
      <w:r>
        <w:rPr>
          <w:lang w:eastAsia="zh-CN"/>
        </w:rPr>
        <w:t>.</w:t>
      </w:r>
    </w:p>
    <w:p w:rsidR="0069772D" w:rsidRDefault="009C3FBD" w:rsidP="009C3FBD">
      <w:pPr>
        <w:rPr>
          <w:lang w:eastAsia="zh-CN"/>
        </w:rPr>
      </w:pPr>
      <w:r>
        <w:rPr>
          <w:lang w:eastAsia="zh-CN"/>
        </w:rPr>
        <w:t>The main function of this</w:t>
      </w:r>
      <w:bookmarkStart w:id="5" w:name="_GoBack"/>
      <w:bookmarkEnd w:id="5"/>
      <w:r>
        <w:rPr>
          <w:lang w:eastAsia="zh-CN"/>
        </w:rPr>
        <w:t xml:space="preserve"> environment is </w:t>
      </w:r>
      <w:r w:rsidR="00B271D6" w:rsidRPr="0069772D">
        <w:rPr>
          <w:b/>
          <w:i/>
          <w:lang w:eastAsia="zh-CN"/>
        </w:rPr>
        <w:t>step</w:t>
      </w:r>
      <w:r w:rsidR="00B271D6">
        <w:rPr>
          <w:lang w:eastAsia="zh-CN"/>
        </w:rPr>
        <w:t xml:space="preserve">. It takes in a single parameter </w:t>
      </w:r>
      <w:r w:rsidR="00B271D6" w:rsidRPr="0069772D">
        <w:rPr>
          <w:b/>
          <w:i/>
          <w:lang w:eastAsia="zh-CN"/>
        </w:rPr>
        <w:t>action</w:t>
      </w:r>
      <w:r w:rsidR="00B271D6">
        <w:rPr>
          <w:lang w:eastAsia="zh-CN"/>
        </w:rPr>
        <w:t xml:space="preserve">, which is represented by a number from </w:t>
      </w:r>
      <m:oMath>
        <m:r>
          <w:rPr>
            <w:rFonts w:ascii="Cambria Math" w:hAnsi="Cambria Math"/>
            <w:lang w:eastAsia="zh-CN"/>
          </w:rPr>
          <m:t>0</m:t>
        </m:r>
      </m:oMath>
      <w:r w:rsidR="00B271D6">
        <w:rPr>
          <w:lang w:eastAsia="zh-CN"/>
        </w:rPr>
        <w:t xml:space="preserve"> </w:t>
      </w:r>
      <w:proofErr w:type="gramStart"/>
      <w:r w:rsidR="00B271D6">
        <w:rPr>
          <w:lang w:eastAsia="zh-CN"/>
        </w:rPr>
        <w:t xml:space="preserve">to </w:t>
      </w:r>
      <w:proofErr w:type="gramEnd"/>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oMath>
      <w:r w:rsidR="00B271D6">
        <w:rPr>
          <w:lang w:eastAsia="zh-CN"/>
        </w:rPr>
        <w:t xml:space="preserve">. </w:t>
      </w:r>
      <m:oMath>
        <m:r>
          <w:rPr>
            <w:rFonts w:ascii="Cambria Math" w:hAnsi="Cambria Math"/>
            <w:lang w:eastAsia="zh-CN"/>
          </w:rPr>
          <m:t>0</m:t>
        </m:r>
      </m:oMath>
      <w:r w:rsidR="00B271D6">
        <w:rPr>
          <w:lang w:eastAsia="zh-CN"/>
        </w:rPr>
        <w:t xml:space="preserve"> </w:t>
      </w:r>
      <w:proofErr w:type="gramStart"/>
      <w:r w:rsidR="00B271D6">
        <w:rPr>
          <w:lang w:eastAsia="zh-CN"/>
        </w:rPr>
        <w:t>to</w:t>
      </w:r>
      <w:proofErr w:type="gramEnd"/>
      <w:r w:rsidR="00B271D6">
        <w:rPr>
          <w:lang w:eastAsia="zh-CN"/>
        </w:rPr>
        <w:t xml:space="preserve"> </w:t>
      </w:r>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-1</m:t>
        </m:r>
      </m:oMath>
      <w:r w:rsidR="00B271D6">
        <w:rPr>
          <w:lang w:eastAsia="zh-CN"/>
        </w:rPr>
        <w:t xml:space="preserve"> maps to a position on the </w:t>
      </w:r>
      <w:r w:rsidR="00B271D6">
        <w:rPr>
          <w:lang w:eastAsia="zh-CN"/>
        </w:rPr>
        <w:lastRenderedPageBreak/>
        <w:t xml:space="preserve">board, and action </w:t>
      </w:r>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oMath>
      <w:r w:rsidR="00B271D6">
        <w:rPr>
          <w:lang w:eastAsia="zh-CN"/>
        </w:rPr>
        <w:t xml:space="preserve"> represents a resignation move. So there are total </w:t>
      </w:r>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+1</m:t>
        </m:r>
      </m:oMath>
      <w:r w:rsidR="00B271D6">
        <w:rPr>
          <w:lang w:eastAsia="zh-CN"/>
        </w:rPr>
        <w:t xml:space="preserve"> possible actions. The function outputs a tuple</w:t>
      </w:r>
      <w:proofErr w:type="gramStart"/>
      <w:r w:rsidR="00B271D6">
        <w:rPr>
          <w:lang w:eastAsia="zh-CN"/>
        </w:rPr>
        <w:t xml:space="preserve">: </w:t>
      </w:r>
      <w:proofErr w:type="gramEnd"/>
      <m:oMath>
        <m:r>
          <w:rPr>
            <w:rFonts w:ascii="Cambria Math" w:hAnsi="Cambria Math"/>
            <w:lang w:eastAsia="zh-CN"/>
          </w:rPr>
          <m:t>(observation, reward, done, info)</m:t>
        </m:r>
      </m:oMath>
      <w:r w:rsidR="00B271D6">
        <w:rPr>
          <w:lang w:eastAsia="zh-CN"/>
        </w:rPr>
        <w:t xml:space="preserve">. </w:t>
      </w:r>
    </w:p>
    <w:p w:rsidR="0069772D" w:rsidRDefault="0069772D" w:rsidP="0069772D">
      <w:pPr>
        <w:pStyle w:val="ListParagraph"/>
        <w:numPr>
          <w:ilvl w:val="0"/>
          <w:numId w:val="28"/>
        </w:numPr>
        <w:rPr>
          <w:lang w:eastAsia="zh-CN"/>
        </w:rPr>
      </w:pPr>
      <w:proofErr w:type="gramStart"/>
      <w:r>
        <w:rPr>
          <w:rFonts w:ascii="Courier New" w:hAnsi="Courier New" w:cs="Courier New"/>
          <w:color w:val="C00000"/>
          <w:lang w:eastAsia="zh-CN"/>
        </w:rPr>
        <w:t>o</w:t>
      </w:r>
      <w:r w:rsidR="00B271D6" w:rsidRPr="0069772D">
        <w:rPr>
          <w:rFonts w:ascii="Courier New" w:hAnsi="Courier New" w:cs="Courier New"/>
          <w:color w:val="C00000"/>
          <w:lang w:eastAsia="zh-CN"/>
        </w:rPr>
        <w:t>bservation</w:t>
      </w:r>
      <w:r>
        <w:rPr>
          <w:rFonts w:ascii="Courier New" w:hAnsi="Courier New" w:cs="Courier New"/>
          <w:color w:val="C00000"/>
          <w:lang w:eastAsia="zh-CN"/>
        </w:rPr>
        <w:t>(</w:t>
      </w:r>
      <w:proofErr w:type="gramEnd"/>
      <w:r>
        <w:rPr>
          <w:rFonts w:ascii="Courier New" w:hAnsi="Courier New" w:cs="Courier New"/>
          <w:color w:val="C00000"/>
          <w:lang w:eastAsia="zh-CN"/>
        </w:rPr>
        <w:t>object)</w:t>
      </w:r>
      <w:r w:rsidR="00B271D6" w:rsidRPr="0069772D">
        <w:rPr>
          <w:color w:val="C00000"/>
          <w:lang w:eastAsia="zh-CN"/>
        </w:rPr>
        <w:t xml:space="preserve"> </w:t>
      </w:r>
      <w:r w:rsidR="00B271D6">
        <w:rPr>
          <w:lang w:eastAsia="zh-CN"/>
        </w:rPr>
        <w:t xml:space="preserve">is just </w:t>
      </w:r>
      <w:r>
        <w:rPr>
          <w:lang w:eastAsia="zh-CN"/>
        </w:rPr>
        <w:t>the current state of the board.</w:t>
      </w:r>
    </w:p>
    <w:p w:rsidR="0069772D" w:rsidRDefault="0069772D" w:rsidP="0069772D">
      <w:pPr>
        <w:pStyle w:val="ListParagraph"/>
        <w:numPr>
          <w:ilvl w:val="0"/>
          <w:numId w:val="28"/>
        </w:numPr>
        <w:rPr>
          <w:lang w:eastAsia="zh-CN"/>
        </w:rPr>
      </w:pPr>
      <w:proofErr w:type="gramStart"/>
      <w:r>
        <w:rPr>
          <w:rFonts w:ascii="Courier New" w:hAnsi="Courier New" w:cs="Courier New"/>
          <w:color w:val="C00000"/>
          <w:lang w:eastAsia="zh-CN"/>
        </w:rPr>
        <w:t>r</w:t>
      </w:r>
      <w:r w:rsidR="00B271D6" w:rsidRPr="0069772D">
        <w:rPr>
          <w:rFonts w:ascii="Courier New" w:hAnsi="Courier New" w:cs="Courier New"/>
          <w:color w:val="C00000"/>
          <w:lang w:eastAsia="zh-CN"/>
        </w:rPr>
        <w:t>eward</w:t>
      </w:r>
      <w:r>
        <w:rPr>
          <w:rFonts w:ascii="Courier New" w:hAnsi="Courier New" w:cs="Courier New"/>
          <w:color w:val="C00000"/>
          <w:lang w:eastAsia="zh-CN"/>
        </w:rPr>
        <w:t>(</w:t>
      </w:r>
      <w:proofErr w:type="gramEnd"/>
      <w:r>
        <w:rPr>
          <w:rFonts w:ascii="Courier New" w:hAnsi="Courier New" w:cs="Courier New"/>
          <w:color w:val="C00000"/>
          <w:lang w:eastAsia="zh-CN"/>
        </w:rPr>
        <w:t>float)</w:t>
      </w:r>
      <w:r w:rsidR="00B271D6" w:rsidRPr="0069772D">
        <w:rPr>
          <w:color w:val="C00000"/>
          <w:lang w:eastAsia="zh-CN"/>
        </w:rPr>
        <w:t xml:space="preserve"> </w:t>
      </w:r>
      <w:r w:rsidR="00B271D6">
        <w:rPr>
          <w:lang w:eastAsia="zh-CN"/>
        </w:rPr>
        <w:t xml:space="preserve">is the </w:t>
      </w:r>
      <w:r>
        <w:rPr>
          <w:lang w:eastAsia="zh-CN"/>
        </w:rPr>
        <w:t xml:space="preserve">reward for entering this state. In this environment, the agent will get a reward of 1 if it has won the game, and -1 if it has lost the game, and 0 otherwise. </w:t>
      </w:r>
    </w:p>
    <w:p w:rsidR="0069772D" w:rsidRDefault="0069772D" w:rsidP="0069772D">
      <w:pPr>
        <w:pStyle w:val="ListParagraph"/>
        <w:numPr>
          <w:ilvl w:val="0"/>
          <w:numId w:val="28"/>
        </w:numPr>
        <w:rPr>
          <w:lang w:eastAsia="zh-CN"/>
        </w:rPr>
      </w:pPr>
      <w:proofErr w:type="gramStart"/>
      <w:r>
        <w:rPr>
          <w:rFonts w:ascii="Courier New" w:hAnsi="Courier New" w:cs="Courier New"/>
          <w:color w:val="C00000"/>
          <w:lang w:eastAsia="zh-CN"/>
        </w:rPr>
        <w:t>d</w:t>
      </w:r>
      <w:r w:rsidRPr="0069772D">
        <w:rPr>
          <w:rFonts w:ascii="Courier New" w:hAnsi="Courier New" w:cs="Courier New"/>
          <w:color w:val="C00000"/>
          <w:lang w:eastAsia="zh-CN"/>
        </w:rPr>
        <w:t>one</w:t>
      </w:r>
      <w:r>
        <w:rPr>
          <w:rFonts w:ascii="Courier New" w:hAnsi="Courier New" w:cs="Courier New"/>
          <w:color w:val="C00000"/>
          <w:lang w:eastAsia="zh-CN"/>
        </w:rPr>
        <w:t>(</w:t>
      </w:r>
      <w:proofErr w:type="spellStart"/>
      <w:proofErr w:type="gramEnd"/>
      <w:r>
        <w:rPr>
          <w:rFonts w:ascii="Courier New" w:hAnsi="Courier New" w:cs="Courier New"/>
          <w:color w:val="C00000"/>
          <w:lang w:eastAsia="zh-CN"/>
        </w:rPr>
        <w:t>boolean</w:t>
      </w:r>
      <w:proofErr w:type="spellEnd"/>
      <w:r>
        <w:rPr>
          <w:rFonts w:ascii="Courier New" w:hAnsi="Courier New" w:cs="Courier New"/>
          <w:color w:val="C00000"/>
          <w:lang w:eastAsia="zh-CN"/>
        </w:rPr>
        <w:t xml:space="preserve">) </w:t>
      </w:r>
      <w:r w:rsidRPr="0069772D">
        <w:rPr>
          <w:lang w:eastAsia="zh-CN"/>
        </w:rPr>
        <w:t xml:space="preserve">whether it's time to </w:t>
      </w:r>
      <w:r w:rsidRPr="0069772D">
        <w:rPr>
          <w:rFonts w:ascii="Courier New" w:hAnsi="Courier New" w:cs="Courier New"/>
          <w:color w:val="C00000"/>
          <w:lang w:eastAsia="zh-CN"/>
        </w:rPr>
        <w:t>reset</w:t>
      </w:r>
      <w:r w:rsidRPr="0069772D">
        <w:rPr>
          <w:color w:val="C00000"/>
          <w:lang w:eastAsia="zh-CN"/>
        </w:rPr>
        <w:t xml:space="preserve"> </w:t>
      </w:r>
      <w:r w:rsidRPr="0069772D">
        <w:rPr>
          <w:lang w:eastAsia="zh-CN"/>
        </w:rPr>
        <w:t xml:space="preserve">the environment again. </w:t>
      </w:r>
      <w:r>
        <w:rPr>
          <w:lang w:eastAsia="zh-CN"/>
        </w:rPr>
        <w:t>This will indicate the game has finished.</w:t>
      </w:r>
    </w:p>
    <w:p w:rsidR="009C3FBD" w:rsidRDefault="0069772D" w:rsidP="0069772D">
      <w:pPr>
        <w:pStyle w:val="ListParagraph"/>
        <w:numPr>
          <w:ilvl w:val="0"/>
          <w:numId w:val="28"/>
        </w:numPr>
        <w:rPr>
          <w:lang w:eastAsia="zh-CN"/>
        </w:rPr>
      </w:pPr>
      <w:proofErr w:type="gramStart"/>
      <w:r>
        <w:rPr>
          <w:rFonts w:ascii="Courier New" w:hAnsi="Courier New" w:cs="Courier New"/>
          <w:color w:val="C00000"/>
          <w:lang w:eastAsia="zh-CN"/>
        </w:rPr>
        <w:t>i</w:t>
      </w:r>
      <w:r w:rsidRPr="0069772D">
        <w:rPr>
          <w:rFonts w:ascii="Courier New" w:hAnsi="Courier New" w:cs="Courier New"/>
          <w:color w:val="C00000"/>
          <w:lang w:eastAsia="zh-CN"/>
        </w:rPr>
        <w:t>nfo</w:t>
      </w:r>
      <w:r>
        <w:rPr>
          <w:rFonts w:ascii="Courier New" w:hAnsi="Courier New" w:cs="Courier New"/>
          <w:color w:val="C00000"/>
          <w:lang w:eastAsia="zh-CN"/>
        </w:rPr>
        <w:t>(</w:t>
      </w:r>
      <w:proofErr w:type="spellStart"/>
      <w:proofErr w:type="gramEnd"/>
      <w:r>
        <w:rPr>
          <w:rFonts w:ascii="Courier New" w:hAnsi="Courier New" w:cs="Courier New"/>
          <w:color w:val="C00000"/>
          <w:lang w:eastAsia="zh-CN"/>
        </w:rPr>
        <w:t>dict</w:t>
      </w:r>
      <w:proofErr w:type="spellEnd"/>
      <w:r>
        <w:rPr>
          <w:rFonts w:ascii="Courier New" w:hAnsi="Courier New" w:cs="Courier New"/>
          <w:color w:val="C00000"/>
          <w:lang w:eastAsia="zh-CN"/>
        </w:rPr>
        <w:t>)</w:t>
      </w:r>
      <w:r>
        <w:rPr>
          <w:lang w:eastAsia="zh-CN"/>
        </w:rPr>
        <w:t xml:space="preserve"> is </w:t>
      </w:r>
      <w:r w:rsidRPr="0069772D">
        <w:rPr>
          <w:lang w:eastAsia="zh-CN"/>
        </w:rPr>
        <w:t>diagnostic information useful for debugging</w:t>
      </w:r>
      <w:r>
        <w:rPr>
          <w:lang w:eastAsia="zh-CN"/>
        </w:rPr>
        <w:t>.</w:t>
      </w:r>
    </w:p>
    <w:p w:rsidR="00F82DE0" w:rsidRDefault="00F82DE0" w:rsidP="00F82DE0">
      <w:pPr>
        <w:rPr>
          <w:lang w:eastAsia="zh-CN"/>
        </w:rPr>
      </w:pPr>
      <w:r w:rsidRPr="00F82DE0">
        <w:rPr>
          <w:lang w:eastAsia="zh-CN"/>
        </w:rPr>
        <w:t>This is just an implementation of the classic "agent-environment loop". Each time step, the agent chooses an action, and the environment returns an observation and a reward.</w:t>
      </w:r>
    </w:p>
    <w:p w:rsidR="00F82DE0" w:rsidRDefault="00002520" w:rsidP="00002520">
      <w:pPr>
        <w:jc w:val="center"/>
        <w:rPr>
          <w:lang w:eastAsia="zh-CN"/>
        </w:rPr>
      </w:pPr>
      <w:r>
        <w:rPr>
          <w:noProof/>
          <w:lang w:eastAsia="zh-CN"/>
        </w:rPr>
        <w:drawing>
          <wp:inline distT="0" distB="0" distL="0" distR="0">
            <wp:extent cx="228600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2286000" cy="1314450"/>
                    </a:xfrm>
                    <a:prstGeom prst="rect">
                      <a:avLst/>
                    </a:prstGeom>
                  </pic:spPr>
                </pic:pic>
              </a:graphicData>
            </a:graphic>
          </wp:inline>
        </w:drawing>
      </w:r>
    </w:p>
    <w:p w:rsidR="00F82DE0" w:rsidRDefault="00F82DE0" w:rsidP="009C3FBD">
      <w:pPr>
        <w:rPr>
          <w:lang w:eastAsia="zh-CN"/>
        </w:rPr>
      </w:pPr>
      <w:r>
        <w:rPr>
          <w:lang w:eastAsia="zh-CN"/>
        </w:rPr>
        <w:t>When the environment sees an invalid action, i.e., out of range or a stone is already at the position, it will either raises an exception or marks the player as lost depending on a preset parameter.</w:t>
      </w:r>
    </w:p>
    <w:p w:rsidR="0069772D" w:rsidRDefault="0069772D" w:rsidP="009C3FBD">
      <w:pPr>
        <w:rPr>
          <w:lang w:eastAsia="zh-CN"/>
        </w:rPr>
      </w:pPr>
      <w:r>
        <w:rPr>
          <w:lang w:eastAsia="zh-CN"/>
        </w:rPr>
        <w:t xml:space="preserve">The environment also implements the render function, which will output an ASCII based rendering of the game board and the black and white stones. Black stone is represented by ‘X’ and white stone represented by ‘O’. </w:t>
      </w:r>
    </w:p>
    <w:p w:rsidR="0069772D" w:rsidRPr="0069772D" w:rsidRDefault="0069772D" w:rsidP="009C3FBD">
      <w:pPr>
        <w:rPr>
          <w:lang w:eastAsia="zh-CN"/>
        </w:rPr>
      </w:pPr>
      <w:r>
        <w:rPr>
          <w:lang w:eastAsia="zh-CN"/>
        </w:rPr>
        <w:t xml:space="preserve">I have also implemented some static helper functions for the environment to make programming an opponent easier. </w:t>
      </w:r>
    </w:p>
    <w:p w:rsidR="00016FCA" w:rsidRPr="00FA3D06" w:rsidRDefault="00016FCA" w:rsidP="00FA3D06">
      <w:r>
        <w:t xml:space="preserve">To make the project more manageable, I have restricted to only the </w:t>
      </w:r>
      <m:oMath>
        <m:r>
          <w:rPr>
            <w:rFonts w:ascii="Cambria Math" w:hAnsi="Cambria Math"/>
          </w:rPr>
          <m:t>9×9</m:t>
        </m:r>
      </m:oMath>
      <w:r>
        <w:t xml:space="preserve"> board size. Even though the board is not too big, the number of possible states are still very big, there are a total </w:t>
      </w:r>
      <m:oMath>
        <m:sSup>
          <m:sSupPr>
            <m:ctrlPr>
              <w:rPr>
                <w:rFonts w:ascii="Cambria Math" w:hAnsi="Cambria Math"/>
                <w:i/>
              </w:rPr>
            </m:ctrlPr>
          </m:sSupPr>
          <m:e>
            <m:r>
              <w:rPr>
                <w:rFonts w:ascii="Cambria Math" w:hAnsi="Cambria Math"/>
              </w:rPr>
              <m:t>3</m:t>
            </m:r>
          </m:e>
          <m:sup>
            <m:r>
              <w:rPr>
                <w:rFonts w:ascii="Cambria Math" w:hAnsi="Cambria Math"/>
              </w:rPr>
              <m:t>81</m:t>
            </m:r>
          </m:sup>
        </m:sSup>
      </m:oMath>
      <w:r>
        <w:t xml:space="preserve"> possible states.</w:t>
      </w:r>
    </w:p>
    <w:p w:rsidR="00045E02" w:rsidRDefault="00045E02" w:rsidP="00045E02">
      <w:pPr>
        <w:pStyle w:val="Heading2"/>
        <w:rPr>
          <w:b/>
        </w:rPr>
      </w:pPr>
      <w:r>
        <w:rPr>
          <w:b/>
        </w:rPr>
        <w:t>exploratory visualization</w:t>
      </w:r>
    </w:p>
    <w:p w:rsidR="00F82DE0" w:rsidRDefault="00002520" w:rsidP="00F82DE0">
      <w:r>
        <w:t>Since we don’t have any external data, I will show a typical board rendering.</w:t>
      </w:r>
    </w:p>
    <w:p w:rsidR="00002520" w:rsidRPr="00F82DE0" w:rsidRDefault="00002520" w:rsidP="00002520">
      <w:pPr>
        <w:jc w:val="center"/>
      </w:pPr>
      <w:r>
        <w:rPr>
          <w:noProof/>
          <w:lang w:eastAsia="zh-CN"/>
        </w:rPr>
        <w:lastRenderedPageBreak/>
        <w:drawing>
          <wp:inline distT="0" distB="0" distL="0" distR="0">
            <wp:extent cx="3034145" cy="201498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069051" cy="2038163"/>
                    </a:xfrm>
                    <a:prstGeom prst="rect">
                      <a:avLst/>
                    </a:prstGeom>
                  </pic:spPr>
                </pic:pic>
              </a:graphicData>
            </a:graphic>
          </wp:inline>
        </w:drawing>
      </w:r>
    </w:p>
    <w:p w:rsidR="00045E02" w:rsidRDefault="00045E02" w:rsidP="00045E02">
      <w:pPr>
        <w:pStyle w:val="Heading2"/>
        <w:rPr>
          <w:b/>
        </w:rPr>
      </w:pPr>
      <w:r>
        <w:rPr>
          <w:b/>
        </w:rPr>
        <w:t>algorithms and techniques</w:t>
      </w:r>
    </w:p>
    <w:p w:rsidR="00002520" w:rsidRDefault="00282CD0" w:rsidP="00002520">
      <w:r>
        <w:t xml:space="preserve">The algorithm that I will use in this project is called Policy Gradient. </w:t>
      </w:r>
      <w:r w:rsidR="008C6EBF">
        <w:t xml:space="preserve">In a reinforcement learning problem, there are different approaches to the problem. Most algorithms will try to learn either the value </w:t>
      </w:r>
      <w:proofErr w:type="gramStart"/>
      <w:r w:rsidR="008C6EBF">
        <w:t xml:space="preserve">function </w:t>
      </w:r>
      <w:proofErr w:type="gramEnd"/>
      <m:oMath>
        <m:r>
          <w:rPr>
            <w:rFonts w:ascii="Cambria Math" w:hAnsi="Cambria Math"/>
          </w:rPr>
          <m:t>V(s)</m:t>
        </m:r>
      </m:oMath>
      <w:r w:rsidR="008C6EBF">
        <w:t xml:space="preserve">, the state-action function </w:t>
      </w:r>
      <m:oMath>
        <m:r>
          <w:rPr>
            <w:rFonts w:ascii="Cambria Math" w:hAnsi="Cambria Math"/>
          </w:rPr>
          <m:t>Q(s,a)</m:t>
        </m:r>
      </m:oMath>
      <w:r w:rsidR="008C6EBF">
        <w:t xml:space="preserve"> or the policy function </w:t>
      </w:r>
      <m:oMath>
        <m:r>
          <w:rPr>
            <w:rFonts w:ascii="Cambria Math" w:hAnsi="Cambria Math"/>
          </w:rPr>
          <m:t>π(a|s)</m:t>
        </m:r>
      </m:oMath>
      <w:r w:rsidR="008C6EBF">
        <w:t>. In Policy Gradient method, we try to learn the policy directly. The policy function is represented by a neural network:</w:t>
      </w:r>
    </w:p>
    <w:p w:rsidR="008C6EBF" w:rsidRDefault="008C6EBF" w:rsidP="008C6EBF">
      <w:pPr>
        <w:jc w:val="center"/>
      </w:pPr>
      <w:r w:rsidRPr="008C6EBF">
        <w:rPr>
          <w:noProof/>
          <w:lang w:eastAsia="zh-CN"/>
        </w:rPr>
        <w:drawing>
          <wp:inline distT="0" distB="0" distL="0" distR="0" wp14:anchorId="1C5A4225" wp14:editId="0D5CD853">
            <wp:extent cx="5486400" cy="2453640"/>
            <wp:effectExtent l="0" t="0" r="0" b="381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86400" cy="2453640"/>
                    </a:xfrm>
                    <a:prstGeom prst="rect">
                      <a:avLst/>
                    </a:prstGeom>
                  </pic:spPr>
                </pic:pic>
              </a:graphicData>
            </a:graphic>
          </wp:inline>
        </w:drawing>
      </w:r>
    </w:p>
    <w:p w:rsidR="008C6EBF" w:rsidRDefault="008C6EBF" w:rsidP="00002520">
      <w:r>
        <w:t>By training this neural net, we try to get a good approximation to the optimal policy. Policy gradient methods</w:t>
      </w:r>
      <w:r w:rsidRPr="008C6EBF">
        <w:t xml:space="preserve"> rely upon optimizing parametrized policies with respect to the expected return (long-term cumulative reward) by gradient descent.</w:t>
      </w:r>
      <w:r w:rsidR="006911D1">
        <w:t xml:space="preserve"> For a more thorough discussion of Policy Gradient, see [4].</w:t>
      </w:r>
    </w:p>
    <w:p w:rsidR="00F10798" w:rsidRDefault="00F10798" w:rsidP="00002520">
      <w:r>
        <w:t>Below is a list of the hyper parameters used in this project and how they affect the training of the agent:</w:t>
      </w:r>
    </w:p>
    <w:p w:rsidR="00F10798" w:rsidRPr="00F0263F" w:rsidRDefault="00F10798" w:rsidP="00F10798">
      <w:pPr>
        <w:pStyle w:val="ListParagraph"/>
        <w:numPr>
          <w:ilvl w:val="0"/>
          <w:numId w:val="29"/>
        </w:numPr>
        <w:rPr>
          <w:rFonts w:ascii="Courier New" w:hAnsi="Courier New" w:cs="Courier New"/>
          <w:color w:val="C00000"/>
        </w:rPr>
      </w:pPr>
      <w:r w:rsidRPr="00F10798">
        <w:rPr>
          <w:rFonts w:ascii="Courier New" w:hAnsi="Courier New" w:cs="Courier New"/>
          <w:color w:val="C00000"/>
        </w:rPr>
        <w:t>H</w:t>
      </w:r>
      <w:r>
        <w:t xml:space="preserve">: The policy network is a fully connected neural net with a single hidden layer. This parameter specifies how many hidden neurons there are. I started at 200 but </w:t>
      </w:r>
      <w:r>
        <w:lastRenderedPageBreak/>
        <w:t>changed it to 500. With 500 hidden neurons, I think the neural should have enough power and complexity to recognize the different patterns.</w:t>
      </w:r>
    </w:p>
    <w:p w:rsidR="00F0263F" w:rsidRDefault="00F0263F" w:rsidP="00F10798">
      <w:pPr>
        <w:pStyle w:val="ListParagraph"/>
        <w:numPr>
          <w:ilvl w:val="0"/>
          <w:numId w:val="29"/>
        </w:numPr>
      </w:pPr>
      <w:proofErr w:type="spellStart"/>
      <w:r w:rsidRPr="00F0263F">
        <w:rPr>
          <w:rFonts w:ascii="Courier New" w:hAnsi="Courier New" w:cs="Courier New"/>
          <w:color w:val="C00000"/>
        </w:rPr>
        <w:t>batch_size</w:t>
      </w:r>
      <w:proofErr w:type="spellEnd"/>
      <w:r>
        <w:t xml:space="preserve">: This specifies how many episodes to run before we calculate the gradients. I want to batch up the gradient calculation to make the calculation more accurate. I set this to </w:t>
      </w:r>
      <m:oMath>
        <m:r>
          <w:rPr>
            <w:rFonts w:ascii="Cambria Math" w:hAnsi="Cambria Math"/>
          </w:rPr>
          <m:t>10</m:t>
        </m:r>
      </m:oMath>
      <w:r>
        <w:t xml:space="preserve"> in this project. </w:t>
      </w:r>
    </w:p>
    <w:p w:rsidR="00F0263F" w:rsidRPr="00F0263F" w:rsidRDefault="00F0263F" w:rsidP="00F10798">
      <w:pPr>
        <w:pStyle w:val="ListParagraph"/>
        <w:numPr>
          <w:ilvl w:val="0"/>
          <w:numId w:val="29"/>
        </w:numPr>
      </w:pPr>
      <w:proofErr w:type="spellStart"/>
      <w:r>
        <w:rPr>
          <w:rFonts w:ascii="Courier New" w:hAnsi="Courier New" w:cs="Courier New"/>
          <w:color w:val="C00000"/>
        </w:rPr>
        <w:t>update_per_batch</w:t>
      </w:r>
      <w:proofErr w:type="spellEnd"/>
      <w:r w:rsidRPr="00F0263F">
        <w:t>:</w:t>
      </w:r>
      <w:r>
        <w:t xml:space="preserve"> This specifies how many batches of calculation before we start a weight update. This is also set </w:t>
      </w:r>
      <w:proofErr w:type="gramStart"/>
      <w:r>
        <w:t xml:space="preserve">to </w:t>
      </w:r>
      <w:proofErr w:type="gramEnd"/>
      <m:oMath>
        <m:r>
          <w:rPr>
            <w:rFonts w:ascii="Cambria Math" w:hAnsi="Cambria Math"/>
          </w:rPr>
          <m:t>10</m:t>
        </m:r>
      </m:oMath>
      <w:r>
        <w:t>. I have tweaked this a bit but due to time constraint, not able to tell which is a good value.</w:t>
      </w:r>
    </w:p>
    <w:p w:rsidR="00F10798" w:rsidRDefault="00F10798" w:rsidP="00F10798">
      <w:pPr>
        <w:pStyle w:val="ListParagraph"/>
        <w:numPr>
          <w:ilvl w:val="0"/>
          <w:numId w:val="29"/>
        </w:numPr>
      </w:pPr>
      <w:proofErr w:type="spellStart"/>
      <w:r w:rsidRPr="00F10798">
        <w:rPr>
          <w:rFonts w:ascii="Courier New" w:hAnsi="Courier New" w:cs="Courier New"/>
          <w:color w:val="C00000"/>
        </w:rPr>
        <w:t>learning_rate</w:t>
      </w:r>
      <w:proofErr w:type="spellEnd"/>
      <w:r>
        <w:t xml:space="preserve">: learning rate basically specifies how much we update the weights each time. </w:t>
      </w:r>
      <w:r w:rsidR="00F0263F">
        <w:t xml:space="preserve">I have set this </w:t>
      </w:r>
      <w:proofErr w:type="gramStart"/>
      <w:r w:rsidR="00F0263F">
        <w:t xml:space="preserve">to </w:t>
      </w:r>
      <w:proofErr w:type="gramEnd"/>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F0263F">
        <w:t>, it will take a bit longer to train but it should be small enough to not miss the optimum.</w:t>
      </w:r>
    </w:p>
    <w:p w:rsidR="00F0263F" w:rsidRDefault="00F0263F" w:rsidP="00F10798">
      <w:pPr>
        <w:pStyle w:val="ListParagraph"/>
        <w:numPr>
          <w:ilvl w:val="0"/>
          <w:numId w:val="29"/>
        </w:numPr>
      </w:pPr>
      <w:proofErr w:type="gramStart"/>
      <w:r>
        <w:rPr>
          <w:rFonts w:ascii="Courier New" w:hAnsi="Courier New" w:cs="Courier New"/>
          <w:color w:val="C00000"/>
        </w:rPr>
        <w:t>gamma</w:t>
      </w:r>
      <w:proofErr w:type="gramEnd"/>
      <m:oMath>
        <m:r>
          <w:rPr>
            <w:rFonts w:ascii="Cambria Math" w:hAnsi="Cambria Math" w:cs="Courier New"/>
            <w:color w:val="C00000"/>
          </w:rPr>
          <m:t>(γ</m:t>
        </m:r>
      </m:oMath>
      <w:r>
        <w:rPr>
          <w:rFonts w:ascii="Courier New" w:hAnsi="Courier New" w:cs="Courier New"/>
          <w:color w:val="C00000"/>
        </w:rPr>
        <w:t>)</w:t>
      </w:r>
      <w:r w:rsidRPr="00F0263F">
        <w:t>:</w:t>
      </w:r>
      <w:r>
        <w:t xml:space="preserve"> This is the discount factor for reward. </w:t>
      </w:r>
      <w:r w:rsidR="00D810CE">
        <w:t xml:space="preserve">This stays at </w:t>
      </w:r>
      <m:oMath>
        <m:r>
          <w:rPr>
            <w:rFonts w:ascii="Cambria Math" w:hAnsi="Cambria Math"/>
          </w:rPr>
          <m:t>0.99</m:t>
        </m:r>
      </m:oMath>
      <w:r w:rsidR="00D810CE">
        <w:t xml:space="preserve"> during the entire development.</w:t>
      </w:r>
    </w:p>
    <w:p w:rsidR="00F0263F" w:rsidRDefault="00F0263F" w:rsidP="00F0263F">
      <w:pPr>
        <w:pStyle w:val="ListParagraph"/>
        <w:numPr>
          <w:ilvl w:val="0"/>
          <w:numId w:val="29"/>
        </w:numPr>
      </w:pPr>
      <w:proofErr w:type="spellStart"/>
      <w:r>
        <w:rPr>
          <w:rFonts w:ascii="Courier New" w:hAnsi="Courier New" w:cs="Courier New"/>
          <w:color w:val="C00000"/>
        </w:rPr>
        <w:t>decay_rate</w:t>
      </w:r>
      <w:proofErr w:type="spellEnd"/>
      <w:r>
        <w:rPr>
          <w:rFonts w:ascii="Courier New" w:hAnsi="Courier New" w:cs="Courier New"/>
          <w:color w:val="C00000"/>
        </w:rPr>
        <w:t xml:space="preserve">: </w:t>
      </w:r>
      <w:r>
        <w:t xml:space="preserve">This is the decay factor for </w:t>
      </w:r>
      <w:proofErr w:type="spellStart"/>
      <w:r>
        <w:t>RMS</w:t>
      </w:r>
      <w:r w:rsidR="00A465FD">
        <w:t>Prop</w:t>
      </w:r>
      <w:proofErr w:type="spellEnd"/>
      <w:r>
        <w:t xml:space="preserve"> leaky sum of grad</w:t>
      </w:r>
      <w:r>
        <w:rPr>
          <w:vertAlign w:val="superscript"/>
        </w:rPr>
        <w:t>2</w:t>
      </w:r>
      <w:r>
        <w:t>.</w:t>
      </w:r>
      <w:r w:rsidR="00A465FD">
        <w:t xml:space="preserve"> [7]</w:t>
      </w:r>
    </w:p>
    <w:p w:rsidR="00F0263F" w:rsidRDefault="0044386A" w:rsidP="005F5674">
      <w:r>
        <w:t>Here are the steps of the algorithm:</w:t>
      </w:r>
    </w:p>
    <w:p w:rsidR="0044386A" w:rsidRDefault="0044386A" w:rsidP="0044386A">
      <w:pPr>
        <w:pStyle w:val="ListParagraph"/>
        <w:numPr>
          <w:ilvl w:val="0"/>
          <w:numId w:val="30"/>
        </w:numPr>
      </w:pPr>
      <w:r>
        <w:t>Initialize the weights randomly by the Xavier initialization algorithm.</w:t>
      </w:r>
    </w:p>
    <w:p w:rsidR="0044386A" w:rsidRDefault="0044386A" w:rsidP="0044386A">
      <w:pPr>
        <w:pStyle w:val="ListParagraph"/>
        <w:numPr>
          <w:ilvl w:val="0"/>
          <w:numId w:val="30"/>
        </w:numPr>
      </w:pPr>
      <w:r>
        <w:t xml:space="preserve">For each step of action, we save the input, and the hidden states, we also save the gradient for the output. </w:t>
      </w:r>
      <w:r w:rsidR="009369E9">
        <w:t>The gradient is basically the action that we took minus the calculated probabilities. When the episode is finished, if the reward is positive, then we will use the positive discounted reward to multiply our gradient. If the reward is negative, we will use the negative discounted reward to multiply our gradient. So actions that lead to win will get positively promoted and actions that lead to lose will be suppressed.</w:t>
      </w:r>
    </w:p>
    <w:p w:rsidR="009369E9" w:rsidRDefault="009369E9" w:rsidP="0044386A">
      <w:pPr>
        <w:pStyle w:val="ListParagraph"/>
        <w:numPr>
          <w:ilvl w:val="0"/>
          <w:numId w:val="30"/>
        </w:numPr>
      </w:pPr>
      <w:r>
        <w:t xml:space="preserve">When we reach the </w:t>
      </w:r>
      <w:proofErr w:type="spellStart"/>
      <w:r w:rsidRPr="009369E9">
        <w:rPr>
          <w:rFonts w:ascii="Courier New" w:hAnsi="Courier New" w:cs="Courier New"/>
          <w:color w:val="C00000"/>
        </w:rPr>
        <w:t>batch_size</w:t>
      </w:r>
      <w:proofErr w:type="spellEnd"/>
      <w:r>
        <w:t xml:space="preserve"> of episodes, we calculate the batch of gradients.</w:t>
      </w:r>
    </w:p>
    <w:p w:rsidR="009369E9" w:rsidRDefault="009369E9" w:rsidP="0044386A">
      <w:pPr>
        <w:pStyle w:val="ListParagraph"/>
        <w:numPr>
          <w:ilvl w:val="0"/>
          <w:numId w:val="30"/>
        </w:numPr>
      </w:pPr>
      <w:r>
        <w:t xml:space="preserve">When we reach the </w:t>
      </w:r>
      <w:proofErr w:type="spellStart"/>
      <w:r w:rsidRPr="009369E9">
        <w:rPr>
          <w:rFonts w:ascii="Courier New" w:hAnsi="Courier New" w:cs="Courier New"/>
          <w:color w:val="C00000"/>
        </w:rPr>
        <w:t>update_per_batch</w:t>
      </w:r>
      <w:proofErr w:type="spellEnd"/>
      <w:r>
        <w:t xml:space="preserve"> of batches, we perform the weight update.</w:t>
      </w:r>
    </w:p>
    <w:p w:rsidR="009369E9" w:rsidRDefault="009369E9" w:rsidP="0044386A">
      <w:pPr>
        <w:pStyle w:val="ListParagraph"/>
        <w:numPr>
          <w:ilvl w:val="0"/>
          <w:numId w:val="30"/>
        </w:numPr>
      </w:pPr>
      <w:r>
        <w:t>And we just repeat the whole process again.</w:t>
      </w:r>
    </w:p>
    <w:p w:rsidR="009369E9" w:rsidRPr="00002520" w:rsidRDefault="009369E9" w:rsidP="009369E9">
      <w:r>
        <w:t>I will talk about how we decide when to stop training in later sections.</w:t>
      </w:r>
    </w:p>
    <w:p w:rsidR="00045E02" w:rsidRDefault="00045E02" w:rsidP="00045E02">
      <w:pPr>
        <w:pStyle w:val="Heading2"/>
        <w:rPr>
          <w:b/>
        </w:rPr>
      </w:pPr>
      <w:r>
        <w:rPr>
          <w:b/>
        </w:rPr>
        <w:t>benchmark</w:t>
      </w:r>
    </w:p>
    <w:p w:rsidR="009369E9" w:rsidRDefault="00F53FDA" w:rsidP="009369E9">
      <w:r>
        <w:t xml:space="preserve">For benchmark purpose, I maintain a couple variables in the algorithm above. </w:t>
      </w:r>
    </w:p>
    <w:p w:rsidR="00F53FDA" w:rsidRDefault="00F53FDA" w:rsidP="00F53FDA">
      <w:pPr>
        <w:pStyle w:val="ListParagraph"/>
        <w:numPr>
          <w:ilvl w:val="0"/>
          <w:numId w:val="31"/>
        </w:numPr>
      </w:pPr>
      <w:proofErr w:type="spellStart"/>
      <w:r w:rsidRPr="00F53FDA">
        <w:rPr>
          <w:rFonts w:ascii="Courier New" w:hAnsi="Courier New" w:cs="Courier New"/>
          <w:color w:val="C00000"/>
        </w:rPr>
        <w:t>reward_sum</w:t>
      </w:r>
      <w:proofErr w:type="spellEnd"/>
      <w:r>
        <w:t xml:space="preserve">: For each batch of episodes, this will simply add up all the rewards. If our </w:t>
      </w:r>
      <w:proofErr w:type="spellStart"/>
      <w:r w:rsidRPr="00F53FDA">
        <w:rPr>
          <w:rFonts w:ascii="Courier New" w:hAnsi="Courier New" w:cs="Courier New"/>
          <w:color w:val="C00000"/>
        </w:rPr>
        <w:t>batch_size</w:t>
      </w:r>
      <w:proofErr w:type="spellEnd"/>
      <w:r>
        <w:t xml:space="preserve"> </w:t>
      </w:r>
      <w:proofErr w:type="gramStart"/>
      <w:r>
        <w:t xml:space="preserve">is </w:t>
      </w:r>
      <w:proofErr w:type="gramEnd"/>
      <m:oMath>
        <m:r>
          <w:rPr>
            <w:rFonts w:ascii="Cambria Math" w:hAnsi="Cambria Math"/>
          </w:rPr>
          <m:t>10</m:t>
        </m:r>
      </m:oMath>
      <w:r>
        <w:t>, then the maximum possible va</w:t>
      </w:r>
      <w:proofErr w:type="spellStart"/>
      <w:r>
        <w:t>lue</w:t>
      </w:r>
      <w:proofErr w:type="spellEnd"/>
      <w:r>
        <w:t xml:space="preserve"> for </w:t>
      </w:r>
      <w:proofErr w:type="spellStart"/>
      <w:r w:rsidRPr="00F53FDA">
        <w:rPr>
          <w:rFonts w:ascii="Courier New" w:hAnsi="Courier New" w:cs="Courier New"/>
          <w:color w:val="C00000"/>
        </w:rPr>
        <w:t>reward_sum</w:t>
      </w:r>
      <w:proofErr w:type="spellEnd"/>
      <w:r>
        <w:t xml:space="preserve"> is </w:t>
      </w:r>
      <m:oMath>
        <m:r>
          <w:rPr>
            <w:rFonts w:ascii="Cambria Math" w:hAnsi="Cambria Math"/>
          </w:rPr>
          <m:t>10</m:t>
        </m:r>
      </m:oMath>
      <w:r>
        <w:t xml:space="preserve"> and the minimum will be </w:t>
      </w:r>
      <m:oMath>
        <m:r>
          <w:rPr>
            <w:rFonts w:ascii="Cambria Math" w:hAnsi="Cambria Math"/>
          </w:rPr>
          <m:t>-10</m:t>
        </m:r>
      </m:oMath>
      <w:r>
        <w:t xml:space="preserve">. It will be reset </w:t>
      </w:r>
      <w:proofErr w:type="gramStart"/>
      <w:r>
        <w:t xml:space="preserve">to </w:t>
      </w:r>
      <w:proofErr w:type="gramEnd"/>
      <m:oMath>
        <m:r>
          <w:rPr>
            <w:rFonts w:ascii="Cambria Math" w:hAnsi="Cambria Math"/>
          </w:rPr>
          <m:t>0</m:t>
        </m:r>
      </m:oMath>
      <w:r>
        <w:t>.</w:t>
      </w:r>
    </w:p>
    <w:p w:rsidR="00F53FDA" w:rsidRDefault="00F53FDA" w:rsidP="00F53FDA">
      <w:pPr>
        <w:pStyle w:val="ListParagraph"/>
        <w:numPr>
          <w:ilvl w:val="0"/>
          <w:numId w:val="31"/>
        </w:numPr>
      </w:pPr>
      <w:proofErr w:type="spellStart"/>
      <w:r>
        <w:rPr>
          <w:rFonts w:ascii="Courier New" w:hAnsi="Courier New" w:cs="Courier New"/>
          <w:color w:val="C00000"/>
        </w:rPr>
        <w:t>running_reward</w:t>
      </w:r>
      <w:proofErr w:type="spellEnd"/>
      <w:r>
        <w:rPr>
          <w:rFonts w:ascii="Courier New" w:hAnsi="Courier New" w:cs="Courier New"/>
          <w:color w:val="C00000"/>
        </w:rPr>
        <w:t xml:space="preserve">: </w:t>
      </w:r>
      <w:r>
        <w:t xml:space="preserve">This is like the mean rewards accumulated so far. For the initial batch, it’s just equal to the </w:t>
      </w:r>
      <w:proofErr w:type="spellStart"/>
      <w:r w:rsidRPr="00F53FDA">
        <w:rPr>
          <w:rFonts w:ascii="Courier New" w:hAnsi="Courier New" w:cs="Courier New"/>
          <w:color w:val="C00000"/>
        </w:rPr>
        <w:t>reward_sum</w:t>
      </w:r>
      <w:proofErr w:type="spellEnd"/>
      <w:r>
        <w:t xml:space="preserve">. After each batch, it’s recalculated by the formula: </w:t>
      </w:r>
    </w:p>
    <w:p w:rsidR="00F53FDA" w:rsidRDefault="00F53FDA" w:rsidP="00F53FDA">
      <w:pPr>
        <w:pStyle w:val="ListParagraph"/>
      </w:pPr>
      <w:proofErr w:type="spellStart"/>
      <w:r>
        <w:rPr>
          <w:rFonts w:ascii="Courier New" w:hAnsi="Courier New" w:cs="Courier New"/>
        </w:rPr>
        <w:t>running_reward</w:t>
      </w:r>
      <w:proofErr w:type="spellEnd"/>
      <w:r>
        <w:rPr>
          <w:rFonts w:ascii="Courier New" w:hAnsi="Courier New" w:cs="Courier New"/>
        </w:rPr>
        <w:t>=0.99*running_reward+0.01*</w:t>
      </w:r>
      <w:proofErr w:type="spellStart"/>
      <w:r>
        <w:rPr>
          <w:rFonts w:ascii="Courier New" w:hAnsi="Courier New" w:cs="Courier New"/>
        </w:rPr>
        <w:t>reward_sum</w:t>
      </w:r>
      <w:proofErr w:type="spellEnd"/>
    </w:p>
    <w:p w:rsidR="00F53FDA" w:rsidRDefault="00F53FDA" w:rsidP="00F53FDA">
      <w:r>
        <w:t xml:space="preserve">This basically discounts the old </w:t>
      </w:r>
      <w:proofErr w:type="spellStart"/>
      <w:r w:rsidRPr="009B1C9F">
        <w:rPr>
          <w:rFonts w:ascii="Courier New" w:hAnsi="Courier New" w:cs="Courier New"/>
          <w:color w:val="FF0000"/>
        </w:rPr>
        <w:t>reward_sums</w:t>
      </w:r>
      <w:proofErr w:type="spellEnd"/>
      <w:r>
        <w:t xml:space="preserve"> continually, and when new </w:t>
      </w:r>
      <w:proofErr w:type="spellStart"/>
      <w:r w:rsidRPr="009B1C9F">
        <w:rPr>
          <w:rFonts w:ascii="Courier New" w:hAnsi="Courier New" w:cs="Courier New"/>
          <w:color w:val="FF0000"/>
        </w:rPr>
        <w:t>reward_sum</w:t>
      </w:r>
      <w:proofErr w:type="spellEnd"/>
      <w:r>
        <w:t xml:space="preserve"> comes in, it takes more precedence. Here is a more detailed look at how this is calculated. </w:t>
      </w:r>
      <w:r>
        <w:lastRenderedPageBreak/>
        <w:t>Suppose our episode</w:t>
      </w:r>
      <w:r w:rsidR="009B1C9F">
        <w:t xml:space="preserve"> batches has </w:t>
      </w:r>
      <w:proofErr w:type="gramStart"/>
      <w:r w:rsidR="009B1C9F">
        <w:t xml:space="preserve">rewards </w:t>
      </w:r>
      <w:proofErr w:type="gramEnd"/>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n</m:t>
            </m:r>
          </m:sub>
        </m:sSub>
      </m:oMath>
      <w:r w:rsidR="009B1C9F">
        <w:t xml:space="preserve">, 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9B1C9F">
        <w:t xml:space="preserve">is the latest batch, then our </w:t>
      </w:r>
      <w:proofErr w:type="spellStart"/>
      <w:r w:rsidR="009B1C9F" w:rsidRPr="009B1C9F">
        <w:rPr>
          <w:rFonts w:ascii="Courier New" w:hAnsi="Courier New" w:cs="Courier New"/>
          <w:color w:val="FF0000"/>
        </w:rPr>
        <w:t>running_reward</w:t>
      </w:r>
      <w:proofErr w:type="spellEnd"/>
      <w:r w:rsidR="009B1C9F">
        <w:t xml:space="preserve"> would be: </w:t>
      </w:r>
      <m:oMath>
        <m:r>
          <w:rPr>
            <w:rFonts w:ascii="Cambria Math" w:hAnsi="Cambria Math"/>
          </w:rPr>
          <m:t>0.01</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+0.99</m:t>
            </m:r>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0.99</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n-2</m:t>
                </m:r>
              </m:sub>
            </m:sSub>
            <m:r>
              <w:rPr>
                <w:rFonts w:ascii="Cambria Math" w:hAnsi="Cambria Math"/>
              </w:rPr>
              <m:t>+</m:t>
            </m:r>
            <m:sSup>
              <m:sSupPr>
                <m:ctrlPr>
                  <w:rPr>
                    <w:rFonts w:ascii="Cambria Math" w:hAnsi="Cambria Math"/>
                    <w:i/>
                  </w:rPr>
                </m:ctrlPr>
              </m:sSupPr>
              <m:e>
                <m:r>
                  <w:rPr>
                    <w:rFonts w:ascii="Cambria Math" w:hAnsi="Cambria Math"/>
                  </w:rPr>
                  <m:t>0.99</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n-3</m:t>
                </m:r>
              </m:sub>
            </m:sSub>
            <m:r>
              <w:rPr>
                <w:rFonts w:ascii="Cambria Math" w:hAnsi="Cambria Math"/>
              </w:rPr>
              <m:t>+…+</m:t>
            </m:r>
            <m:sSup>
              <m:sSupPr>
                <m:ctrlPr>
                  <w:rPr>
                    <w:rFonts w:ascii="Cambria Math" w:hAnsi="Cambria Math"/>
                    <w:i/>
                  </w:rPr>
                </m:ctrlPr>
              </m:sSupPr>
              <m:e>
                <m:r>
                  <w:rPr>
                    <w:rFonts w:ascii="Cambria Math" w:hAnsi="Cambria Math"/>
                  </w:rPr>
                  <m:t>0.99</m:t>
                </m:r>
              </m:e>
              <m:sup>
                <m:r>
                  <w:rPr>
                    <w:rFonts w:ascii="Cambria Math" w:hAnsi="Cambria Math"/>
                  </w:rPr>
                  <m:t>n</m:t>
                </m:r>
              </m:sup>
            </m:sSup>
            <m:sSub>
              <m:sSubPr>
                <m:ctrlPr>
                  <w:rPr>
                    <w:rFonts w:ascii="Cambria Math" w:hAnsi="Cambria Math"/>
                    <w:i/>
                  </w:rPr>
                </m:ctrlPr>
              </m:sSubPr>
              <m:e>
                <m:r>
                  <w:rPr>
                    <w:rFonts w:ascii="Cambria Math" w:hAnsi="Cambria Math"/>
                  </w:rPr>
                  <m:t>r</m:t>
                </m:r>
              </m:e>
              <m:sub>
                <m:r>
                  <w:rPr>
                    <w:rFonts w:ascii="Cambria Math" w:hAnsi="Cambria Math"/>
                  </w:rPr>
                  <m:t>0</m:t>
                </m:r>
              </m:sub>
            </m:sSub>
          </m:e>
        </m:d>
      </m:oMath>
      <w:r w:rsidR="009B1C9F">
        <w:t xml:space="preserve">. We can see that this benchmark is a good indication for how well our agent is doing against the opponent. If we are in a </w:t>
      </w:r>
      <m:oMath>
        <m:r>
          <w:rPr>
            <w:rFonts w:ascii="Cambria Math" w:hAnsi="Cambria Math"/>
          </w:rPr>
          <m:t>10</m:t>
        </m:r>
      </m:oMath>
      <w:r w:rsidR="009B1C9F">
        <w:t xml:space="preserve"> batch update, then a </w:t>
      </w:r>
      <w:proofErr w:type="spellStart"/>
      <w:r w:rsidR="009B1C9F" w:rsidRPr="009B1C9F">
        <w:rPr>
          <w:rFonts w:ascii="Courier New" w:hAnsi="Courier New" w:cs="Courier New"/>
          <w:color w:val="FF0000"/>
        </w:rPr>
        <w:t>running_reward</w:t>
      </w:r>
      <w:proofErr w:type="spellEnd"/>
      <w:r w:rsidR="00D62D47">
        <w:t xml:space="preserve"> of around </w:t>
      </w:r>
      <m:oMath>
        <m:r>
          <w:rPr>
            <w:rFonts w:ascii="Cambria Math" w:hAnsi="Cambria Math"/>
          </w:rPr>
          <m:t>5</m:t>
        </m:r>
      </m:oMath>
      <w:r w:rsidR="009B1C9F">
        <w:t xml:space="preserve"> would mean the agent is consistently scoring a 6 or above in each batch of episodes, which would mean beating the opponent </w:t>
      </w:r>
      <w:proofErr w:type="gramStart"/>
      <w:r w:rsidR="009B1C9F">
        <w:t xml:space="preserve">at </w:t>
      </w:r>
      <w:proofErr w:type="gramEnd"/>
      <m:oMath>
        <m:r>
          <w:rPr>
            <w:rFonts w:ascii="Cambria Math" w:hAnsi="Cambria Math"/>
          </w:rPr>
          <m:t>8:2, 9:1 or 10:0</m:t>
        </m:r>
      </m:oMath>
      <w:r w:rsidR="009B1C9F">
        <w:t>.</w:t>
      </w:r>
    </w:p>
    <w:p w:rsidR="005E74E7" w:rsidRDefault="005E74E7" w:rsidP="00F53FDA">
      <w:r>
        <w:t xml:space="preserve">After some experimenting, I’ve settled on the value </w:t>
      </w:r>
      <m:oMath>
        <m:r>
          <w:rPr>
            <w:rFonts w:ascii="Cambria Math" w:hAnsi="Cambria Math"/>
          </w:rPr>
          <m:t>4</m:t>
        </m:r>
      </m:oMath>
      <w:r>
        <w:t xml:space="preserve"> as a good indication that the agent is consistently winning against the opponent.</w:t>
      </w:r>
    </w:p>
    <w:p w:rsidR="00E92D85" w:rsidRDefault="00E92D85" w:rsidP="00F53FDA">
      <w:r>
        <w:t xml:space="preserve">When training the agent using self-play, I also set the threshold to copy the model at 4. i.e., whenever the current agent has a </w:t>
      </w:r>
      <w:proofErr w:type="spellStart"/>
      <w:r w:rsidRPr="00E92D85">
        <w:rPr>
          <w:rFonts w:ascii="Courier New" w:hAnsi="Courier New" w:cs="Courier New"/>
          <w:color w:val="FF0000"/>
        </w:rPr>
        <w:t>running_reward</w:t>
      </w:r>
      <w:proofErr w:type="spellEnd"/>
      <w:r>
        <w:t xml:space="preserve"> of 4 or above, I use the current model for the opponent and reset the </w:t>
      </w:r>
      <w:proofErr w:type="spellStart"/>
      <w:r w:rsidRPr="00E92D85">
        <w:rPr>
          <w:rFonts w:ascii="Courier New" w:hAnsi="Courier New" w:cs="Courier New"/>
          <w:color w:val="FF0000"/>
        </w:rPr>
        <w:t>running_reward</w:t>
      </w:r>
      <w:proofErr w:type="spellEnd"/>
      <w:r>
        <w:t>.</w:t>
      </w:r>
    </w:p>
    <w:p w:rsidR="00F5240F" w:rsidRPr="009369E9" w:rsidRDefault="00F5240F" w:rsidP="00F53FDA">
      <w:r>
        <w:t xml:space="preserve">After training the agent, to test how well it performs against a specific opponent, I simply let the two play for a fixed number of episodes such as </w:t>
      </w:r>
      <m:oMath>
        <m:r>
          <w:rPr>
            <w:rFonts w:ascii="Cambria Math" w:hAnsi="Cambria Math"/>
          </w:rPr>
          <m:t>1000</m:t>
        </m:r>
      </m:oMath>
      <w:r>
        <w:t xml:space="preserve"> and take the winning ratio. </w:t>
      </w:r>
    </w:p>
    <w:p w:rsidR="003F39EF" w:rsidRDefault="003F39EF" w:rsidP="003F39EF">
      <w:pPr>
        <w:pStyle w:val="Heading1"/>
        <w:numPr>
          <w:ilvl w:val="0"/>
          <w:numId w:val="21"/>
        </w:numPr>
      </w:pPr>
      <w:r>
        <w:t>Methodology</w:t>
      </w:r>
    </w:p>
    <w:p w:rsidR="00045E02" w:rsidRDefault="00045E02" w:rsidP="00045E02">
      <w:pPr>
        <w:pStyle w:val="Heading2"/>
        <w:rPr>
          <w:b/>
        </w:rPr>
      </w:pPr>
      <w:r>
        <w:rPr>
          <w:b/>
        </w:rPr>
        <w:t>data preprocessing</w:t>
      </w:r>
    </w:p>
    <w:p w:rsidR="005E74E7" w:rsidRDefault="00A465FD" w:rsidP="005E74E7">
      <w:r>
        <w:t xml:space="preserve">Since I don’t have external data, there is not much preprocess done. But I do preprocess the state before feeding it into the policy network, since it just takes a vector. I basically use the black position matrix and subtract the white position matrix, and then convert the whole thing into a single vector. So in this vector, </w:t>
      </w:r>
      <w:proofErr w:type="gramStart"/>
      <w:r>
        <w:t xml:space="preserve">a </w:t>
      </w:r>
      <m:oMath>
        <m:r>
          <w:rPr>
            <w:rFonts w:ascii="Cambria Math" w:hAnsi="Cambria Math"/>
          </w:rPr>
          <m:t>1</m:t>
        </m:r>
      </m:oMath>
      <w:r>
        <w:t xml:space="preserve"> indicates</w:t>
      </w:r>
      <w:proofErr w:type="gramEnd"/>
      <w:r>
        <w:t xml:space="preserve"> a black stone, a </w:t>
      </w:r>
      <m:oMath>
        <m:r>
          <w:rPr>
            <w:rFonts w:ascii="Cambria Math" w:hAnsi="Cambria Math"/>
          </w:rPr>
          <m:t>-1</m:t>
        </m:r>
      </m:oMath>
      <w:r>
        <w:t xml:space="preserve"> indicates a white stone and </w:t>
      </w:r>
      <m:oMath>
        <m:r>
          <w:rPr>
            <w:rFonts w:ascii="Cambria Math" w:hAnsi="Cambria Math"/>
          </w:rPr>
          <m:t>0</m:t>
        </m:r>
      </m:oMath>
      <w:r>
        <w:t xml:space="preserve"> means empty.</w:t>
      </w:r>
    </w:p>
    <w:p w:rsidR="00E917AE" w:rsidRDefault="00E917AE" w:rsidP="00E917AE">
      <w:r>
        <w:t>One</w:t>
      </w:r>
      <w:r>
        <w:t xml:space="preserve"> interesting problem is how I should preprocess the input if the color of the player is different. Since I trained the agent always as the black player, when I do self-play, I need to use the same model for the white player</w:t>
      </w:r>
      <w:r>
        <w:t xml:space="preserve"> also</w:t>
      </w:r>
      <w:r>
        <w:t>. One way to think about this is that since Gomoku is kind of a symmetric game, if a position is good for the black player, then it should be good for the white pla</w:t>
      </w:r>
      <w:r>
        <w:t>yer, so I shouldn’t need to do anything extra. And it kind of works ok. But after some testing, it turns out to be better to reverse the data, i.e., use white position matric to subtract the black position matrix. This turns out to be better.</w:t>
      </w:r>
    </w:p>
    <w:p w:rsidR="00E917AE" w:rsidRPr="005E74E7" w:rsidRDefault="00E917AE" w:rsidP="005E74E7"/>
    <w:p w:rsidR="00045E02" w:rsidRDefault="00045E02" w:rsidP="00045E02">
      <w:pPr>
        <w:pStyle w:val="Heading2"/>
        <w:rPr>
          <w:b/>
        </w:rPr>
      </w:pPr>
      <w:r>
        <w:rPr>
          <w:b/>
        </w:rPr>
        <w:t>implementation</w:t>
      </w:r>
    </w:p>
    <w:p w:rsidR="00A465FD" w:rsidRDefault="00075E6C" w:rsidP="00A465FD">
      <w:r>
        <w:t xml:space="preserve">The implementation is quite a bit more work than I imagined. The first hurdle was to implement the Gomoku environment. Even though it’s not a difficult task, but to make the environment bug free and well tested took some effort and some bugs were quite subtle. </w:t>
      </w:r>
      <w:r w:rsidR="002A1225">
        <w:t xml:space="preserve">For example, the environment checks whether the agent won or lost after the agent move. Then it will generate the opponent move and pass back the state. But it didn’t check for whether the opponent has won. The checking of whether a board is in a finished </w:t>
      </w:r>
      <w:r w:rsidR="002A1225">
        <w:lastRenderedPageBreak/>
        <w:t>state could be quite expensive if we check all possible rows, columns, diagonals. I finally settled on a regular expression based solution.</w:t>
      </w:r>
    </w:p>
    <w:p w:rsidR="00BD4437" w:rsidRDefault="00BD4437" w:rsidP="00A465FD">
      <w:r>
        <w:t xml:space="preserve">Due to these early bugs in the code, the initial data that was run were quite wasted. </w:t>
      </w:r>
    </w:p>
    <w:p w:rsidR="002A1225" w:rsidRDefault="002A1225" w:rsidP="00A465FD">
      <w:r>
        <w:t xml:space="preserve">I also was too ambitious at the beginning, and implemented an AI opponent to train the agent. This turns out to be a pretty bad idea, since the AI opponent does a tree search, and the performance is quite slow. It takes around a second for the AI to make a move, this makes training extremely slow. </w:t>
      </w:r>
      <w:r w:rsidR="00BD4437">
        <w:t>Also, the agent never wins against the AI, so basically every action is a bad action, and after a whole night’s training, things didn’t improve at all. I decided to try something more naïve to start with.</w:t>
      </w:r>
      <w:r w:rsidR="00324385">
        <w:t xml:space="preserve"> The random opponent was actually quite easy to beat, and it doesn’t really mean much if my agent can only beat the random opponent. So I used some common well known strategies to code up a naïve agent, and with different levels of search for moves. This turns out to be a quite good opponent to train with, since it’s really fast and has reasonable difficulty.</w:t>
      </w:r>
    </w:p>
    <w:p w:rsidR="00DE357D" w:rsidRDefault="00DE357D" w:rsidP="00A465FD">
      <w:r>
        <w:t xml:space="preserve">I also tried to train the agent to by self-play, and this run into a problem at the beginning. My agent was able to beat the initial model, but then would be having a </w:t>
      </w:r>
      <w:proofErr w:type="spellStart"/>
      <w:r w:rsidRPr="00DE357D">
        <w:rPr>
          <w:rFonts w:ascii="Courier New" w:hAnsi="Courier New" w:cs="Courier New"/>
          <w:color w:val="FF0000"/>
        </w:rPr>
        <w:t>running_award</w:t>
      </w:r>
      <w:proofErr w:type="spellEnd"/>
      <w:r>
        <w:t xml:space="preserve"> of around </w:t>
      </w:r>
      <m:oMath>
        <m:r>
          <w:rPr>
            <w:rFonts w:ascii="Cambria Math" w:hAnsi="Cambria Math"/>
          </w:rPr>
          <m:t>0</m:t>
        </m:r>
      </m:oMath>
      <w:r>
        <w:t xml:space="preserve"> and never improve. This really baffled me and not sure where the bug was.  </w:t>
      </w:r>
      <w:r w:rsidR="00F10233">
        <w:t xml:space="preserve">Only until much later that I realized when I tried to copy the new model into the opponent, I used the </w:t>
      </w:r>
      <w:proofErr w:type="gramStart"/>
      <w:r w:rsidR="00F10233" w:rsidRPr="00F10233">
        <w:rPr>
          <w:rFonts w:ascii="Courier New" w:hAnsi="Courier New" w:cs="Courier New"/>
          <w:color w:val="FF0000"/>
        </w:rPr>
        <w:t>copy(</w:t>
      </w:r>
      <w:proofErr w:type="gramEnd"/>
      <w:r w:rsidR="00F10233" w:rsidRPr="00F10233">
        <w:rPr>
          <w:rFonts w:ascii="Courier New" w:hAnsi="Courier New" w:cs="Courier New"/>
          <w:color w:val="FF0000"/>
        </w:rPr>
        <w:t>)</w:t>
      </w:r>
      <w:r w:rsidR="00F10233">
        <w:t xml:space="preserve"> method on a dictionary, and this didn’t make a copy of the </w:t>
      </w:r>
      <w:proofErr w:type="spellStart"/>
      <w:r w:rsidR="00F10233">
        <w:t>numpy</w:t>
      </w:r>
      <w:proofErr w:type="spellEnd"/>
      <w:r w:rsidR="00F10233">
        <w:t xml:space="preserve"> matrix inside the dictionary, so essentially the model is being shared between the agent and the opponent. </w:t>
      </w:r>
    </w:p>
    <w:p w:rsidR="002A1225" w:rsidRDefault="00E92D85" w:rsidP="00A465FD">
      <w:r>
        <w:t xml:space="preserve">Implementing the neural network and gradient calculation is also not trouble free. At one time, I tried to use Torch and </w:t>
      </w:r>
      <w:proofErr w:type="spellStart"/>
      <w:r>
        <w:t>Tensorflow</w:t>
      </w:r>
      <w:proofErr w:type="spellEnd"/>
      <w:r>
        <w:t xml:space="preserve"> instead of coding my own network. But finally decided to stick with my own network, this way, I can learn more about how neural network works.</w:t>
      </w:r>
    </w:p>
    <w:p w:rsidR="00045E02" w:rsidRDefault="00045E02" w:rsidP="00326F3B">
      <w:pPr>
        <w:pStyle w:val="Heading2"/>
        <w:rPr>
          <w:b/>
        </w:rPr>
      </w:pPr>
      <w:r>
        <w:rPr>
          <w:b/>
        </w:rPr>
        <w:t>refinement</w:t>
      </w:r>
    </w:p>
    <w:p w:rsidR="00E92D85" w:rsidRDefault="00D374D7" w:rsidP="00E92D85">
      <w:r>
        <w:t xml:space="preserve">The code base is continually improving. I have added human play to test out how good is the agent and also tweaked with the hyper parameters. At the beginning, the gradient was being calculated for every episode. And since each episode the reward is either </w:t>
      </w:r>
      <m:oMath>
        <m:r>
          <w:rPr>
            <w:rFonts w:ascii="Cambria Math" w:hAnsi="Cambria Math"/>
          </w:rPr>
          <m:t>1</m:t>
        </m:r>
      </m:oMath>
      <w:r>
        <w:t xml:space="preserve"> </w:t>
      </w:r>
      <w:proofErr w:type="gramStart"/>
      <w:r>
        <w:t xml:space="preserve">or </w:t>
      </w:r>
      <w:proofErr w:type="gramEnd"/>
      <m:oMath>
        <m:r>
          <w:rPr>
            <w:rFonts w:ascii="Cambria Math" w:hAnsi="Cambria Math"/>
          </w:rPr>
          <m:t>-1</m:t>
        </m:r>
      </m:oMath>
      <w:r>
        <w:t xml:space="preserve">, there is no averaging of the win episodes and lose episodes, the calculation was not accurate enough. I also changed the number of hidden neurons from 200 to 500.  </w:t>
      </w:r>
    </w:p>
    <w:p w:rsidR="003F39EF" w:rsidRDefault="003F39EF" w:rsidP="003F39EF">
      <w:pPr>
        <w:pStyle w:val="Heading1"/>
        <w:numPr>
          <w:ilvl w:val="0"/>
          <w:numId w:val="21"/>
        </w:numPr>
      </w:pPr>
      <w:r>
        <w:t>Results</w:t>
      </w:r>
    </w:p>
    <w:p w:rsidR="00045E02" w:rsidRDefault="00045E02" w:rsidP="00045E02">
      <w:pPr>
        <w:pStyle w:val="Heading2"/>
        <w:rPr>
          <w:b/>
        </w:rPr>
      </w:pPr>
      <w:r>
        <w:rPr>
          <w:b/>
        </w:rPr>
        <w:t>model evaluation and validation</w:t>
      </w:r>
    </w:p>
    <w:p w:rsidR="00305462" w:rsidRDefault="00305462" w:rsidP="00555081">
      <w:r>
        <w:t xml:space="preserve">I first tried to train the agent against the random opponent, but the agent is not limited to valid moves. I was hoping the agent could learn how to make valid moves. But after a whole night’s training, the agent is has not learnt the valid moves. I think one reason is that since the entire game could last maximum of 81 moves, the agent has to learn how to </w:t>
      </w:r>
      <w:r>
        <w:lastRenderedPageBreak/>
        <w:t>make a valid move on every step of the game, one step wrong would lose the game, and this sounds like will take really long to do. So I decided to restrict to valid moves for the agent only.</w:t>
      </w:r>
    </w:p>
    <w:p w:rsidR="00555081" w:rsidRPr="00555081" w:rsidRDefault="00555081" w:rsidP="00555081">
      <w:r>
        <w:t xml:space="preserve">I </w:t>
      </w:r>
      <w:r w:rsidR="00305462">
        <w:t>then</w:t>
      </w:r>
      <w:r>
        <w:t xml:space="preserve"> trained the agent against the level </w:t>
      </w:r>
      <m:oMath>
        <m:r>
          <w:rPr>
            <w:rFonts w:ascii="Cambria Math" w:hAnsi="Cambria Math"/>
          </w:rPr>
          <m:t>0</m:t>
        </m:r>
      </m:oMath>
      <w:r>
        <w:t xml:space="preserve"> naïve opponent, and it’s relatively easy to achieve a running mean reward of 5.0, and it only took around 18000 episodes.</w:t>
      </w:r>
    </w:p>
    <w:p w:rsidR="00E92D85" w:rsidRDefault="00555081" w:rsidP="00555081">
      <w:pPr>
        <w:jc w:val="center"/>
      </w:pPr>
      <w:r>
        <w:rPr>
          <w:noProof/>
          <w:lang w:eastAsia="zh-CN"/>
        </w:rPr>
        <w:drawing>
          <wp:inline distT="0" distB="0" distL="0" distR="0">
            <wp:extent cx="3787140" cy="25033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3821449" cy="2526043"/>
                    </a:xfrm>
                    <a:prstGeom prst="rect">
                      <a:avLst/>
                    </a:prstGeom>
                  </pic:spPr>
                </pic:pic>
              </a:graphicData>
            </a:graphic>
          </wp:inline>
        </w:drawing>
      </w:r>
    </w:p>
    <w:p w:rsidR="00555081" w:rsidRDefault="00555081" w:rsidP="00E92D85">
      <w:r>
        <w:t xml:space="preserve">I skipped the level 1 naïve </w:t>
      </w:r>
      <w:r w:rsidR="008670E1">
        <w:t>opponent</w:t>
      </w:r>
      <w:r>
        <w:t xml:space="preserve"> and directly went for the level 2 naïve </w:t>
      </w:r>
      <w:r w:rsidR="008670E1">
        <w:t>opponent</w:t>
      </w:r>
      <w:r>
        <w:t xml:space="preserve">. This </w:t>
      </w:r>
      <w:r w:rsidR="008670E1">
        <w:t>opponent</w:t>
      </w:r>
      <w:r>
        <w:t xml:space="preserve"> will actively extend any connected 2 or more stones if there exists. Here is the training plot for that:</w:t>
      </w:r>
    </w:p>
    <w:p w:rsidR="00555081" w:rsidRDefault="00555081" w:rsidP="00555081">
      <w:pPr>
        <w:jc w:val="center"/>
      </w:pPr>
      <w:r>
        <w:rPr>
          <w:noProof/>
          <w:lang w:eastAsia="zh-CN"/>
        </w:rPr>
        <w:drawing>
          <wp:inline distT="0" distB="0" distL="0" distR="0">
            <wp:extent cx="3677335" cy="2430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2.png"/>
                    <pic:cNvPicPr/>
                  </pic:nvPicPr>
                  <pic:blipFill>
                    <a:blip r:embed="rId14">
                      <a:extLst>
                        <a:ext uri="{28A0092B-C50C-407E-A947-70E740481C1C}">
                          <a14:useLocalDpi xmlns:a14="http://schemas.microsoft.com/office/drawing/2010/main" val="0"/>
                        </a:ext>
                      </a:extLst>
                    </a:blip>
                    <a:stretch>
                      <a:fillRect/>
                    </a:stretch>
                  </pic:blipFill>
                  <pic:spPr>
                    <a:xfrm>
                      <a:off x="0" y="0"/>
                      <a:ext cx="3703123" cy="2447827"/>
                    </a:xfrm>
                    <a:prstGeom prst="rect">
                      <a:avLst/>
                    </a:prstGeom>
                  </pic:spPr>
                </pic:pic>
              </a:graphicData>
            </a:graphic>
          </wp:inline>
        </w:drawing>
      </w:r>
    </w:p>
    <w:p w:rsidR="00555081" w:rsidRDefault="00E917AE" w:rsidP="00555081">
      <w:r>
        <w:t>From the plot, it’s quite easy to reach a running mean reward of 4.0, but I was trying to reach 5.0, and it kind of fluctuates and never quite get there.</w:t>
      </w:r>
    </w:p>
    <w:p w:rsidR="00E917AE" w:rsidRDefault="00E917AE" w:rsidP="00555081">
      <w:r>
        <w:t xml:space="preserve">Next I tried to train the agent against the level 3 naïve </w:t>
      </w:r>
      <w:r w:rsidR="008670E1">
        <w:t>opponent</w:t>
      </w:r>
      <w:r>
        <w:t>, which will actively extend any stone on the board, and here is the result:</w:t>
      </w:r>
    </w:p>
    <w:p w:rsidR="00E917AE" w:rsidRDefault="00E917AE" w:rsidP="00E917AE">
      <w:pPr>
        <w:jc w:val="center"/>
      </w:pPr>
      <w:r>
        <w:rPr>
          <w:noProof/>
          <w:lang w:eastAsia="zh-CN"/>
        </w:rPr>
        <w:lastRenderedPageBreak/>
        <w:drawing>
          <wp:inline distT="0" distB="0" distL="0" distR="0">
            <wp:extent cx="3642360" cy="24158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3.png"/>
                    <pic:cNvPicPr/>
                  </pic:nvPicPr>
                  <pic:blipFill>
                    <a:blip r:embed="rId15">
                      <a:extLst>
                        <a:ext uri="{28A0092B-C50C-407E-A947-70E740481C1C}">
                          <a14:useLocalDpi xmlns:a14="http://schemas.microsoft.com/office/drawing/2010/main" val="0"/>
                        </a:ext>
                      </a:extLst>
                    </a:blip>
                    <a:stretch>
                      <a:fillRect/>
                    </a:stretch>
                  </pic:blipFill>
                  <pic:spPr>
                    <a:xfrm>
                      <a:off x="0" y="0"/>
                      <a:ext cx="3650519" cy="2421263"/>
                    </a:xfrm>
                    <a:prstGeom prst="rect">
                      <a:avLst/>
                    </a:prstGeom>
                  </pic:spPr>
                </pic:pic>
              </a:graphicData>
            </a:graphic>
          </wp:inline>
        </w:drawing>
      </w:r>
    </w:p>
    <w:p w:rsidR="00305462" w:rsidRDefault="00E917AE" w:rsidP="00555081">
      <w:r>
        <w:t>After over a quarter million episodes, which took the entire night, the</w:t>
      </w:r>
      <w:r w:rsidR="00305462">
        <w:t xml:space="preserve"> agent is not really improving at all. I am not sure if this needs more time to run or it’s stuck in a local maximum and can’t get out.</w:t>
      </w:r>
    </w:p>
    <w:p w:rsidR="00305462" w:rsidRDefault="00305462" w:rsidP="00555081">
      <w:r>
        <w:t xml:space="preserve">I decided to use self-play to train. After one million episodes, </w:t>
      </w:r>
      <w:r w:rsidR="008670E1">
        <w:t xml:space="preserve">I decided to test it and see how good it is. It can only defeat the level 0 naïve opponent, and lost to level 1 and above. But I do notice something interesting, when I tried to play with it, the agent sort of acquired some ‘common sense’ about the game, for example, it knows that it should play the stone next to mine, and it sort of knows to connect the stones together, it just never quite able to connect 5 of them. </w:t>
      </w:r>
    </w:p>
    <w:p w:rsidR="008670E1" w:rsidRDefault="008670E1" w:rsidP="00555081">
      <w:r>
        <w:t>I then used this model as a basis and trained it against the level 3 naïve opponent, and here is the training plot:</w:t>
      </w:r>
    </w:p>
    <w:p w:rsidR="008670E1" w:rsidRDefault="008670E1" w:rsidP="008670E1">
      <w:pPr>
        <w:jc w:val="center"/>
      </w:pPr>
      <w:r>
        <w:rPr>
          <w:noProof/>
          <w:lang w:eastAsia="zh-CN"/>
        </w:rPr>
        <w:drawing>
          <wp:inline distT="0" distB="0" distL="0" distR="0">
            <wp:extent cx="3558540" cy="235225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3-2.png"/>
                    <pic:cNvPicPr/>
                  </pic:nvPicPr>
                  <pic:blipFill>
                    <a:blip r:embed="rId16">
                      <a:extLst>
                        <a:ext uri="{28A0092B-C50C-407E-A947-70E740481C1C}">
                          <a14:useLocalDpi xmlns:a14="http://schemas.microsoft.com/office/drawing/2010/main" val="0"/>
                        </a:ext>
                      </a:extLst>
                    </a:blip>
                    <a:stretch>
                      <a:fillRect/>
                    </a:stretch>
                  </pic:blipFill>
                  <pic:spPr>
                    <a:xfrm>
                      <a:off x="0" y="0"/>
                      <a:ext cx="3567913" cy="2358452"/>
                    </a:xfrm>
                    <a:prstGeom prst="rect">
                      <a:avLst/>
                    </a:prstGeom>
                  </pic:spPr>
                </pic:pic>
              </a:graphicData>
            </a:graphic>
          </wp:inline>
        </w:drawing>
      </w:r>
    </w:p>
    <w:p w:rsidR="008670E1" w:rsidRDefault="005276AF" w:rsidP="00555081">
      <w:r>
        <w:t xml:space="preserve">After only 80000 episodes, the agent is able to defeat the level 3 opponent consistently. I think this is quite amazing. I decided to take a closer look at a typical game. I found out that the agent was winning the opponent by exploiting a hole in the opponent’s algorithm. </w:t>
      </w:r>
      <w:r>
        <w:lastRenderedPageBreak/>
        <w:t>Since the opponent will only block any 4 stones connected together or any open 3 stones connected together, the agent has learnt to create a situation like the following:</w:t>
      </w:r>
    </w:p>
    <w:p w:rsidR="005276AF" w:rsidRDefault="005276AF" w:rsidP="005276AF">
      <w:pPr>
        <w:jc w:val="center"/>
      </w:pPr>
      <w:r>
        <w:rPr>
          <w:noProof/>
          <w:lang w:eastAsia="zh-CN"/>
        </w:rPr>
        <w:drawing>
          <wp:inline distT="0" distB="0" distL="0" distR="0">
            <wp:extent cx="1828958" cy="16841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1828958" cy="1684166"/>
                    </a:xfrm>
                    <a:prstGeom prst="rect">
                      <a:avLst/>
                    </a:prstGeom>
                  </pic:spPr>
                </pic:pic>
              </a:graphicData>
            </a:graphic>
          </wp:inline>
        </w:drawing>
      </w:r>
    </w:p>
    <w:p w:rsidR="005276AF" w:rsidRDefault="005276AF" w:rsidP="00555081">
      <w:r>
        <w:t>The ‘X’ is the agent and ‘O’ is the opponent. Notice that the agent created a hole at position (8, 6). Thus fooling the opponent not to block, and finally placing a stone at (8, 6) for the win.</w:t>
      </w:r>
    </w:p>
    <w:p w:rsidR="00045E02" w:rsidRDefault="00045E02" w:rsidP="00045E02">
      <w:pPr>
        <w:pStyle w:val="Heading2"/>
        <w:rPr>
          <w:b/>
        </w:rPr>
      </w:pPr>
      <w:r>
        <w:rPr>
          <w:b/>
        </w:rPr>
        <w:t>justification</w:t>
      </w:r>
    </w:p>
    <w:p w:rsidR="00D525CC" w:rsidRDefault="00D525CC" w:rsidP="00E92D85">
      <w:r>
        <w:t xml:space="preserve">Using a neural network to train is not easy, especially debugging why the model is not converging. </w:t>
      </w:r>
      <w:r>
        <w:t>I believe if I make the opponent smarter, the agent should learn as well. I think by using self-play, it somehow positioned the model better for it to reach a higher maxima. Even though this agent is sti</w:t>
      </w:r>
      <w:r>
        <w:t xml:space="preserve">ll not close to human playable, but it does acquire quite a lot of ‘intelligence’ in the game of Gomoku considering that nothing is programmed into it and everything is learned. </w:t>
      </w:r>
    </w:p>
    <w:p w:rsidR="00E92D85" w:rsidRPr="00E92D85" w:rsidRDefault="00D525CC" w:rsidP="00E92D85">
      <w:r>
        <w:t>In summary, using policy gradient should be a viable method for training the Gomoku agent, even though considerable more tweaking is needed for it to become a better player. Maybe something like a value network needed to be added in.</w:t>
      </w:r>
    </w:p>
    <w:p w:rsidR="003F39EF" w:rsidRDefault="003F39EF" w:rsidP="003F39EF">
      <w:pPr>
        <w:pStyle w:val="Heading1"/>
        <w:numPr>
          <w:ilvl w:val="0"/>
          <w:numId w:val="21"/>
        </w:numPr>
      </w:pPr>
      <w:r>
        <w:t>Conclusion</w:t>
      </w:r>
    </w:p>
    <w:p w:rsidR="00045E02" w:rsidRDefault="00045E02" w:rsidP="00045E02">
      <w:pPr>
        <w:pStyle w:val="Heading2"/>
        <w:rPr>
          <w:b/>
        </w:rPr>
      </w:pPr>
      <w:r>
        <w:rPr>
          <w:b/>
        </w:rPr>
        <w:t>free form visualization</w:t>
      </w:r>
    </w:p>
    <w:p w:rsidR="00E92D85" w:rsidRDefault="00D525CC" w:rsidP="00E92D85">
      <w:r>
        <w:t>Here I show a game that I played with the agent. I try not to be too smart and make some stupid moves.</w:t>
      </w:r>
      <w:r w:rsidR="00D0418C">
        <w:t xml:space="preserve"> (I am ‘X’ and agent is ‘O’)</w:t>
      </w:r>
    </w:p>
    <w:p w:rsidR="00D0418C" w:rsidRDefault="00D0418C" w:rsidP="00D0418C">
      <w:pPr>
        <w:jc w:val="center"/>
      </w:pPr>
      <w:r>
        <w:rPr>
          <w:noProof/>
          <w:lang w:eastAsia="zh-CN"/>
        </w:rPr>
        <w:drawing>
          <wp:inline distT="0" distB="0" distL="0" distR="0">
            <wp:extent cx="1478280" cy="151314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8">
                      <a:extLst>
                        <a:ext uri="{28A0092B-C50C-407E-A947-70E740481C1C}">
                          <a14:useLocalDpi xmlns:a14="http://schemas.microsoft.com/office/drawing/2010/main" val="0"/>
                        </a:ext>
                      </a:extLst>
                    </a:blip>
                    <a:stretch>
                      <a:fillRect/>
                    </a:stretch>
                  </pic:blipFill>
                  <pic:spPr>
                    <a:xfrm>
                      <a:off x="0" y="0"/>
                      <a:ext cx="1481527" cy="1516468"/>
                    </a:xfrm>
                    <a:prstGeom prst="rect">
                      <a:avLst/>
                    </a:prstGeom>
                  </pic:spPr>
                </pic:pic>
              </a:graphicData>
            </a:graphic>
          </wp:inline>
        </w:drawing>
      </w:r>
      <w:r>
        <w:rPr>
          <w:noProof/>
          <w:lang w:eastAsia="zh-CN"/>
        </w:rPr>
        <w:drawing>
          <wp:inline distT="0" distB="0" distL="0" distR="0">
            <wp:extent cx="1509393" cy="1516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9">
                      <a:extLst>
                        <a:ext uri="{28A0092B-C50C-407E-A947-70E740481C1C}">
                          <a14:useLocalDpi xmlns:a14="http://schemas.microsoft.com/office/drawing/2010/main" val="0"/>
                        </a:ext>
                      </a:extLst>
                    </a:blip>
                    <a:stretch>
                      <a:fillRect/>
                    </a:stretch>
                  </pic:blipFill>
                  <pic:spPr>
                    <a:xfrm>
                      <a:off x="0" y="0"/>
                      <a:ext cx="1514064" cy="1521073"/>
                    </a:xfrm>
                    <a:prstGeom prst="rect">
                      <a:avLst/>
                    </a:prstGeom>
                  </pic:spPr>
                </pic:pic>
              </a:graphicData>
            </a:graphic>
          </wp:inline>
        </w:drawing>
      </w:r>
      <w:r>
        <w:rPr>
          <w:noProof/>
          <w:lang w:eastAsia="zh-CN"/>
        </w:rPr>
        <w:drawing>
          <wp:inline distT="0" distB="0" distL="0" distR="0">
            <wp:extent cx="1493520" cy="152170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20">
                      <a:extLst>
                        <a:ext uri="{28A0092B-C50C-407E-A947-70E740481C1C}">
                          <a14:useLocalDpi xmlns:a14="http://schemas.microsoft.com/office/drawing/2010/main" val="0"/>
                        </a:ext>
                      </a:extLst>
                    </a:blip>
                    <a:stretch>
                      <a:fillRect/>
                    </a:stretch>
                  </pic:blipFill>
                  <pic:spPr>
                    <a:xfrm>
                      <a:off x="0" y="0"/>
                      <a:ext cx="1499650" cy="1527946"/>
                    </a:xfrm>
                    <a:prstGeom prst="rect">
                      <a:avLst/>
                    </a:prstGeom>
                  </pic:spPr>
                </pic:pic>
              </a:graphicData>
            </a:graphic>
          </wp:inline>
        </w:drawing>
      </w:r>
    </w:p>
    <w:p w:rsidR="00D525CC" w:rsidRDefault="00D0418C" w:rsidP="00D0418C">
      <w:pPr>
        <w:jc w:val="center"/>
      </w:pPr>
      <w:r>
        <w:rPr>
          <w:noProof/>
          <w:lang w:eastAsia="zh-CN"/>
        </w:rPr>
        <w:lastRenderedPageBreak/>
        <w:drawing>
          <wp:inline distT="0" distB="0" distL="0" distR="0">
            <wp:extent cx="1478280" cy="14782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21">
                      <a:extLst>
                        <a:ext uri="{28A0092B-C50C-407E-A947-70E740481C1C}">
                          <a14:useLocalDpi xmlns:a14="http://schemas.microsoft.com/office/drawing/2010/main" val="0"/>
                        </a:ext>
                      </a:extLst>
                    </a:blip>
                    <a:stretch>
                      <a:fillRect/>
                    </a:stretch>
                  </pic:blipFill>
                  <pic:spPr>
                    <a:xfrm>
                      <a:off x="0" y="0"/>
                      <a:ext cx="1478407" cy="1478407"/>
                    </a:xfrm>
                    <a:prstGeom prst="rect">
                      <a:avLst/>
                    </a:prstGeom>
                  </pic:spPr>
                </pic:pic>
              </a:graphicData>
            </a:graphic>
          </wp:inline>
        </w:drawing>
      </w:r>
      <w:r>
        <w:rPr>
          <w:noProof/>
          <w:lang w:eastAsia="zh-CN"/>
        </w:rPr>
        <w:drawing>
          <wp:inline distT="0" distB="0" distL="0" distR="0">
            <wp:extent cx="1539240" cy="149070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22">
                      <a:extLst>
                        <a:ext uri="{28A0092B-C50C-407E-A947-70E740481C1C}">
                          <a14:useLocalDpi xmlns:a14="http://schemas.microsoft.com/office/drawing/2010/main" val="0"/>
                        </a:ext>
                      </a:extLst>
                    </a:blip>
                    <a:stretch>
                      <a:fillRect/>
                    </a:stretch>
                  </pic:blipFill>
                  <pic:spPr>
                    <a:xfrm>
                      <a:off x="0" y="0"/>
                      <a:ext cx="1545997" cy="1497249"/>
                    </a:xfrm>
                    <a:prstGeom prst="rect">
                      <a:avLst/>
                    </a:prstGeom>
                  </pic:spPr>
                </pic:pic>
              </a:graphicData>
            </a:graphic>
          </wp:inline>
        </w:drawing>
      </w:r>
      <w:r>
        <w:rPr>
          <w:noProof/>
          <w:lang w:eastAsia="zh-CN"/>
        </w:rPr>
        <w:drawing>
          <wp:inline distT="0" distB="0" distL="0" distR="0">
            <wp:extent cx="1501140" cy="1480854"/>
            <wp:effectExtent l="0" t="0" r="381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23">
                      <a:extLst>
                        <a:ext uri="{28A0092B-C50C-407E-A947-70E740481C1C}">
                          <a14:useLocalDpi xmlns:a14="http://schemas.microsoft.com/office/drawing/2010/main" val="0"/>
                        </a:ext>
                      </a:extLst>
                    </a:blip>
                    <a:stretch>
                      <a:fillRect/>
                    </a:stretch>
                  </pic:blipFill>
                  <pic:spPr>
                    <a:xfrm>
                      <a:off x="0" y="0"/>
                      <a:ext cx="1503832" cy="1483510"/>
                    </a:xfrm>
                    <a:prstGeom prst="rect">
                      <a:avLst/>
                    </a:prstGeom>
                  </pic:spPr>
                </pic:pic>
              </a:graphicData>
            </a:graphic>
          </wp:inline>
        </w:drawing>
      </w:r>
    </w:p>
    <w:p w:rsidR="00D0418C" w:rsidRDefault="00D0418C" w:rsidP="00D0418C">
      <w:pPr>
        <w:jc w:val="center"/>
      </w:pPr>
      <w:r>
        <w:rPr>
          <w:noProof/>
          <w:lang w:eastAsia="zh-CN"/>
        </w:rPr>
        <w:drawing>
          <wp:inline distT="0" distB="0" distL="0" distR="0">
            <wp:extent cx="1516380" cy="15163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24">
                      <a:extLst>
                        <a:ext uri="{28A0092B-C50C-407E-A947-70E740481C1C}">
                          <a14:useLocalDpi xmlns:a14="http://schemas.microsoft.com/office/drawing/2010/main" val="0"/>
                        </a:ext>
                      </a:extLst>
                    </a:blip>
                    <a:stretch>
                      <a:fillRect/>
                    </a:stretch>
                  </pic:blipFill>
                  <pic:spPr>
                    <a:xfrm>
                      <a:off x="0" y="0"/>
                      <a:ext cx="1516510" cy="1516510"/>
                    </a:xfrm>
                    <a:prstGeom prst="rect">
                      <a:avLst/>
                    </a:prstGeom>
                  </pic:spPr>
                </pic:pic>
              </a:graphicData>
            </a:graphic>
          </wp:inline>
        </w:drawing>
      </w:r>
      <w:r>
        <w:rPr>
          <w:noProof/>
          <w:lang w:eastAsia="zh-CN"/>
        </w:rPr>
        <w:drawing>
          <wp:inline distT="0" distB="0" distL="0" distR="0">
            <wp:extent cx="1463040" cy="1517227"/>
            <wp:effectExtent l="0" t="0" r="381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25">
                      <a:extLst>
                        <a:ext uri="{28A0092B-C50C-407E-A947-70E740481C1C}">
                          <a14:useLocalDpi xmlns:a14="http://schemas.microsoft.com/office/drawing/2010/main" val="0"/>
                        </a:ext>
                      </a:extLst>
                    </a:blip>
                    <a:stretch>
                      <a:fillRect/>
                    </a:stretch>
                  </pic:blipFill>
                  <pic:spPr>
                    <a:xfrm>
                      <a:off x="0" y="0"/>
                      <a:ext cx="1466983" cy="1521316"/>
                    </a:xfrm>
                    <a:prstGeom prst="rect">
                      <a:avLst/>
                    </a:prstGeom>
                  </pic:spPr>
                </pic:pic>
              </a:graphicData>
            </a:graphic>
          </wp:inline>
        </w:drawing>
      </w:r>
    </w:p>
    <w:p w:rsidR="00D0418C" w:rsidRPr="00E92D85" w:rsidRDefault="00D0418C" w:rsidP="00D0418C">
      <w:r>
        <w:t>It’s clear that the agent is still quite naïve.</w:t>
      </w:r>
    </w:p>
    <w:p w:rsidR="00045E02" w:rsidRDefault="00045E02" w:rsidP="00045E02">
      <w:pPr>
        <w:pStyle w:val="Heading2"/>
        <w:rPr>
          <w:b/>
        </w:rPr>
      </w:pPr>
      <w:r>
        <w:rPr>
          <w:b/>
        </w:rPr>
        <w:t>reflection</w:t>
      </w:r>
    </w:p>
    <w:p w:rsidR="00E92D85" w:rsidRDefault="00D8367D" w:rsidP="00E92D85">
      <w:r>
        <w:t xml:space="preserve">When I was searching for a capstone project, I wanted to do something related to reinforcement learning, and it seems that playing board game is a perfect area for reinforcement learning. Also encouraged by the results of DeepMind’s Atari playing agent and AlphaGo, I decided to work on this Gomoku agent. The whole process turns out a lot harder than I imagined, </w:t>
      </w:r>
      <w:r w:rsidR="006F177F">
        <w:t>I highly under estimated the time it would require to tune and debug neural networks. But at the end, I think a somewhat satisfactory result is obtained, even though it’s kind of far from my expectations initially. I think the hardest part is how to avoid the network to be in a local maximum, and not able to learn from there.</w:t>
      </w:r>
    </w:p>
    <w:p w:rsidR="006F177F" w:rsidRPr="00E92D85" w:rsidRDefault="006F177F" w:rsidP="00E92D85">
      <w:r>
        <w:t xml:space="preserve">Even though there is a lot of work, but seeing the agent able to learn and make progress is also quite satisfying, I think I have learnt a lot about how neural network works internally now. </w:t>
      </w:r>
    </w:p>
    <w:p w:rsidR="00EB285F" w:rsidRDefault="00045E02" w:rsidP="00EB285F">
      <w:pPr>
        <w:pStyle w:val="Heading2"/>
        <w:rPr>
          <w:b/>
        </w:rPr>
      </w:pPr>
      <w:r>
        <w:rPr>
          <w:b/>
        </w:rPr>
        <w:t>improvement</w:t>
      </w:r>
    </w:p>
    <w:p w:rsidR="00E92D85" w:rsidRDefault="006F177F" w:rsidP="00E92D85">
      <w:r>
        <w:t>There are definitely a lot of ways I can think that should be able to improve the agent’s performance.</w:t>
      </w:r>
    </w:p>
    <w:p w:rsidR="006F177F" w:rsidRDefault="006F177F" w:rsidP="006F177F">
      <w:pPr>
        <w:pStyle w:val="ListParagraph"/>
        <w:numPr>
          <w:ilvl w:val="0"/>
          <w:numId w:val="28"/>
        </w:numPr>
      </w:pPr>
      <w:r>
        <w:t>Use a better opponent, get rid of the loop holes that the agent was exploiting.</w:t>
      </w:r>
    </w:p>
    <w:p w:rsidR="006F177F" w:rsidRDefault="006F177F" w:rsidP="006F177F">
      <w:pPr>
        <w:pStyle w:val="ListParagraph"/>
        <w:numPr>
          <w:ilvl w:val="0"/>
          <w:numId w:val="28"/>
        </w:numPr>
      </w:pPr>
      <w:r>
        <w:t xml:space="preserve">Convert to a </w:t>
      </w:r>
      <w:proofErr w:type="spellStart"/>
      <w:r>
        <w:t>Tensorflow</w:t>
      </w:r>
      <w:proofErr w:type="spellEnd"/>
      <w:r>
        <w:t>/</w:t>
      </w:r>
      <w:proofErr w:type="spellStart"/>
      <w:r>
        <w:t>Keras</w:t>
      </w:r>
      <w:proofErr w:type="spellEnd"/>
      <w:r>
        <w:t xml:space="preserve"> solution, and use GPU acceleration to speed up training.</w:t>
      </w:r>
    </w:p>
    <w:p w:rsidR="006F177F" w:rsidRDefault="006F177F" w:rsidP="006F177F">
      <w:pPr>
        <w:pStyle w:val="ListParagraph"/>
        <w:numPr>
          <w:ilvl w:val="0"/>
          <w:numId w:val="28"/>
        </w:numPr>
      </w:pPr>
      <w:r>
        <w:t>Use some other deep reinforcement learning methods, use policy gradient with actor-critic methods.</w:t>
      </w:r>
    </w:p>
    <w:p w:rsidR="006F177F" w:rsidRDefault="006F177F" w:rsidP="006F177F">
      <w:pPr>
        <w:pStyle w:val="ListParagraph"/>
        <w:numPr>
          <w:ilvl w:val="0"/>
          <w:numId w:val="28"/>
        </w:numPr>
      </w:pPr>
      <w:r>
        <w:t>Add a value network.</w:t>
      </w:r>
    </w:p>
    <w:p w:rsidR="006F177F" w:rsidRDefault="002E0CF5" w:rsidP="006F177F">
      <w:pPr>
        <w:pStyle w:val="ListParagraph"/>
        <w:numPr>
          <w:ilvl w:val="0"/>
          <w:numId w:val="28"/>
        </w:numPr>
      </w:pPr>
      <w:r>
        <w:lastRenderedPageBreak/>
        <w:t>Train a white player model separately from the default black model.</w:t>
      </w:r>
    </w:p>
    <w:p w:rsidR="00EB285F" w:rsidRDefault="00EB285F" w:rsidP="00EB285F">
      <w:pPr>
        <w:pStyle w:val="Heading1"/>
      </w:pPr>
      <w:r>
        <w:t>Bibliography</w:t>
      </w:r>
    </w:p>
    <w:p w:rsidR="00EB285F" w:rsidRDefault="00EB285F" w:rsidP="00EB285F">
      <w:r>
        <w:t xml:space="preserve">[1] </w:t>
      </w:r>
      <w:hyperlink r:id="rId26" w:history="1">
        <w:r w:rsidRPr="001817D1">
          <w:rPr>
            <w:rStyle w:val="Hyperlink"/>
          </w:rPr>
          <w:t>https://en.wikipedia.org/wiki/Gomoku</w:t>
        </w:r>
      </w:hyperlink>
    </w:p>
    <w:p w:rsidR="00EB285F" w:rsidRDefault="00EB285F" w:rsidP="00EB285F">
      <w:r>
        <w:t xml:space="preserve">[2] </w:t>
      </w:r>
      <w:hyperlink r:id="rId27" w:history="1">
        <w:r w:rsidR="00EF6CC6" w:rsidRPr="001817D1">
          <w:rPr>
            <w:rStyle w:val="Hyperlink"/>
          </w:rPr>
          <w:t>https://arxiv.org/abs/1312.5602</w:t>
        </w:r>
      </w:hyperlink>
    </w:p>
    <w:p w:rsidR="00EF6CC6" w:rsidRDefault="00EF6CC6" w:rsidP="00EB285F">
      <w:r>
        <w:t xml:space="preserve">[3] </w:t>
      </w:r>
      <w:hyperlink r:id="rId28" w:history="1">
        <w:r w:rsidR="00963945" w:rsidRPr="001817D1">
          <w:rPr>
            <w:rStyle w:val="Hyperlink"/>
          </w:rPr>
          <w:t>http://www.nature.com/nature/journal/v529/n7587/full/nature16961.html</w:t>
        </w:r>
      </w:hyperlink>
    </w:p>
    <w:p w:rsidR="00963945" w:rsidRDefault="00963945" w:rsidP="00EB285F">
      <w:r>
        <w:t xml:space="preserve">[4] </w:t>
      </w:r>
      <w:hyperlink r:id="rId29" w:history="1">
        <w:r w:rsidRPr="001817D1">
          <w:rPr>
            <w:rStyle w:val="Hyperlink"/>
          </w:rPr>
          <w:t>http://karpathy.github.io/2016/05/31/rl/</w:t>
        </w:r>
      </w:hyperlink>
    </w:p>
    <w:p w:rsidR="00FA3D06" w:rsidRDefault="00FA3D06" w:rsidP="00EB285F">
      <w:r>
        <w:t xml:space="preserve">[5] </w:t>
      </w:r>
      <w:hyperlink r:id="rId30" w:history="1">
        <w:r w:rsidRPr="001817D1">
          <w:rPr>
            <w:rStyle w:val="Hyperlink"/>
          </w:rPr>
          <w:t>https://github.com/Nero144/Gomoku</w:t>
        </w:r>
      </w:hyperlink>
    </w:p>
    <w:p w:rsidR="00963945" w:rsidRDefault="00016FCA" w:rsidP="00EB285F">
      <w:pPr>
        <w:rPr>
          <w:rStyle w:val="Hyperlink"/>
        </w:rPr>
      </w:pPr>
      <w:r>
        <w:t xml:space="preserve">[6] </w:t>
      </w:r>
      <w:hyperlink r:id="rId31" w:history="1">
        <w:r w:rsidRPr="001817D1">
          <w:rPr>
            <w:rStyle w:val="Hyperlink"/>
          </w:rPr>
          <w:t>https://gym.openai.com/</w:t>
        </w:r>
      </w:hyperlink>
      <w:bookmarkEnd w:id="0"/>
      <w:bookmarkEnd w:id="1"/>
      <w:bookmarkEnd w:id="2"/>
      <w:bookmarkEnd w:id="3"/>
      <w:bookmarkEnd w:id="4"/>
    </w:p>
    <w:p w:rsidR="00A465FD" w:rsidRDefault="00A465FD" w:rsidP="00EB285F">
      <w:r>
        <w:t xml:space="preserve">[7] </w:t>
      </w:r>
      <w:hyperlink r:id="rId32" w:anchor="rmsprop" w:history="1">
        <w:r w:rsidRPr="0077310C">
          <w:rPr>
            <w:rStyle w:val="Hyperlink"/>
          </w:rPr>
          <w:t>http://sebastianruder.com/optimizing-gradient-descent/index.html#rmsprop</w:t>
        </w:r>
      </w:hyperlink>
    </w:p>
    <w:p w:rsidR="00A465FD" w:rsidRPr="00EB285F" w:rsidRDefault="00A465FD" w:rsidP="00EB285F"/>
    <w:sectPr w:rsidR="00A465FD" w:rsidRPr="00EB285F">
      <w:footerReference w:type="default" r:id="rId3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F49" w:rsidRDefault="00E33F49">
      <w:pPr>
        <w:spacing w:before="0" w:after="0" w:line="240" w:lineRule="auto"/>
      </w:pPr>
      <w:r>
        <w:separator/>
      </w:r>
    </w:p>
  </w:endnote>
  <w:endnote w:type="continuationSeparator" w:id="0">
    <w:p w:rsidR="00E33F49" w:rsidRDefault="00E33F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华文新魏">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8F6" w:rsidRDefault="00844483">
    <w:pPr>
      <w:pStyle w:val="Footer"/>
    </w:pPr>
    <w:r>
      <w:t xml:space="preserve">PAGE </w:t>
    </w:r>
    <w:r>
      <w:fldChar w:fldCharType="begin"/>
    </w:r>
    <w:r>
      <w:instrText xml:space="preserve"> PAGE  \* Arabic  \* MERGEFORMAT </w:instrText>
    </w:r>
    <w:r>
      <w:fldChar w:fldCharType="separate"/>
    </w:r>
    <w:r w:rsidR="00BE7D3B">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F49" w:rsidRDefault="00E33F49">
      <w:pPr>
        <w:spacing w:before="0" w:after="0" w:line="240" w:lineRule="auto"/>
      </w:pPr>
      <w:r>
        <w:separator/>
      </w:r>
    </w:p>
  </w:footnote>
  <w:footnote w:type="continuationSeparator" w:id="0">
    <w:p w:rsidR="00E33F49" w:rsidRDefault="00E33F4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F3CB4F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E84130E"/>
    <w:multiLevelType w:val="hybridMultilevel"/>
    <w:tmpl w:val="11E847A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016AC"/>
    <w:multiLevelType w:val="hybridMultilevel"/>
    <w:tmpl w:val="1082B672"/>
    <w:lvl w:ilvl="0" w:tplc="0BFE59B6">
      <w:numFmt w:val="decimal"/>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89F1533"/>
    <w:multiLevelType w:val="hybridMultilevel"/>
    <w:tmpl w:val="E706537E"/>
    <w:lvl w:ilvl="0" w:tplc="A8CC4DAC">
      <w:numFmt w:val="decimal"/>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A985071"/>
    <w:multiLevelType w:val="hybridMultilevel"/>
    <w:tmpl w:val="A5C2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A7973"/>
    <w:multiLevelType w:val="hybridMultilevel"/>
    <w:tmpl w:val="54A804F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D65EFD"/>
    <w:multiLevelType w:val="hybridMultilevel"/>
    <w:tmpl w:val="11E847A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700B2"/>
    <w:multiLevelType w:val="hybridMultilevel"/>
    <w:tmpl w:val="6AB28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476C"/>
    <w:multiLevelType w:val="hybridMultilevel"/>
    <w:tmpl w:val="1040A8A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3043ACD"/>
    <w:multiLevelType w:val="hybridMultilevel"/>
    <w:tmpl w:val="0C6C0692"/>
    <w:lvl w:ilvl="0" w:tplc="20A85616">
      <w:start w:val="1"/>
      <w:numFmt w:val="bullet"/>
      <w:lvlText w:val="-"/>
      <w:lvlJc w:val="left"/>
      <w:pPr>
        <w:ind w:left="1080" w:hanging="360"/>
      </w:pPr>
      <w:rPr>
        <w:rFonts w:ascii="Constantia" w:eastAsiaTheme="minorEastAsia"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74908D3"/>
    <w:multiLevelType w:val="hybridMultilevel"/>
    <w:tmpl w:val="11E847A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1C3D15"/>
    <w:multiLevelType w:val="hybridMultilevel"/>
    <w:tmpl w:val="54A804F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0"/>
  </w:num>
  <w:num w:numId="9">
    <w:abstractNumId w:val="16"/>
  </w:num>
  <w:num w:numId="10">
    <w:abstractNumId w:val="14"/>
  </w:num>
  <w:num w:numId="11">
    <w:abstractNumId w:val="23"/>
  </w:num>
  <w:num w:numId="12">
    <w:abstractNumId w:val="22"/>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21"/>
  </w:num>
  <w:num w:numId="22">
    <w:abstractNumId w:val="26"/>
  </w:num>
  <w:num w:numId="23">
    <w:abstractNumId w:val="17"/>
  </w:num>
  <w:num w:numId="24">
    <w:abstractNumId w:val="18"/>
  </w:num>
  <w:num w:numId="25">
    <w:abstractNumId w:val="12"/>
  </w:num>
  <w:num w:numId="26">
    <w:abstractNumId w:val="15"/>
  </w:num>
  <w:num w:numId="27">
    <w:abstractNumId w:val="24"/>
  </w:num>
  <w:num w:numId="28">
    <w:abstractNumId w:val="20"/>
  </w:num>
  <w:num w:numId="29">
    <w:abstractNumId w:val="25"/>
  </w:num>
  <w:num w:numId="30">
    <w:abstractNumId w:val="1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9EF"/>
    <w:rsid w:val="00002520"/>
    <w:rsid w:val="00016FCA"/>
    <w:rsid w:val="00045E02"/>
    <w:rsid w:val="000748AA"/>
    <w:rsid w:val="00075E6C"/>
    <w:rsid w:val="000B35DF"/>
    <w:rsid w:val="00157425"/>
    <w:rsid w:val="001638F6"/>
    <w:rsid w:val="00185718"/>
    <w:rsid w:val="001A2000"/>
    <w:rsid w:val="00282CD0"/>
    <w:rsid w:val="002A1225"/>
    <w:rsid w:val="002E0CF5"/>
    <w:rsid w:val="00305462"/>
    <w:rsid w:val="003209D6"/>
    <w:rsid w:val="00324385"/>
    <w:rsid w:val="00326F3B"/>
    <w:rsid w:val="00334A73"/>
    <w:rsid w:val="003422FF"/>
    <w:rsid w:val="00351E82"/>
    <w:rsid w:val="003A17E3"/>
    <w:rsid w:val="003F39EF"/>
    <w:rsid w:val="0044386A"/>
    <w:rsid w:val="004952C4"/>
    <w:rsid w:val="005130AE"/>
    <w:rsid w:val="005276AF"/>
    <w:rsid w:val="00555081"/>
    <w:rsid w:val="005A1C5A"/>
    <w:rsid w:val="005E74E7"/>
    <w:rsid w:val="005F5674"/>
    <w:rsid w:val="00663040"/>
    <w:rsid w:val="00682DDF"/>
    <w:rsid w:val="00690EFD"/>
    <w:rsid w:val="006911D1"/>
    <w:rsid w:val="0069772D"/>
    <w:rsid w:val="006F177F"/>
    <w:rsid w:val="007021DE"/>
    <w:rsid w:val="00732607"/>
    <w:rsid w:val="00752AC9"/>
    <w:rsid w:val="00795235"/>
    <w:rsid w:val="007E1E1A"/>
    <w:rsid w:val="00844483"/>
    <w:rsid w:val="008670E1"/>
    <w:rsid w:val="008C6EBF"/>
    <w:rsid w:val="00913CC0"/>
    <w:rsid w:val="00934F1C"/>
    <w:rsid w:val="00935E5A"/>
    <w:rsid w:val="009369E9"/>
    <w:rsid w:val="00963945"/>
    <w:rsid w:val="009A4E1D"/>
    <w:rsid w:val="009B1C9F"/>
    <w:rsid w:val="009C3FBD"/>
    <w:rsid w:val="009D2231"/>
    <w:rsid w:val="00A122DB"/>
    <w:rsid w:val="00A465FD"/>
    <w:rsid w:val="00A64880"/>
    <w:rsid w:val="00AD165F"/>
    <w:rsid w:val="00B271D6"/>
    <w:rsid w:val="00B47B7A"/>
    <w:rsid w:val="00B646B8"/>
    <w:rsid w:val="00BD4437"/>
    <w:rsid w:val="00BE13B1"/>
    <w:rsid w:val="00BE7D3B"/>
    <w:rsid w:val="00C511B2"/>
    <w:rsid w:val="00C80BD4"/>
    <w:rsid w:val="00CC04BF"/>
    <w:rsid w:val="00CC114D"/>
    <w:rsid w:val="00CF3A42"/>
    <w:rsid w:val="00D0418C"/>
    <w:rsid w:val="00D374D7"/>
    <w:rsid w:val="00D525CC"/>
    <w:rsid w:val="00D5413C"/>
    <w:rsid w:val="00D62D47"/>
    <w:rsid w:val="00D810CE"/>
    <w:rsid w:val="00D8367D"/>
    <w:rsid w:val="00DC07A3"/>
    <w:rsid w:val="00DE357D"/>
    <w:rsid w:val="00E11B8A"/>
    <w:rsid w:val="00E33F49"/>
    <w:rsid w:val="00E37C01"/>
    <w:rsid w:val="00E917AE"/>
    <w:rsid w:val="00E92D85"/>
    <w:rsid w:val="00EB285F"/>
    <w:rsid w:val="00EF6CC6"/>
    <w:rsid w:val="00F0263F"/>
    <w:rsid w:val="00F10233"/>
    <w:rsid w:val="00F10798"/>
    <w:rsid w:val="00F5240F"/>
    <w:rsid w:val="00F53FDA"/>
    <w:rsid w:val="00F677F9"/>
    <w:rsid w:val="00F82DE0"/>
    <w:rsid w:val="00FA3D06"/>
    <w:rsid w:val="00FD1504"/>
    <w:rsid w:val="00FD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chartTrackingRefBased/>
  <w15:docId w15:val="{380E0D4C-89A0-4294-A93B-A8903EE3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3F39EF"/>
    <w:pPr>
      <w:ind w:left="720"/>
      <w:contextualSpacing/>
    </w:pPr>
  </w:style>
  <w:style w:type="paragraph" w:styleId="NormalWeb">
    <w:name w:val="Normal (Web)"/>
    <w:basedOn w:val="Normal"/>
    <w:uiPriority w:val="99"/>
    <w:semiHidden/>
    <w:unhideWhenUsed/>
    <w:rsid w:val="003A17E3"/>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Hyperlink">
    <w:name w:val="Hyperlink"/>
    <w:basedOn w:val="DefaultParagraphFont"/>
    <w:uiPriority w:val="99"/>
    <w:unhideWhenUsed/>
    <w:rsid w:val="00EB285F"/>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40623">
      <w:bodyDiv w:val="1"/>
      <w:marLeft w:val="0"/>
      <w:marRight w:val="0"/>
      <w:marTop w:val="0"/>
      <w:marBottom w:val="0"/>
      <w:divBdr>
        <w:top w:val="none" w:sz="0" w:space="0" w:color="auto"/>
        <w:left w:val="none" w:sz="0" w:space="0" w:color="auto"/>
        <w:bottom w:val="none" w:sz="0" w:space="0" w:color="auto"/>
        <w:right w:val="none" w:sz="0" w:space="0" w:color="auto"/>
      </w:divBdr>
    </w:div>
    <w:div w:id="191037682">
      <w:bodyDiv w:val="1"/>
      <w:marLeft w:val="0"/>
      <w:marRight w:val="0"/>
      <w:marTop w:val="0"/>
      <w:marBottom w:val="0"/>
      <w:divBdr>
        <w:top w:val="none" w:sz="0" w:space="0" w:color="auto"/>
        <w:left w:val="none" w:sz="0" w:space="0" w:color="auto"/>
        <w:bottom w:val="none" w:sz="0" w:space="0" w:color="auto"/>
        <w:right w:val="none" w:sz="0" w:space="0" w:color="auto"/>
      </w:divBdr>
    </w:div>
    <w:div w:id="356664167">
      <w:bodyDiv w:val="1"/>
      <w:marLeft w:val="0"/>
      <w:marRight w:val="0"/>
      <w:marTop w:val="0"/>
      <w:marBottom w:val="0"/>
      <w:divBdr>
        <w:top w:val="none" w:sz="0" w:space="0" w:color="auto"/>
        <w:left w:val="none" w:sz="0" w:space="0" w:color="auto"/>
        <w:bottom w:val="none" w:sz="0" w:space="0" w:color="auto"/>
        <w:right w:val="none" w:sz="0" w:space="0" w:color="auto"/>
      </w:divBdr>
      <w:divsChild>
        <w:div w:id="1323462594">
          <w:marLeft w:val="389"/>
          <w:marRight w:val="0"/>
          <w:marTop w:val="280"/>
          <w:marBottom w:val="0"/>
          <w:divBdr>
            <w:top w:val="none" w:sz="0" w:space="0" w:color="auto"/>
            <w:left w:val="none" w:sz="0" w:space="0" w:color="auto"/>
            <w:bottom w:val="none" w:sz="0" w:space="0" w:color="auto"/>
            <w:right w:val="none" w:sz="0" w:space="0" w:color="auto"/>
          </w:divBdr>
        </w:div>
      </w:divsChild>
    </w:div>
    <w:div w:id="367991838">
      <w:bodyDiv w:val="1"/>
      <w:marLeft w:val="0"/>
      <w:marRight w:val="0"/>
      <w:marTop w:val="0"/>
      <w:marBottom w:val="0"/>
      <w:divBdr>
        <w:top w:val="none" w:sz="0" w:space="0" w:color="auto"/>
        <w:left w:val="none" w:sz="0" w:space="0" w:color="auto"/>
        <w:bottom w:val="none" w:sz="0" w:space="0" w:color="auto"/>
        <w:right w:val="none" w:sz="0" w:space="0" w:color="auto"/>
      </w:divBdr>
    </w:div>
    <w:div w:id="648442078">
      <w:bodyDiv w:val="1"/>
      <w:marLeft w:val="0"/>
      <w:marRight w:val="0"/>
      <w:marTop w:val="0"/>
      <w:marBottom w:val="0"/>
      <w:divBdr>
        <w:top w:val="none" w:sz="0" w:space="0" w:color="auto"/>
        <w:left w:val="none" w:sz="0" w:space="0" w:color="auto"/>
        <w:bottom w:val="none" w:sz="0" w:space="0" w:color="auto"/>
        <w:right w:val="none" w:sz="0" w:space="0" w:color="auto"/>
      </w:divBdr>
      <w:divsChild>
        <w:div w:id="730228247">
          <w:marLeft w:val="389"/>
          <w:marRight w:val="0"/>
          <w:marTop w:val="280"/>
          <w:marBottom w:val="0"/>
          <w:divBdr>
            <w:top w:val="none" w:sz="0" w:space="0" w:color="auto"/>
            <w:left w:val="none" w:sz="0" w:space="0" w:color="auto"/>
            <w:bottom w:val="none" w:sz="0" w:space="0" w:color="auto"/>
            <w:right w:val="none" w:sz="0" w:space="0" w:color="auto"/>
          </w:divBdr>
        </w:div>
      </w:divsChild>
    </w:div>
    <w:div w:id="1090811834">
      <w:bodyDiv w:val="1"/>
      <w:marLeft w:val="0"/>
      <w:marRight w:val="0"/>
      <w:marTop w:val="0"/>
      <w:marBottom w:val="0"/>
      <w:divBdr>
        <w:top w:val="none" w:sz="0" w:space="0" w:color="auto"/>
        <w:left w:val="none" w:sz="0" w:space="0" w:color="auto"/>
        <w:bottom w:val="none" w:sz="0" w:space="0" w:color="auto"/>
        <w:right w:val="none" w:sz="0" w:space="0" w:color="auto"/>
      </w:divBdr>
    </w:div>
    <w:div w:id="1129740511">
      <w:bodyDiv w:val="1"/>
      <w:marLeft w:val="0"/>
      <w:marRight w:val="0"/>
      <w:marTop w:val="0"/>
      <w:marBottom w:val="0"/>
      <w:divBdr>
        <w:top w:val="none" w:sz="0" w:space="0" w:color="auto"/>
        <w:left w:val="none" w:sz="0" w:space="0" w:color="auto"/>
        <w:bottom w:val="none" w:sz="0" w:space="0" w:color="auto"/>
        <w:right w:val="none" w:sz="0" w:space="0" w:color="auto"/>
      </w:divBdr>
    </w:div>
    <w:div w:id="126330230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8652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Gomoku"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karpathy.github.io/2016/05/31/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bastianruder.com/optimizing-gradient-descent/index.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nature.com/nature/journal/v529/n7587/full/nature16961.html"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gym.openai.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rxiv.org/abs/1312.5602" TargetMode="External"/><Relationship Id="rId30" Type="http://schemas.openxmlformats.org/officeDocument/2006/relationships/hyperlink" Target="https://github.com/Nero144/Gomoku"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g\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376CD-D5B7-4938-BC02-29C425878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2397</TotalTime>
  <Pages>14</Pages>
  <Words>3455</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Zou</dc:creator>
  <cp:keywords/>
  <dc:description/>
  <cp:lastModifiedBy>Tong Zou</cp:lastModifiedBy>
  <cp:revision>10</cp:revision>
  <dcterms:created xsi:type="dcterms:W3CDTF">2017-02-04T05:19:00Z</dcterms:created>
  <dcterms:modified xsi:type="dcterms:W3CDTF">2017-02-06T10:08:00Z</dcterms:modified>
  <cp:version/>
</cp:coreProperties>
</file>