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1FE" w:rsidRDefault="009D2852">
      <w:pPr>
        <w:pStyle w:val="Title"/>
      </w:pPr>
      <w:r>
        <w:t xml:space="preserve">SVMs, </w:t>
      </w:r>
      <w:proofErr w:type="spellStart"/>
      <w:r>
        <w:t>kNN</w:t>
      </w:r>
      <w:proofErr w:type="spellEnd"/>
      <w:r>
        <w:t>, and Random Forest for handwriting recognition</w:t>
      </w:r>
      <w:bookmarkStart w:id="0" w:name="_GoBack"/>
      <w:bookmarkEnd w:id="0"/>
    </w:p>
    <w:p w:rsidR="001A61FE" w:rsidRDefault="009D2852" w:rsidP="00E51CC8">
      <w:pPr>
        <w:pStyle w:val="Author"/>
      </w:pPr>
      <w:r>
        <w:t xml:space="preserve">Toni Hanrahan </w:t>
      </w:r>
    </w:p>
    <w:p w:rsidR="001A61FE" w:rsidRDefault="009D2852">
      <w:pPr>
        <w:pStyle w:val="Heading1"/>
      </w:pPr>
      <w:bookmarkStart w:id="1" w:name="introduction"/>
      <w:bookmarkEnd w:id="1"/>
      <w:r>
        <w:t>Introduction:</w:t>
      </w:r>
    </w:p>
    <w:p w:rsidR="001A61FE" w:rsidRDefault="009D2852">
      <w:pPr>
        <w:pStyle w:val="FirstParagraph"/>
      </w:pPr>
      <w:r>
        <w:t>Much like fingerprints, no two people have identical handwriting. And even if two people are asked to simply write simple numbers by hand, they are not always spaced the same size, width, or have the same orientation on the page. The inherent similarity between digits such as 3 and 8, 1 and 7, 5 and 6, etc., compounded by the uniqueness and variety in the handwriting of different individuals, makes digit recognition quite difficult.</w:t>
      </w:r>
    </w:p>
    <w:p w:rsidR="001A61FE" w:rsidRDefault="009D2852">
      <w:pPr>
        <w:pStyle w:val="BodyText"/>
      </w:pPr>
      <w:r>
        <w:t>For many years, vast departments of human workers were required to review bank checks, government forms, applications, and many other types of financial documents in order to visually recognize numbers, and then enter them into a structured system that could be read by machines. A keyboard or number pad interface was typically required to enable this translation. This was laborious, time intensive and at times error prone.</w:t>
      </w:r>
    </w:p>
    <w:p w:rsidR="001A61FE" w:rsidRDefault="009D2852">
      <w:pPr>
        <w:pStyle w:val="BodyText"/>
      </w:pPr>
      <w:r>
        <w:t>However, improvements in image capture technology have enabled machine learning to reduce this human effort needed to recognize handwritten digits. Simple handwritten numbers are converted into an image, broken down by pixel, then stored as data that can be used to train machine learning models. Today, many of these models can achieve near-human performance of accuracy.</w:t>
      </w:r>
    </w:p>
    <w:p w:rsidR="001A61FE" w:rsidRDefault="009D2852">
      <w:pPr>
        <w:pStyle w:val="Heading1"/>
      </w:pPr>
      <w:bookmarkStart w:id="2" w:name="analysis-and-models"/>
      <w:bookmarkEnd w:id="2"/>
      <w:r>
        <w:t>Analysis and Models:</w:t>
      </w:r>
    </w:p>
    <w:p w:rsidR="001A61FE" w:rsidRDefault="009D2852">
      <w:pPr>
        <w:pStyle w:val="Heading2"/>
      </w:pPr>
      <w:bookmarkStart w:id="3" w:name="about-the-data"/>
      <w:bookmarkEnd w:id="3"/>
      <w:r>
        <w:rPr>
          <w:i/>
        </w:rPr>
        <w:t>About the data</w:t>
      </w:r>
    </w:p>
    <w:p w:rsidR="001A61FE" w:rsidRDefault="009D2852" w:rsidP="000D2533">
      <w:pPr>
        <w:pStyle w:val="FirstParagraph"/>
      </w:pPr>
      <w:r>
        <w:t xml:space="preserve">The MNIST database (Modified National Institute of Standards and Technology database) is a large database of handwritten digits. It contains </w:t>
      </w:r>
      <w:proofErr w:type="spellStart"/>
      <w:r>
        <w:t>contains</w:t>
      </w:r>
      <w:proofErr w:type="spellEnd"/>
      <w:r>
        <w:t xml:space="preserve"> 60,000 training and 10,000 testing gray-scale images of hand-drawn digits, from zero through nine. Each image has a total of 784 pixels, and each pixel has a single pixel-value associated with it, indicating the lightness or darkness of that pixel, with higher numbers meaning darker.</w:t>
      </w:r>
    </w:p>
    <w:p w:rsidR="001A61FE" w:rsidRDefault="009D2852">
      <w:pPr>
        <w:pStyle w:val="TableCaption"/>
      </w:pPr>
      <w:r>
        <w:t>Sample of data</w:t>
      </w:r>
    </w:p>
    <w:tbl>
      <w:tblPr>
        <w:tblW w:w="0" w:type="pct"/>
        <w:tblLook w:val="07E0" w:firstRow="1" w:lastRow="1" w:firstColumn="1" w:lastColumn="1" w:noHBand="1" w:noVBand="1"/>
        <w:tblCaption w:val="Sample of data"/>
      </w:tblPr>
      <w:tblGrid>
        <w:gridCol w:w="482"/>
        <w:gridCol w:w="981"/>
        <w:gridCol w:w="981"/>
        <w:gridCol w:w="981"/>
        <w:gridCol w:w="981"/>
        <w:gridCol w:w="981"/>
        <w:gridCol w:w="981"/>
        <w:gridCol w:w="981"/>
        <w:gridCol w:w="981"/>
        <w:gridCol w:w="981"/>
      </w:tblGrid>
      <w:tr w:rsidR="001A61FE">
        <w:tc>
          <w:tcPr>
            <w:tcW w:w="0" w:type="auto"/>
            <w:tcBorders>
              <w:bottom w:val="single" w:sz="0" w:space="0" w:color="auto"/>
            </w:tcBorders>
            <w:vAlign w:val="bottom"/>
          </w:tcPr>
          <w:p w:rsidR="001A61FE" w:rsidRDefault="001A61FE">
            <w:pPr>
              <w:pStyle w:val="Compact"/>
            </w:pPr>
          </w:p>
        </w:tc>
        <w:tc>
          <w:tcPr>
            <w:tcW w:w="0" w:type="auto"/>
            <w:tcBorders>
              <w:bottom w:val="single" w:sz="0" w:space="0" w:color="auto"/>
            </w:tcBorders>
            <w:vAlign w:val="bottom"/>
          </w:tcPr>
          <w:p w:rsidR="001A61FE" w:rsidRDefault="009D2852">
            <w:pPr>
              <w:pStyle w:val="Compact"/>
              <w:jc w:val="right"/>
            </w:pPr>
            <w:r>
              <w:t>pixel39</w:t>
            </w:r>
          </w:p>
        </w:tc>
        <w:tc>
          <w:tcPr>
            <w:tcW w:w="0" w:type="auto"/>
            <w:tcBorders>
              <w:bottom w:val="single" w:sz="0" w:space="0" w:color="auto"/>
            </w:tcBorders>
            <w:vAlign w:val="bottom"/>
          </w:tcPr>
          <w:p w:rsidR="001A61FE" w:rsidRDefault="009D2852">
            <w:pPr>
              <w:pStyle w:val="Compact"/>
              <w:jc w:val="right"/>
            </w:pPr>
            <w:r>
              <w:t>pixel40</w:t>
            </w:r>
          </w:p>
        </w:tc>
        <w:tc>
          <w:tcPr>
            <w:tcW w:w="0" w:type="auto"/>
            <w:tcBorders>
              <w:bottom w:val="single" w:sz="0" w:space="0" w:color="auto"/>
            </w:tcBorders>
            <w:vAlign w:val="bottom"/>
          </w:tcPr>
          <w:p w:rsidR="001A61FE" w:rsidRDefault="009D2852">
            <w:pPr>
              <w:pStyle w:val="Compact"/>
              <w:jc w:val="right"/>
            </w:pPr>
            <w:r>
              <w:t>pixel41</w:t>
            </w:r>
          </w:p>
        </w:tc>
        <w:tc>
          <w:tcPr>
            <w:tcW w:w="0" w:type="auto"/>
            <w:tcBorders>
              <w:bottom w:val="single" w:sz="0" w:space="0" w:color="auto"/>
            </w:tcBorders>
            <w:vAlign w:val="bottom"/>
          </w:tcPr>
          <w:p w:rsidR="001A61FE" w:rsidRDefault="009D2852">
            <w:pPr>
              <w:pStyle w:val="Compact"/>
              <w:jc w:val="right"/>
            </w:pPr>
            <w:r>
              <w:t>pixel42</w:t>
            </w:r>
          </w:p>
        </w:tc>
        <w:tc>
          <w:tcPr>
            <w:tcW w:w="0" w:type="auto"/>
            <w:tcBorders>
              <w:bottom w:val="single" w:sz="0" w:space="0" w:color="auto"/>
            </w:tcBorders>
            <w:vAlign w:val="bottom"/>
          </w:tcPr>
          <w:p w:rsidR="001A61FE" w:rsidRDefault="009D2852">
            <w:pPr>
              <w:pStyle w:val="Compact"/>
              <w:jc w:val="right"/>
            </w:pPr>
            <w:r>
              <w:t>pixel43</w:t>
            </w:r>
          </w:p>
        </w:tc>
        <w:tc>
          <w:tcPr>
            <w:tcW w:w="0" w:type="auto"/>
            <w:tcBorders>
              <w:bottom w:val="single" w:sz="0" w:space="0" w:color="auto"/>
            </w:tcBorders>
            <w:vAlign w:val="bottom"/>
          </w:tcPr>
          <w:p w:rsidR="001A61FE" w:rsidRDefault="009D2852">
            <w:pPr>
              <w:pStyle w:val="Compact"/>
              <w:jc w:val="right"/>
            </w:pPr>
            <w:r>
              <w:t>pixel44</w:t>
            </w:r>
          </w:p>
        </w:tc>
        <w:tc>
          <w:tcPr>
            <w:tcW w:w="0" w:type="auto"/>
            <w:tcBorders>
              <w:bottom w:val="single" w:sz="0" w:space="0" w:color="auto"/>
            </w:tcBorders>
            <w:vAlign w:val="bottom"/>
          </w:tcPr>
          <w:p w:rsidR="001A61FE" w:rsidRDefault="009D2852">
            <w:pPr>
              <w:pStyle w:val="Compact"/>
              <w:jc w:val="right"/>
            </w:pPr>
            <w:r>
              <w:t>pixel45</w:t>
            </w:r>
          </w:p>
        </w:tc>
        <w:tc>
          <w:tcPr>
            <w:tcW w:w="0" w:type="auto"/>
            <w:tcBorders>
              <w:bottom w:val="single" w:sz="0" w:space="0" w:color="auto"/>
            </w:tcBorders>
            <w:vAlign w:val="bottom"/>
          </w:tcPr>
          <w:p w:rsidR="001A61FE" w:rsidRDefault="009D2852">
            <w:pPr>
              <w:pStyle w:val="Compact"/>
              <w:jc w:val="right"/>
            </w:pPr>
            <w:r>
              <w:t>pixel46</w:t>
            </w:r>
          </w:p>
        </w:tc>
        <w:tc>
          <w:tcPr>
            <w:tcW w:w="0" w:type="auto"/>
            <w:tcBorders>
              <w:bottom w:val="single" w:sz="0" w:space="0" w:color="auto"/>
            </w:tcBorders>
            <w:vAlign w:val="bottom"/>
          </w:tcPr>
          <w:p w:rsidR="001A61FE" w:rsidRDefault="009D2852">
            <w:pPr>
              <w:pStyle w:val="Compact"/>
              <w:jc w:val="right"/>
            </w:pPr>
            <w:r>
              <w:t>pixel47</w:t>
            </w:r>
          </w:p>
        </w:tc>
      </w:tr>
      <w:tr w:rsidR="001A61FE">
        <w:tc>
          <w:tcPr>
            <w:tcW w:w="0" w:type="auto"/>
          </w:tcPr>
          <w:p w:rsidR="001A61FE" w:rsidRDefault="009D2852">
            <w:pPr>
              <w:pStyle w:val="Compact"/>
            </w:pPr>
            <w:r>
              <w:t>41</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r w:rsidR="001A61FE">
        <w:tc>
          <w:tcPr>
            <w:tcW w:w="0" w:type="auto"/>
          </w:tcPr>
          <w:p w:rsidR="001A61FE" w:rsidRDefault="009D2852">
            <w:pPr>
              <w:pStyle w:val="Compact"/>
            </w:pPr>
            <w:r>
              <w:t>42</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r w:rsidR="001A61FE">
        <w:tc>
          <w:tcPr>
            <w:tcW w:w="0" w:type="auto"/>
          </w:tcPr>
          <w:p w:rsidR="001A61FE" w:rsidRDefault="009D2852">
            <w:pPr>
              <w:pStyle w:val="Compact"/>
            </w:pPr>
            <w:r>
              <w:t>43</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r w:rsidR="001A61FE">
        <w:tc>
          <w:tcPr>
            <w:tcW w:w="0" w:type="auto"/>
          </w:tcPr>
          <w:p w:rsidR="001A61FE" w:rsidRDefault="009D2852">
            <w:pPr>
              <w:pStyle w:val="Compact"/>
            </w:pPr>
            <w:r>
              <w:t>44</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r w:rsidR="001A61FE">
        <w:tc>
          <w:tcPr>
            <w:tcW w:w="0" w:type="auto"/>
          </w:tcPr>
          <w:p w:rsidR="001A61FE" w:rsidRDefault="009D2852">
            <w:pPr>
              <w:pStyle w:val="Compact"/>
            </w:pPr>
            <w:r>
              <w:t>45</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r w:rsidR="001A61FE">
        <w:tc>
          <w:tcPr>
            <w:tcW w:w="0" w:type="auto"/>
          </w:tcPr>
          <w:p w:rsidR="001A61FE" w:rsidRDefault="009D2852">
            <w:pPr>
              <w:pStyle w:val="Compact"/>
            </w:pPr>
            <w:r>
              <w:lastRenderedPageBreak/>
              <w:t>46</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r w:rsidR="001A61FE">
        <w:tc>
          <w:tcPr>
            <w:tcW w:w="0" w:type="auto"/>
          </w:tcPr>
          <w:p w:rsidR="001A61FE" w:rsidRDefault="009D2852">
            <w:pPr>
              <w:pStyle w:val="Compact"/>
            </w:pPr>
            <w:r>
              <w:t>47</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r w:rsidR="001A61FE">
        <w:tc>
          <w:tcPr>
            <w:tcW w:w="0" w:type="auto"/>
          </w:tcPr>
          <w:p w:rsidR="001A61FE" w:rsidRDefault="009D2852">
            <w:pPr>
              <w:pStyle w:val="Compact"/>
            </w:pPr>
            <w:r>
              <w:t>48</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r w:rsidR="001A61FE">
        <w:tc>
          <w:tcPr>
            <w:tcW w:w="0" w:type="auto"/>
          </w:tcPr>
          <w:p w:rsidR="001A61FE" w:rsidRDefault="009D2852">
            <w:pPr>
              <w:pStyle w:val="Compact"/>
            </w:pPr>
            <w:r>
              <w:t>49</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r w:rsidR="001A61FE">
        <w:tc>
          <w:tcPr>
            <w:tcW w:w="0" w:type="auto"/>
          </w:tcPr>
          <w:p w:rsidR="001A61FE" w:rsidRDefault="009D2852">
            <w:pPr>
              <w:pStyle w:val="Compact"/>
            </w:pPr>
            <w:r>
              <w:t>50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25</w:t>
            </w:r>
          </w:p>
        </w:tc>
        <w:tc>
          <w:tcPr>
            <w:tcW w:w="0" w:type="auto"/>
          </w:tcPr>
          <w:p w:rsidR="001A61FE" w:rsidRDefault="009D2852">
            <w:pPr>
              <w:pStyle w:val="Compact"/>
              <w:jc w:val="right"/>
            </w:pPr>
            <w:r>
              <w:t>244</w:t>
            </w:r>
          </w:p>
        </w:tc>
        <w:tc>
          <w:tcPr>
            <w:tcW w:w="0" w:type="auto"/>
          </w:tcPr>
          <w:p w:rsidR="001A61FE" w:rsidRDefault="009D2852">
            <w:pPr>
              <w:pStyle w:val="Compact"/>
              <w:jc w:val="right"/>
            </w:pPr>
            <w:r>
              <w:t>202</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r w:rsidR="001A61FE">
        <w:tc>
          <w:tcPr>
            <w:tcW w:w="0" w:type="auto"/>
          </w:tcPr>
          <w:p w:rsidR="001A61FE" w:rsidRDefault="009D2852">
            <w:pPr>
              <w:pStyle w:val="Compact"/>
            </w:pPr>
            <w:r>
              <w:t>51</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r w:rsidR="001A61FE">
        <w:tc>
          <w:tcPr>
            <w:tcW w:w="0" w:type="auto"/>
          </w:tcPr>
          <w:p w:rsidR="001A61FE" w:rsidRDefault="009D2852">
            <w:pPr>
              <w:pStyle w:val="Compact"/>
            </w:pPr>
            <w:r>
              <w:t>52</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r w:rsidR="001A61FE">
        <w:tc>
          <w:tcPr>
            <w:tcW w:w="0" w:type="auto"/>
          </w:tcPr>
          <w:p w:rsidR="001A61FE" w:rsidRDefault="009D2852">
            <w:pPr>
              <w:pStyle w:val="Compact"/>
            </w:pPr>
            <w:r>
              <w:t>53</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c>
          <w:tcPr>
            <w:tcW w:w="0" w:type="auto"/>
          </w:tcPr>
          <w:p w:rsidR="001A61FE" w:rsidRDefault="009D2852">
            <w:pPr>
              <w:pStyle w:val="Compact"/>
              <w:jc w:val="right"/>
            </w:pPr>
            <w:r>
              <w:t>0</w:t>
            </w:r>
          </w:p>
        </w:tc>
      </w:tr>
    </w:tbl>
    <w:p w:rsidR="001A61FE" w:rsidRDefault="009D2852">
      <w:pPr>
        <w:pStyle w:val="BodyText"/>
      </w:pPr>
      <w:r>
        <w:t>The first column or value is the “label”, that is, the actual true digit that the handwriting is supposed to classify, such as a “7” or “9”. The remaining 784 columns represent each pixel in the image. However, the source data is extremely large, so the data used in this analysis is a smaller subset of the master database. The data was sampled by selecting every 10th record, and creating a 10% sample of 1,400 records.</w:t>
      </w:r>
    </w:p>
    <w:p w:rsidR="001A61FE" w:rsidRDefault="009D2852">
      <w:pPr>
        <w:pStyle w:val="SourceCode"/>
      </w:pPr>
      <w:r>
        <w:rPr>
          <w:rStyle w:val="VerbatimChar"/>
        </w:rPr>
        <w:t>## '</w:t>
      </w:r>
      <w:proofErr w:type="spellStart"/>
      <w:r>
        <w:rPr>
          <w:rStyle w:val="VerbatimChar"/>
        </w:rPr>
        <w:t>data.frame</w:t>
      </w:r>
      <w:proofErr w:type="spellEnd"/>
      <w:r>
        <w:rPr>
          <w:rStyle w:val="VerbatimChar"/>
        </w:rPr>
        <w:t>':    1400 obs. of  785 variables:</w:t>
      </w:r>
      <w:r>
        <w:br/>
      </w:r>
      <w:r>
        <w:rPr>
          <w:rStyle w:val="VerbatimChar"/>
        </w:rPr>
        <w:t>##  $ label   : Factor w/ 10 levels "0","1","2","3",..: 8 2 7 6 1 7 2 3 10 5 ...</w:t>
      </w:r>
      <w:r>
        <w:br/>
      </w:r>
      <w:r>
        <w:rPr>
          <w:rStyle w:val="VerbatimChar"/>
        </w:rPr>
        <w:t>##  $ pixel0  : int  0 0 0 0 0 0 0 0 0 0 ...</w:t>
      </w:r>
      <w:r>
        <w:br/>
      </w:r>
      <w:r>
        <w:rPr>
          <w:rStyle w:val="VerbatimChar"/>
        </w:rPr>
        <w:t>##  $ pixel1  : int  0 0 0 0 0 0 0 0 0 0 ...</w:t>
      </w:r>
      <w:r>
        <w:br/>
      </w:r>
      <w:r>
        <w:rPr>
          <w:rStyle w:val="VerbatimChar"/>
        </w:rPr>
        <w:t>##  $ pixel2  : int  0 0 0 0 0 0 0 0 0 0 ...</w:t>
      </w:r>
      <w:r>
        <w:br/>
      </w:r>
      <w:r>
        <w:rPr>
          <w:rStyle w:val="VerbatimChar"/>
        </w:rPr>
        <w:t>##  $ pixel3  : int  0 0 0 0 0 0 0 0 0 0 ...</w:t>
      </w:r>
      <w:r>
        <w:br/>
      </w:r>
      <w:r>
        <w:rPr>
          <w:rStyle w:val="VerbatimChar"/>
        </w:rPr>
        <w:t>##  $ pixel4  : int  0 0 0 0 0 0 0 0 0 0 ...</w:t>
      </w:r>
      <w:r>
        <w:br/>
      </w:r>
      <w:r>
        <w:rPr>
          <w:rStyle w:val="VerbatimChar"/>
        </w:rPr>
        <w:t>##  $ pixel5  : int  0 0 0 0 0 0 0 0 0 0 ...</w:t>
      </w:r>
      <w:r>
        <w:br/>
      </w:r>
      <w:r>
        <w:rPr>
          <w:rStyle w:val="VerbatimChar"/>
        </w:rPr>
        <w:t>##  $ pixel6  : int  0 0 0 0 0 0 0 0 0 0 ...</w:t>
      </w:r>
      <w:r>
        <w:br/>
      </w:r>
      <w:r>
        <w:rPr>
          <w:rStyle w:val="VerbatimChar"/>
        </w:rPr>
        <w:t>##  $ pixel7  : int  0 0 0 0 0 0 0 0 0 0 ...</w:t>
      </w:r>
      <w:r>
        <w:br/>
      </w:r>
      <w:r>
        <w:rPr>
          <w:rStyle w:val="VerbatimChar"/>
        </w:rPr>
        <w:t>##  $ pixel8  : int  0 0 0 0 0 0 0 0 0 0 ...</w:t>
      </w:r>
      <w:r>
        <w:br/>
      </w:r>
      <w:r>
        <w:rPr>
          <w:rStyle w:val="VerbatimChar"/>
        </w:rPr>
        <w:t>##  $ pixel9  : int  0 0 0 0 0 0 0 0 0 0 ...</w:t>
      </w:r>
      <w:r>
        <w:br/>
      </w:r>
      <w:r>
        <w:rPr>
          <w:rStyle w:val="VerbatimChar"/>
        </w:rPr>
        <w:t>##  $ pixel10 : int  0 0 0 0 0 0 0 0 0 0 ...</w:t>
      </w:r>
      <w:r>
        <w:br/>
      </w:r>
      <w:r>
        <w:rPr>
          <w:rStyle w:val="VerbatimChar"/>
        </w:rPr>
        <w:t>##  $ pixel11 : int  0 0 0 0 0 0 0 0 0 0 ...</w:t>
      </w:r>
      <w:r>
        <w:br/>
      </w:r>
      <w:r>
        <w:rPr>
          <w:rStyle w:val="VerbatimChar"/>
        </w:rPr>
        <w:t>##  $ pixel12 : int  0 0 0 0 0 0 0 0 0 0 ...</w:t>
      </w:r>
      <w:r>
        <w:br/>
      </w:r>
      <w:r>
        <w:rPr>
          <w:rStyle w:val="VerbatimChar"/>
        </w:rPr>
        <w:t>##  $ pixel13 : int  0 0 0 0 0 0 0 0 0 0 ...</w:t>
      </w:r>
      <w:r>
        <w:br/>
      </w:r>
      <w:r>
        <w:rPr>
          <w:rStyle w:val="VerbatimChar"/>
        </w:rPr>
        <w:t>##  $ pixel14 : int  0 0 0 0 0 0 0 0 0 0 ...</w:t>
      </w:r>
      <w:r>
        <w:br/>
      </w:r>
      <w:r>
        <w:rPr>
          <w:rStyle w:val="VerbatimChar"/>
        </w:rPr>
        <w:t>##  $ pixel15 : int  0 0 0 0 0 0 0 0 0 0 ...</w:t>
      </w:r>
      <w:r>
        <w:br/>
      </w:r>
      <w:r>
        <w:rPr>
          <w:rStyle w:val="VerbatimChar"/>
        </w:rPr>
        <w:t>##  $ pixel16 : int  0 0 0 0 0 0 0 0 0 0 ...</w:t>
      </w:r>
      <w:r>
        <w:br/>
      </w:r>
      <w:r>
        <w:rPr>
          <w:rStyle w:val="VerbatimChar"/>
        </w:rPr>
        <w:t>##  $ pixel17 : int  0 0 0 0 0 0 0 0 0 0 ...</w:t>
      </w:r>
      <w:r>
        <w:br/>
      </w:r>
      <w:r>
        <w:rPr>
          <w:rStyle w:val="VerbatimChar"/>
        </w:rPr>
        <w:t>##  $ pixel18 : int  0 0 0 0 0 0 0 0 0 0 ...</w:t>
      </w:r>
      <w:r>
        <w:br/>
      </w:r>
      <w:r>
        <w:rPr>
          <w:rStyle w:val="VerbatimChar"/>
        </w:rPr>
        <w:t>##  $ pixel19 : int  0 0 0 0 0 0 0 0 0 0 ...</w:t>
      </w:r>
      <w:r>
        <w:br/>
      </w:r>
      <w:r>
        <w:rPr>
          <w:rStyle w:val="VerbatimChar"/>
        </w:rPr>
        <w:t>##  $ pixel20 : int  0 0 0 0 0 0 0 0 0 0 ...</w:t>
      </w:r>
      <w:r>
        <w:br/>
      </w:r>
      <w:r>
        <w:rPr>
          <w:rStyle w:val="VerbatimChar"/>
        </w:rPr>
        <w:t>##  $ pixel21 : int  0 0 0 0 0 0 0 0 0 0 ...</w:t>
      </w:r>
      <w:r>
        <w:br/>
      </w:r>
      <w:r>
        <w:rPr>
          <w:rStyle w:val="VerbatimChar"/>
        </w:rPr>
        <w:t>##  $ pixel22 : int  0 0 0 0 0 0 0 0 0 0 ...</w:t>
      </w:r>
      <w:r>
        <w:br/>
      </w:r>
      <w:r>
        <w:rPr>
          <w:rStyle w:val="VerbatimChar"/>
        </w:rPr>
        <w:t>##  $ pixel23 : int  0 0 0 0 0 0 0 0 0 0 ...</w:t>
      </w:r>
      <w:r>
        <w:br/>
      </w:r>
      <w:r>
        <w:rPr>
          <w:rStyle w:val="VerbatimChar"/>
        </w:rPr>
        <w:t>##  $ pixel24 : int  0 0 0 0 0 0 0 0 0 0 ...</w:t>
      </w:r>
    </w:p>
    <w:p w:rsidR="001A61FE" w:rsidRDefault="009D2852">
      <w:pPr>
        <w:pStyle w:val="FirstParagraph"/>
      </w:pPr>
      <w:r>
        <w:t>The data can also be plotted to produce a picture of the digits.</w:t>
      </w:r>
    </w:p>
    <w:p w:rsidR="001A61FE" w:rsidRDefault="009D285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7_thanraha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7_thanrahan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A61FE" w:rsidRDefault="009D2852">
      <w:pPr>
        <w:pStyle w:val="Heading2"/>
      </w:pPr>
      <w:bookmarkStart w:id="4" w:name="about-the-models"/>
      <w:bookmarkEnd w:id="4"/>
      <w:r>
        <w:rPr>
          <w:i/>
        </w:rPr>
        <w:lastRenderedPageBreak/>
        <w:t>About the models</w:t>
      </w:r>
    </w:p>
    <w:p w:rsidR="001A61FE" w:rsidRDefault="009D2852">
      <w:pPr>
        <w:pStyle w:val="FirstParagraph"/>
      </w:pPr>
      <w:r>
        <w:t>Five different models were used in this analysis in order to compare which algorithms classify the digits with the highest accuracy. And each model was run once with 3 Fold Cross Validation and again with 5 Fold Cross Validation.</w:t>
      </w:r>
    </w:p>
    <w:p w:rsidR="001A61FE" w:rsidRDefault="009D2852">
      <w:pPr>
        <w:pStyle w:val="TableCaption"/>
      </w:pPr>
      <w:r>
        <w:t>Model Summary</w:t>
      </w:r>
    </w:p>
    <w:tbl>
      <w:tblPr>
        <w:tblW w:w="0" w:type="pct"/>
        <w:tblLook w:val="07E0" w:firstRow="1" w:lastRow="1" w:firstColumn="1" w:lastColumn="1" w:noHBand="1" w:noVBand="1"/>
        <w:tblCaption w:val="Model Summary"/>
      </w:tblPr>
      <w:tblGrid>
        <w:gridCol w:w="1587"/>
        <w:gridCol w:w="3772"/>
        <w:gridCol w:w="1959"/>
        <w:gridCol w:w="2042"/>
      </w:tblGrid>
      <w:tr w:rsidR="001A61FE">
        <w:tc>
          <w:tcPr>
            <w:tcW w:w="0" w:type="auto"/>
            <w:tcBorders>
              <w:bottom w:val="single" w:sz="0" w:space="0" w:color="auto"/>
            </w:tcBorders>
            <w:vAlign w:val="bottom"/>
          </w:tcPr>
          <w:p w:rsidR="001A61FE" w:rsidRDefault="009D2852">
            <w:pPr>
              <w:pStyle w:val="Compact"/>
            </w:pPr>
            <w:r>
              <w:t>MODEL</w:t>
            </w:r>
          </w:p>
        </w:tc>
        <w:tc>
          <w:tcPr>
            <w:tcW w:w="0" w:type="auto"/>
            <w:tcBorders>
              <w:bottom w:val="single" w:sz="0" w:space="0" w:color="auto"/>
            </w:tcBorders>
            <w:vAlign w:val="bottom"/>
          </w:tcPr>
          <w:p w:rsidR="001A61FE" w:rsidRDefault="009D2852">
            <w:pPr>
              <w:pStyle w:val="Compact"/>
            </w:pPr>
            <w:r>
              <w:t>DETAILS_AND_USAGE</w:t>
            </w:r>
          </w:p>
        </w:tc>
        <w:tc>
          <w:tcPr>
            <w:tcW w:w="0" w:type="auto"/>
            <w:tcBorders>
              <w:bottom w:val="single" w:sz="0" w:space="0" w:color="auto"/>
            </w:tcBorders>
            <w:vAlign w:val="bottom"/>
          </w:tcPr>
          <w:p w:rsidR="001A61FE" w:rsidRDefault="009D2852">
            <w:pPr>
              <w:pStyle w:val="Compact"/>
              <w:jc w:val="right"/>
            </w:pPr>
            <w:r>
              <w:t>X._CV_FOLDS_1st</w:t>
            </w:r>
          </w:p>
        </w:tc>
        <w:tc>
          <w:tcPr>
            <w:tcW w:w="0" w:type="auto"/>
            <w:tcBorders>
              <w:bottom w:val="single" w:sz="0" w:space="0" w:color="auto"/>
            </w:tcBorders>
            <w:vAlign w:val="bottom"/>
          </w:tcPr>
          <w:p w:rsidR="001A61FE" w:rsidRDefault="009D2852">
            <w:pPr>
              <w:pStyle w:val="Compact"/>
              <w:jc w:val="right"/>
            </w:pPr>
            <w:r>
              <w:t>X._CV_FOLDS_2nd</w:t>
            </w:r>
          </w:p>
        </w:tc>
      </w:tr>
      <w:tr w:rsidR="001A61FE">
        <w:tc>
          <w:tcPr>
            <w:tcW w:w="0" w:type="auto"/>
          </w:tcPr>
          <w:p w:rsidR="001A61FE" w:rsidRDefault="009D2852">
            <w:pPr>
              <w:pStyle w:val="Compact"/>
            </w:pPr>
            <w:r>
              <w:t>J48 Classifier</w:t>
            </w:r>
          </w:p>
        </w:tc>
        <w:tc>
          <w:tcPr>
            <w:tcW w:w="0" w:type="auto"/>
          </w:tcPr>
          <w:p w:rsidR="001A61FE" w:rsidRDefault="009D2852">
            <w:pPr>
              <w:pStyle w:val="Compact"/>
            </w:pPr>
            <w:r>
              <w:t>Creates a pruned or unpruned decision tree using the C4.5 algorithm.</w:t>
            </w:r>
          </w:p>
        </w:tc>
        <w:tc>
          <w:tcPr>
            <w:tcW w:w="0" w:type="auto"/>
          </w:tcPr>
          <w:p w:rsidR="001A61FE" w:rsidRDefault="009D2852">
            <w:pPr>
              <w:pStyle w:val="Compact"/>
              <w:jc w:val="right"/>
            </w:pPr>
            <w:r>
              <w:t>3</w:t>
            </w:r>
          </w:p>
        </w:tc>
        <w:tc>
          <w:tcPr>
            <w:tcW w:w="0" w:type="auto"/>
          </w:tcPr>
          <w:p w:rsidR="001A61FE" w:rsidRDefault="009D2852">
            <w:pPr>
              <w:pStyle w:val="Compact"/>
              <w:jc w:val="right"/>
            </w:pPr>
            <w:r>
              <w:t>5</w:t>
            </w:r>
          </w:p>
        </w:tc>
      </w:tr>
      <w:tr w:rsidR="001A61FE">
        <w:tc>
          <w:tcPr>
            <w:tcW w:w="0" w:type="auto"/>
          </w:tcPr>
          <w:p w:rsidR="001A61FE" w:rsidRDefault="009D2852">
            <w:pPr>
              <w:pStyle w:val="Compact"/>
            </w:pPr>
            <w:proofErr w:type="spellStart"/>
            <w:r>
              <w:t>NaÃ¯ve</w:t>
            </w:r>
            <w:proofErr w:type="spellEnd"/>
            <w:r>
              <w:t xml:space="preserve"> Bayes</w:t>
            </w:r>
          </w:p>
        </w:tc>
        <w:tc>
          <w:tcPr>
            <w:tcW w:w="0" w:type="auto"/>
          </w:tcPr>
          <w:p w:rsidR="001A61FE" w:rsidRDefault="009D2852">
            <w:pPr>
              <w:pStyle w:val="Compact"/>
            </w:pPr>
            <w:r>
              <w:t>Classifier based on applying Bayes’ theorem assuming independence between the factors.</w:t>
            </w:r>
          </w:p>
        </w:tc>
        <w:tc>
          <w:tcPr>
            <w:tcW w:w="0" w:type="auto"/>
          </w:tcPr>
          <w:p w:rsidR="001A61FE" w:rsidRDefault="009D2852">
            <w:pPr>
              <w:pStyle w:val="Compact"/>
              <w:jc w:val="right"/>
            </w:pPr>
            <w:r>
              <w:t>3</w:t>
            </w:r>
          </w:p>
        </w:tc>
        <w:tc>
          <w:tcPr>
            <w:tcW w:w="0" w:type="auto"/>
          </w:tcPr>
          <w:p w:rsidR="001A61FE" w:rsidRDefault="009D2852">
            <w:pPr>
              <w:pStyle w:val="Compact"/>
              <w:jc w:val="right"/>
            </w:pPr>
            <w:r>
              <w:t>5</w:t>
            </w:r>
          </w:p>
        </w:tc>
      </w:tr>
      <w:tr w:rsidR="001A61FE">
        <w:tc>
          <w:tcPr>
            <w:tcW w:w="0" w:type="auto"/>
          </w:tcPr>
          <w:p w:rsidR="001A61FE" w:rsidRDefault="009D2852">
            <w:pPr>
              <w:pStyle w:val="Compact"/>
            </w:pPr>
            <w:r>
              <w:t>K Nearest Neighbor (KNN)</w:t>
            </w:r>
          </w:p>
        </w:tc>
        <w:tc>
          <w:tcPr>
            <w:tcW w:w="0" w:type="auto"/>
          </w:tcPr>
          <w:p w:rsidR="001A61FE" w:rsidRDefault="009D2852">
            <w:pPr>
              <w:pStyle w:val="Compact"/>
            </w:pPr>
            <w:r>
              <w:t>Lazy classifier that does not have a training phase.</w:t>
            </w:r>
          </w:p>
        </w:tc>
        <w:tc>
          <w:tcPr>
            <w:tcW w:w="0" w:type="auto"/>
          </w:tcPr>
          <w:p w:rsidR="001A61FE" w:rsidRDefault="009D2852">
            <w:pPr>
              <w:pStyle w:val="Compact"/>
              <w:jc w:val="right"/>
            </w:pPr>
            <w:r>
              <w:t>3</w:t>
            </w:r>
          </w:p>
        </w:tc>
        <w:tc>
          <w:tcPr>
            <w:tcW w:w="0" w:type="auto"/>
          </w:tcPr>
          <w:p w:rsidR="001A61FE" w:rsidRDefault="009D2852">
            <w:pPr>
              <w:pStyle w:val="Compact"/>
              <w:jc w:val="right"/>
            </w:pPr>
            <w:r>
              <w:t>5</w:t>
            </w:r>
          </w:p>
        </w:tc>
      </w:tr>
      <w:tr w:rsidR="001A61FE">
        <w:tc>
          <w:tcPr>
            <w:tcW w:w="0" w:type="auto"/>
          </w:tcPr>
          <w:p w:rsidR="001A61FE" w:rsidRDefault="009D2852">
            <w:pPr>
              <w:pStyle w:val="Compact"/>
            </w:pPr>
            <w:r>
              <w:t>Support Vector Machine (SVM)</w:t>
            </w:r>
          </w:p>
        </w:tc>
        <w:tc>
          <w:tcPr>
            <w:tcW w:w="0" w:type="auto"/>
          </w:tcPr>
          <w:p w:rsidR="001A61FE" w:rsidRDefault="009D2852">
            <w:pPr>
              <w:pStyle w:val="Compact"/>
            </w:pPr>
            <w:r>
              <w:t>Supervised learning that selects the classifier to maximized margin.</w:t>
            </w:r>
          </w:p>
        </w:tc>
        <w:tc>
          <w:tcPr>
            <w:tcW w:w="0" w:type="auto"/>
          </w:tcPr>
          <w:p w:rsidR="001A61FE" w:rsidRDefault="009D2852">
            <w:pPr>
              <w:pStyle w:val="Compact"/>
              <w:jc w:val="right"/>
            </w:pPr>
            <w:r>
              <w:t>3</w:t>
            </w:r>
          </w:p>
        </w:tc>
        <w:tc>
          <w:tcPr>
            <w:tcW w:w="0" w:type="auto"/>
          </w:tcPr>
          <w:p w:rsidR="001A61FE" w:rsidRDefault="009D2852">
            <w:pPr>
              <w:pStyle w:val="Compact"/>
              <w:jc w:val="right"/>
            </w:pPr>
            <w:r>
              <w:t>5</w:t>
            </w:r>
          </w:p>
        </w:tc>
      </w:tr>
      <w:tr w:rsidR="001A61FE">
        <w:tc>
          <w:tcPr>
            <w:tcW w:w="0" w:type="auto"/>
          </w:tcPr>
          <w:p w:rsidR="001A61FE" w:rsidRDefault="009D2852">
            <w:pPr>
              <w:pStyle w:val="Compact"/>
            </w:pPr>
            <w:r>
              <w:t>Random Forest</w:t>
            </w:r>
          </w:p>
        </w:tc>
        <w:tc>
          <w:tcPr>
            <w:tcW w:w="0" w:type="auto"/>
          </w:tcPr>
          <w:p w:rsidR="001A61FE" w:rsidRDefault="009D2852">
            <w:pPr>
              <w:pStyle w:val="Compact"/>
            </w:pPr>
            <w:r>
              <w:t>Ensemble learnings that consists of a large number of individual decision trees.</w:t>
            </w:r>
          </w:p>
        </w:tc>
        <w:tc>
          <w:tcPr>
            <w:tcW w:w="0" w:type="auto"/>
          </w:tcPr>
          <w:p w:rsidR="001A61FE" w:rsidRDefault="009D2852">
            <w:pPr>
              <w:pStyle w:val="Compact"/>
              <w:jc w:val="right"/>
            </w:pPr>
            <w:r>
              <w:t>3</w:t>
            </w:r>
          </w:p>
        </w:tc>
        <w:tc>
          <w:tcPr>
            <w:tcW w:w="0" w:type="auto"/>
          </w:tcPr>
          <w:p w:rsidR="001A61FE" w:rsidRDefault="009D2852">
            <w:pPr>
              <w:pStyle w:val="Compact"/>
              <w:jc w:val="right"/>
            </w:pPr>
            <w:r>
              <w:t>5</w:t>
            </w:r>
          </w:p>
        </w:tc>
      </w:tr>
    </w:tbl>
    <w:p w:rsidR="001A61FE" w:rsidRDefault="009D2852">
      <w:pPr>
        <w:pStyle w:val="Heading1"/>
      </w:pPr>
      <w:bookmarkStart w:id="5" w:name="results"/>
      <w:bookmarkEnd w:id="5"/>
      <w:r>
        <w:t>Results</w:t>
      </w:r>
    </w:p>
    <w:p w:rsidR="001A61FE" w:rsidRDefault="009D2852">
      <w:pPr>
        <w:pStyle w:val="FirstParagraph"/>
      </w:pPr>
      <w:r>
        <w:rPr>
          <w:i/>
        </w:rPr>
        <w:t>J48 Classifier</w:t>
      </w:r>
    </w:p>
    <w:p w:rsidR="001A61FE" w:rsidRDefault="009D2852">
      <w:pPr>
        <w:pStyle w:val="BodyText"/>
      </w:pPr>
      <w:r>
        <w:t>In this analysis, the J48 model did not use a pruned tree, the minimum number of instances per leaf was set to 2, and the confidence threshold for pruning was set to 0.5. The outcome was reasonably accurate, with 69% of the instances correctly classified.</w:t>
      </w:r>
    </w:p>
    <w:p w:rsidR="001A61FE" w:rsidRDefault="009D2852">
      <w:pPr>
        <w:pStyle w:val="SourceCode"/>
      </w:pPr>
      <w:r>
        <w:rPr>
          <w:rStyle w:val="VerbatimChar"/>
        </w:rPr>
        <w:t>## === 3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964               68.8571 %</w:t>
      </w:r>
      <w:r>
        <w:br/>
      </w:r>
      <w:r>
        <w:rPr>
          <w:rStyle w:val="VerbatimChar"/>
        </w:rPr>
        <w:t>## Incorrectly Classified Instances       436               31.1429 %</w:t>
      </w:r>
      <w:r>
        <w:br/>
      </w:r>
      <w:r>
        <w:rPr>
          <w:rStyle w:val="VerbatimChar"/>
        </w:rPr>
        <w:t>## Kappa statistic                          0.6535</w:t>
      </w:r>
      <w:r>
        <w:br/>
      </w:r>
      <w:r>
        <w:rPr>
          <w:rStyle w:val="VerbatimChar"/>
        </w:rPr>
        <w:t>## Mean absolute error                      0.0653</w:t>
      </w:r>
      <w:r>
        <w:br/>
      </w:r>
      <w:r>
        <w:rPr>
          <w:rStyle w:val="VerbatimChar"/>
        </w:rPr>
        <w:t>## Root mean squared error                  0.2381</w:t>
      </w:r>
      <w:r>
        <w:br/>
      </w:r>
      <w:r>
        <w:rPr>
          <w:rStyle w:val="VerbatimChar"/>
        </w:rPr>
        <w:t>## Relative absolute error                 36.2896 %</w:t>
      </w:r>
      <w:r>
        <w:br/>
      </w:r>
      <w:r>
        <w:rPr>
          <w:rStyle w:val="VerbatimChar"/>
        </w:rPr>
        <w:t>## Root relative squared error             79.3796 %</w:t>
      </w:r>
      <w:r>
        <w:br/>
      </w:r>
      <w:r>
        <w:rPr>
          <w:rStyle w:val="VerbatimChar"/>
        </w:rPr>
        <w:lastRenderedPageBreak/>
        <w:t xml:space="preserve">## Total Number of Instances             1400     </w:t>
      </w:r>
      <w:r>
        <w:br/>
      </w:r>
      <w:r>
        <w:rPr>
          <w:rStyle w:val="VerbatimChar"/>
        </w:rPr>
        <w:t xml:space="preserve">## </w:t>
      </w:r>
    </w:p>
    <w:p w:rsidR="001A61FE" w:rsidRDefault="009D2852">
      <w:pPr>
        <w:pStyle w:val="SourceCode"/>
      </w:pPr>
      <w:r>
        <w:rPr>
          <w:rStyle w:val="VerbatimChar"/>
        </w:rPr>
        <w:t>## === 5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1004               71.7143 %</w:t>
      </w:r>
      <w:r>
        <w:br/>
      </w:r>
      <w:r>
        <w:rPr>
          <w:rStyle w:val="VerbatimChar"/>
        </w:rPr>
        <w:t>## Incorrectly Classified Instances       396               28.2857 %</w:t>
      </w:r>
      <w:r>
        <w:br/>
      </w:r>
      <w:r>
        <w:rPr>
          <w:rStyle w:val="VerbatimChar"/>
        </w:rPr>
        <w:t>## Kappa statistic                          0.6854</w:t>
      </w:r>
      <w:r>
        <w:br/>
      </w:r>
      <w:r>
        <w:rPr>
          <w:rStyle w:val="VerbatimChar"/>
        </w:rPr>
        <w:t>## Mean absolute error                      0.0599</w:t>
      </w:r>
      <w:r>
        <w:br/>
      </w:r>
      <w:r>
        <w:rPr>
          <w:rStyle w:val="VerbatimChar"/>
        </w:rPr>
        <w:t>## Root mean squared error                  0.2258</w:t>
      </w:r>
      <w:r>
        <w:br/>
      </w:r>
      <w:r>
        <w:rPr>
          <w:rStyle w:val="VerbatimChar"/>
        </w:rPr>
        <w:t>## Relative absolute error                 33.274  %</w:t>
      </w:r>
      <w:r>
        <w:br/>
      </w:r>
      <w:r>
        <w:rPr>
          <w:rStyle w:val="VerbatimChar"/>
        </w:rPr>
        <w:t>## Root relative squared error             75.2964 %</w:t>
      </w:r>
      <w:r>
        <w:br/>
      </w:r>
      <w:r>
        <w:rPr>
          <w:rStyle w:val="VerbatimChar"/>
        </w:rPr>
        <w:t xml:space="preserve">## Total Number of Instances             1400     </w:t>
      </w:r>
      <w:r>
        <w:br/>
      </w:r>
      <w:r>
        <w:rPr>
          <w:rStyle w:val="VerbatimChar"/>
        </w:rPr>
        <w:t xml:space="preserve">## </w:t>
      </w:r>
    </w:p>
    <w:p w:rsidR="000D2533" w:rsidRDefault="000D2533">
      <w:pPr>
        <w:pStyle w:val="FirstParagraph"/>
      </w:pPr>
    </w:p>
    <w:p w:rsidR="001A61FE" w:rsidRDefault="009D2852">
      <w:pPr>
        <w:pStyle w:val="FirstParagraph"/>
      </w:pPr>
      <w:r>
        <w:t>-Naïve Bayes-</w:t>
      </w:r>
    </w:p>
    <w:p w:rsidR="001A61FE" w:rsidRDefault="009D2852">
      <w:pPr>
        <w:pStyle w:val="BodyText"/>
      </w:pPr>
      <w:r>
        <w:t>In this analysis, the NB model used supervised discretization to process numeric attributes. The outcome was nearly the same level of accuracy as the J48 model, with 68% of the instances correctly classified.</w:t>
      </w:r>
    </w:p>
    <w:p w:rsidR="00DB5A46" w:rsidRDefault="00DB5A46" w:rsidP="00DB5A46">
      <w:pPr>
        <w:pStyle w:val="SourceCode"/>
        <w:rPr>
          <w:rStyle w:val="VerbatimChar"/>
        </w:rPr>
      </w:pPr>
      <w:r>
        <w:rPr>
          <w:rStyle w:val="VerbatimChar"/>
        </w:rPr>
        <w:t>## === 3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xml:space="preserve">## Correctly Classified Instances         </w:t>
      </w:r>
      <w:r w:rsidRPr="00DB5A46">
        <w:rPr>
          <w:rStyle w:val="VerbatimChar"/>
        </w:rPr>
        <w:t>953               68.0714 %</w:t>
      </w:r>
      <w:r>
        <w:br/>
      </w:r>
      <w:r>
        <w:rPr>
          <w:rStyle w:val="VerbatimChar"/>
        </w:rPr>
        <w:t xml:space="preserve">## Incorrectly Classified Instances       </w:t>
      </w:r>
      <w:r w:rsidRPr="00DB5A46">
        <w:rPr>
          <w:rStyle w:val="VerbatimChar"/>
        </w:rPr>
        <w:t>447               31.9286 %</w:t>
      </w:r>
      <w:r>
        <w:br/>
      </w:r>
      <w:r>
        <w:rPr>
          <w:rStyle w:val="VerbatimChar"/>
        </w:rPr>
        <w:t>## Kappa statistic                          0.</w:t>
      </w:r>
      <w:r w:rsidRPr="00DB5A46">
        <w:rPr>
          <w:rStyle w:val="VerbatimChar"/>
        </w:rPr>
        <w:t>6444</w:t>
      </w:r>
      <w:r>
        <w:br/>
      </w:r>
      <w:r>
        <w:rPr>
          <w:rStyle w:val="VerbatimChar"/>
        </w:rPr>
        <w:t>## Mean absolute error                      0.</w:t>
      </w:r>
      <w:r w:rsidRPr="00DB5A46">
        <w:rPr>
          <w:rStyle w:val="VerbatimChar"/>
        </w:rPr>
        <w:t>0636</w:t>
      </w:r>
      <w:r>
        <w:br/>
      </w:r>
      <w:r>
        <w:rPr>
          <w:rStyle w:val="VerbatimChar"/>
        </w:rPr>
        <w:t>## Root mean squared error                  0.</w:t>
      </w:r>
      <w:r w:rsidRPr="00DB5A46">
        <w:rPr>
          <w:rStyle w:val="VerbatimChar"/>
        </w:rPr>
        <w:t>2507</w:t>
      </w:r>
      <w:r>
        <w:br/>
      </w:r>
      <w:r>
        <w:rPr>
          <w:rStyle w:val="VerbatimChar"/>
        </w:rPr>
        <w:t xml:space="preserve">## Relative absolute error                 </w:t>
      </w:r>
      <w:r w:rsidRPr="00DB5A46">
        <w:rPr>
          <w:rStyle w:val="VerbatimChar"/>
        </w:rPr>
        <w:t>35.3607 %</w:t>
      </w:r>
      <w:r>
        <w:br/>
      </w:r>
      <w:r>
        <w:rPr>
          <w:rStyle w:val="VerbatimChar"/>
        </w:rPr>
        <w:t xml:space="preserve">## Root relative squared error             </w:t>
      </w:r>
      <w:r w:rsidRPr="00DB5A46">
        <w:rPr>
          <w:rFonts w:ascii="Lucida Sans Typewriter" w:eastAsia="Times New Roman" w:hAnsi="Lucida Sans Typewriter" w:cs="Courier New"/>
          <w:color w:val="000000"/>
          <w:sz w:val="20"/>
          <w:szCs w:val="20"/>
        </w:rPr>
        <w:t>83.6088 %</w:t>
      </w:r>
      <w:r>
        <w:br/>
      </w:r>
      <w:r>
        <w:rPr>
          <w:rStyle w:val="VerbatimChar"/>
        </w:rPr>
        <w:t xml:space="preserve">## Total Number of Instances             1400     </w:t>
      </w:r>
      <w:r>
        <w:br/>
      </w:r>
      <w:r>
        <w:rPr>
          <w:rStyle w:val="VerbatimChar"/>
        </w:rPr>
        <w:t xml:space="preserve">## </w:t>
      </w:r>
    </w:p>
    <w:p w:rsidR="009D2852" w:rsidRPr="00DB5A46" w:rsidRDefault="009D2852" w:rsidP="009D2852">
      <w:pPr>
        <w:pStyle w:val="SourceCode"/>
        <w:rPr>
          <w:rFonts w:ascii="Consolas" w:hAnsi="Consolas"/>
          <w:sz w:val="22"/>
        </w:rPr>
      </w:pPr>
      <w:r>
        <w:rPr>
          <w:rStyle w:val="VerbatimChar"/>
        </w:rPr>
        <w:t>## === 5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xml:space="preserve">## Correctly Classified Instances         </w:t>
      </w:r>
      <w:r w:rsidRPr="009D2852">
        <w:rPr>
          <w:rStyle w:val="VerbatimChar"/>
        </w:rPr>
        <w:t>947               67.6429 %</w:t>
      </w:r>
      <w:r>
        <w:br/>
      </w:r>
      <w:r>
        <w:rPr>
          <w:rStyle w:val="VerbatimChar"/>
        </w:rPr>
        <w:t xml:space="preserve">## Incorrectly Classified Instances       </w:t>
      </w:r>
      <w:r w:rsidRPr="009D2852">
        <w:rPr>
          <w:rStyle w:val="VerbatimChar"/>
        </w:rPr>
        <w:t>453               32.3571 %</w:t>
      </w:r>
      <w:r>
        <w:br/>
      </w:r>
      <w:r>
        <w:rPr>
          <w:rStyle w:val="VerbatimChar"/>
        </w:rPr>
        <w:t>## Kappa statistic                          0.6396</w:t>
      </w:r>
      <w:r>
        <w:br/>
      </w:r>
      <w:r>
        <w:rPr>
          <w:rStyle w:val="VerbatimChar"/>
        </w:rPr>
        <w:t>## Mean absolute error                      0.0649</w:t>
      </w:r>
      <w:r>
        <w:br/>
      </w:r>
      <w:r>
        <w:rPr>
          <w:rStyle w:val="VerbatimChar"/>
        </w:rPr>
        <w:t>## Root mean squared error                  0.2533</w:t>
      </w:r>
      <w:r>
        <w:br/>
      </w:r>
      <w:r>
        <w:rPr>
          <w:rStyle w:val="VerbatimChar"/>
        </w:rPr>
        <w:t xml:space="preserve">## Relative absolute error                 </w:t>
      </w:r>
      <w:r w:rsidRPr="009D2852">
        <w:rPr>
          <w:rStyle w:val="VerbatimChar"/>
        </w:rPr>
        <w:t>36.0919 %</w:t>
      </w:r>
      <w:r>
        <w:br/>
      </w:r>
      <w:r>
        <w:rPr>
          <w:rStyle w:val="VerbatimChar"/>
        </w:rPr>
        <w:t xml:space="preserve">## Root relative squared error             </w:t>
      </w:r>
      <w:r w:rsidRPr="009D2852">
        <w:rPr>
          <w:rFonts w:ascii="Lucida Sans Typewriter" w:eastAsia="Times New Roman" w:hAnsi="Lucida Sans Typewriter" w:cs="Courier New"/>
          <w:color w:val="000000"/>
          <w:sz w:val="20"/>
          <w:szCs w:val="20"/>
        </w:rPr>
        <w:t>84.4539 %</w:t>
      </w:r>
      <w:r>
        <w:br/>
      </w:r>
      <w:r>
        <w:rPr>
          <w:rStyle w:val="VerbatimChar"/>
        </w:rPr>
        <w:lastRenderedPageBreak/>
        <w:t xml:space="preserve">## Total Number of Instances             1400     </w:t>
      </w:r>
      <w:r>
        <w:br/>
      </w:r>
      <w:r>
        <w:rPr>
          <w:rStyle w:val="VerbatimChar"/>
        </w:rPr>
        <w:t xml:space="preserve">## </w:t>
      </w:r>
    </w:p>
    <w:p w:rsidR="009D2852" w:rsidRPr="00DB5A46" w:rsidRDefault="009D2852" w:rsidP="00DB5A46">
      <w:pPr>
        <w:pStyle w:val="SourceCode"/>
        <w:rPr>
          <w:rFonts w:ascii="Consolas" w:hAnsi="Consolas"/>
          <w:sz w:val="22"/>
        </w:rPr>
      </w:pPr>
    </w:p>
    <w:p w:rsidR="00DB5A46" w:rsidRDefault="00DB5A46">
      <w:pPr>
        <w:pStyle w:val="BodyText"/>
        <w:rPr>
          <w:rStyle w:val="VerbatimChar"/>
        </w:rPr>
      </w:pPr>
    </w:p>
    <w:p w:rsidR="00DB5A46" w:rsidRDefault="00DB5A46">
      <w:pPr>
        <w:pStyle w:val="BodyText"/>
        <w:rPr>
          <w:rStyle w:val="VerbatimChar"/>
        </w:rPr>
      </w:pPr>
    </w:p>
    <w:p w:rsidR="001A61FE" w:rsidRDefault="009D2852">
      <w:pPr>
        <w:pStyle w:val="BodyText"/>
      </w:pPr>
      <w:r>
        <w:t>-K Nearest Neighbor-</w:t>
      </w:r>
    </w:p>
    <w:p w:rsidR="001A61FE" w:rsidRDefault="009D2852">
      <w:pPr>
        <w:pStyle w:val="BodyText"/>
      </w:pPr>
      <w:r>
        <w:t>In this model, the number of nearest neighbors (k) used in classification was set to 3 and no weighting was applied. The outcome was better than the J48 and NB model, with 74% of the instances correctly classified.</w:t>
      </w:r>
    </w:p>
    <w:p w:rsidR="001A61FE" w:rsidRDefault="009D2852">
      <w:pPr>
        <w:pStyle w:val="SourceCode"/>
      </w:pPr>
      <w:r>
        <w:rPr>
          <w:rStyle w:val="VerbatimChar"/>
        </w:rPr>
        <w:t>## === 3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1233               88.0714 %</w:t>
      </w:r>
      <w:r>
        <w:br/>
      </w:r>
      <w:r>
        <w:rPr>
          <w:rStyle w:val="VerbatimChar"/>
        </w:rPr>
        <w:t>## Incorrectly Classified Instances       167               11.9286 %</w:t>
      </w:r>
      <w:r>
        <w:br/>
      </w:r>
      <w:r>
        <w:rPr>
          <w:rStyle w:val="VerbatimChar"/>
        </w:rPr>
        <w:t>## Kappa statistic                          0.8673</w:t>
      </w:r>
      <w:r>
        <w:br/>
      </w:r>
      <w:r>
        <w:rPr>
          <w:rStyle w:val="VerbatimChar"/>
        </w:rPr>
        <w:t>## Mean absolute error                      0.0315</w:t>
      </w:r>
      <w:r>
        <w:br/>
      </w:r>
      <w:r>
        <w:rPr>
          <w:rStyle w:val="VerbatimChar"/>
        </w:rPr>
        <w:t>## Root mean squared error                  0.1353</w:t>
      </w:r>
      <w:r>
        <w:br/>
      </w:r>
      <w:r>
        <w:rPr>
          <w:rStyle w:val="VerbatimChar"/>
        </w:rPr>
        <w:t>## Relative absolute error                 17.5016 %</w:t>
      </w:r>
      <w:r>
        <w:br/>
      </w:r>
      <w:r>
        <w:rPr>
          <w:rStyle w:val="VerbatimChar"/>
        </w:rPr>
        <w:t>## Root relative squared error             45.124  %</w:t>
      </w:r>
      <w:r>
        <w:br/>
      </w:r>
      <w:r>
        <w:rPr>
          <w:rStyle w:val="VerbatimChar"/>
        </w:rPr>
        <w:t xml:space="preserve">## Total Number of Instances             1400     </w:t>
      </w:r>
      <w:r>
        <w:br/>
      </w:r>
      <w:r>
        <w:rPr>
          <w:rStyle w:val="VerbatimChar"/>
        </w:rPr>
        <w:t xml:space="preserve">## </w:t>
      </w:r>
      <w:r>
        <w:br/>
      </w:r>
      <w:r>
        <w:rPr>
          <w:rStyle w:val="VerbatimChar"/>
        </w:rPr>
        <w:t xml:space="preserve">## </w:t>
      </w:r>
    </w:p>
    <w:p w:rsidR="001A61FE" w:rsidRDefault="009D2852">
      <w:pPr>
        <w:pStyle w:val="SourceCode"/>
      </w:pPr>
      <w:r>
        <w:rPr>
          <w:rStyle w:val="VerbatimChar"/>
        </w:rPr>
        <w:t>## === 5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1244               88.8571 %</w:t>
      </w:r>
      <w:r>
        <w:br/>
      </w:r>
      <w:r>
        <w:rPr>
          <w:rStyle w:val="VerbatimChar"/>
        </w:rPr>
        <w:t>## Incorrectly Classified Instances       156               11.1429 %</w:t>
      </w:r>
      <w:r>
        <w:br/>
      </w:r>
      <w:r>
        <w:rPr>
          <w:rStyle w:val="VerbatimChar"/>
        </w:rPr>
        <w:t xml:space="preserve">## Kappa statistic                          0.876 </w:t>
      </w:r>
      <w:r>
        <w:br/>
      </w:r>
      <w:r>
        <w:rPr>
          <w:rStyle w:val="VerbatimChar"/>
        </w:rPr>
        <w:t>## Mean absolute error                      0.0289</w:t>
      </w:r>
      <w:r>
        <w:br/>
      </w:r>
      <w:r>
        <w:rPr>
          <w:rStyle w:val="VerbatimChar"/>
        </w:rPr>
        <w:t>## Root mean squared error                  0.1304</w:t>
      </w:r>
      <w:r>
        <w:br/>
      </w:r>
      <w:r>
        <w:rPr>
          <w:rStyle w:val="VerbatimChar"/>
        </w:rPr>
        <w:t>## Relative absolute error                 16.0801 %</w:t>
      </w:r>
      <w:r>
        <w:br/>
      </w:r>
      <w:r>
        <w:rPr>
          <w:rStyle w:val="VerbatimChar"/>
        </w:rPr>
        <w:t>## Root relative squared error             43.4954 %</w:t>
      </w:r>
      <w:r>
        <w:br/>
      </w:r>
      <w:r>
        <w:rPr>
          <w:rStyle w:val="VerbatimChar"/>
        </w:rPr>
        <w:t xml:space="preserve">## Total Number of Instances             1400     </w:t>
      </w:r>
      <w:r>
        <w:br/>
      </w:r>
      <w:r>
        <w:rPr>
          <w:rStyle w:val="VerbatimChar"/>
        </w:rPr>
        <w:t xml:space="preserve">## </w:t>
      </w:r>
      <w:r>
        <w:br/>
      </w:r>
      <w:r>
        <w:rPr>
          <w:rStyle w:val="VerbatimChar"/>
        </w:rPr>
        <w:t xml:space="preserve">## </w:t>
      </w:r>
      <w:r>
        <w:br/>
      </w:r>
    </w:p>
    <w:p w:rsidR="006D03E2" w:rsidRDefault="006D03E2">
      <w:pPr>
        <w:pStyle w:val="FirstParagraph"/>
      </w:pPr>
    </w:p>
    <w:p w:rsidR="001A61FE" w:rsidRDefault="009D2852">
      <w:pPr>
        <w:pStyle w:val="FirstParagraph"/>
      </w:pPr>
      <w:r>
        <w:t>-Support Vector Machine (SVM)-</w:t>
      </w:r>
    </w:p>
    <w:p w:rsidR="001A61FE" w:rsidRDefault="009D2852">
      <w:pPr>
        <w:pStyle w:val="BodyText"/>
      </w:pPr>
      <w:r>
        <w:t>In this model, the default parameters of the model were used, including leaving validation checks on. The outcome was very successful, with 88% of the instances correctly classified.</w:t>
      </w:r>
    </w:p>
    <w:p w:rsidR="001A61FE" w:rsidRDefault="009D2852">
      <w:pPr>
        <w:pStyle w:val="SourceCode"/>
      </w:pPr>
      <w:r>
        <w:rPr>
          <w:rStyle w:val="VerbatimChar"/>
        </w:rPr>
        <w:lastRenderedPageBreak/>
        <w:t>## === 3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1235               88.2143 %</w:t>
      </w:r>
      <w:r>
        <w:br/>
      </w:r>
      <w:r>
        <w:rPr>
          <w:rStyle w:val="VerbatimChar"/>
        </w:rPr>
        <w:t>## Incorrectly Classified Instances       165               11.7857 %</w:t>
      </w:r>
      <w:r>
        <w:br/>
      </w:r>
      <w:r>
        <w:rPr>
          <w:rStyle w:val="VerbatimChar"/>
        </w:rPr>
        <w:t>## Kappa statistic                          0.8689</w:t>
      </w:r>
      <w:r>
        <w:br/>
      </w:r>
      <w:r>
        <w:rPr>
          <w:rStyle w:val="VerbatimChar"/>
        </w:rPr>
        <w:t>## Mean absolute error                      0.1611</w:t>
      </w:r>
      <w:r>
        <w:br/>
      </w:r>
      <w:r>
        <w:rPr>
          <w:rStyle w:val="VerbatimChar"/>
        </w:rPr>
        <w:t>## Root mean squared error                  0.2737</w:t>
      </w:r>
      <w:r>
        <w:br/>
      </w:r>
      <w:r>
        <w:rPr>
          <w:rStyle w:val="VerbatimChar"/>
        </w:rPr>
        <w:t>## Relative absolute error                 89.5631 %</w:t>
      </w:r>
      <w:r>
        <w:br/>
      </w:r>
      <w:r>
        <w:rPr>
          <w:rStyle w:val="VerbatimChar"/>
        </w:rPr>
        <w:t>## Root relative squared error             91.2597 %</w:t>
      </w:r>
      <w:r>
        <w:br/>
      </w:r>
      <w:r>
        <w:rPr>
          <w:rStyle w:val="VerbatimChar"/>
        </w:rPr>
        <w:t xml:space="preserve">## Total Number of Instances             1400     </w:t>
      </w:r>
      <w:r>
        <w:br/>
      </w:r>
      <w:r>
        <w:rPr>
          <w:rStyle w:val="VerbatimChar"/>
        </w:rPr>
        <w:t xml:space="preserve">## </w:t>
      </w:r>
      <w:r>
        <w:br/>
      </w:r>
      <w:r>
        <w:rPr>
          <w:rStyle w:val="VerbatimChar"/>
        </w:rPr>
        <w:t xml:space="preserve">## </w:t>
      </w:r>
    </w:p>
    <w:p w:rsidR="001A61FE" w:rsidRDefault="009D2852">
      <w:pPr>
        <w:pStyle w:val="SourceCode"/>
      </w:pPr>
      <w:r>
        <w:rPr>
          <w:rStyle w:val="VerbatimChar"/>
        </w:rPr>
        <w:t>## === 5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1241               88.6429 %</w:t>
      </w:r>
      <w:r>
        <w:br/>
      </w:r>
      <w:r>
        <w:rPr>
          <w:rStyle w:val="VerbatimChar"/>
        </w:rPr>
        <w:t>## Incorrectly Classified Instances       159               11.3571 %</w:t>
      </w:r>
      <w:r>
        <w:br/>
      </w:r>
      <w:r>
        <w:rPr>
          <w:rStyle w:val="VerbatimChar"/>
        </w:rPr>
        <w:t>## Kappa statistic                          0.8737</w:t>
      </w:r>
      <w:r>
        <w:br/>
      </w:r>
      <w:r>
        <w:rPr>
          <w:rStyle w:val="VerbatimChar"/>
        </w:rPr>
        <w:t>## Mean absolute error                      0.1611</w:t>
      </w:r>
      <w:r>
        <w:br/>
      </w:r>
      <w:r>
        <w:rPr>
          <w:rStyle w:val="VerbatimChar"/>
        </w:rPr>
        <w:t>## Root mean squared error                  0.2736</w:t>
      </w:r>
      <w:r>
        <w:br/>
      </w:r>
      <w:r>
        <w:rPr>
          <w:rStyle w:val="VerbatimChar"/>
        </w:rPr>
        <w:t>## Relative absolute error                 89.5561 %</w:t>
      </w:r>
      <w:r>
        <w:br/>
      </w:r>
      <w:r>
        <w:rPr>
          <w:rStyle w:val="VerbatimChar"/>
        </w:rPr>
        <w:t>## Root relative squared error             91.2367 %</w:t>
      </w:r>
      <w:r>
        <w:br/>
      </w:r>
      <w:r>
        <w:rPr>
          <w:rStyle w:val="VerbatimChar"/>
        </w:rPr>
        <w:t xml:space="preserve">## Total Number of Instances             1400     </w:t>
      </w:r>
      <w:r>
        <w:br/>
      </w:r>
      <w:r>
        <w:rPr>
          <w:rStyle w:val="VerbatimChar"/>
        </w:rPr>
        <w:t xml:space="preserve">## </w:t>
      </w:r>
      <w:r>
        <w:br/>
      </w:r>
      <w:r>
        <w:rPr>
          <w:rStyle w:val="VerbatimChar"/>
        </w:rPr>
        <w:t xml:space="preserve">## </w:t>
      </w:r>
      <w:r>
        <w:br/>
      </w:r>
    </w:p>
    <w:p w:rsidR="00E6307C" w:rsidRDefault="00E6307C">
      <w:pPr>
        <w:pStyle w:val="FirstParagraph"/>
      </w:pPr>
    </w:p>
    <w:p w:rsidR="001A61FE" w:rsidRDefault="009D2852">
      <w:pPr>
        <w:pStyle w:val="FirstParagraph"/>
      </w:pPr>
      <w:r>
        <w:t>-Random Forest-</w:t>
      </w:r>
    </w:p>
    <w:p w:rsidR="001A61FE" w:rsidRDefault="009D2852">
      <w:pPr>
        <w:pStyle w:val="BodyText"/>
      </w:pPr>
      <w:r>
        <w:t>In this model, the number of iterations (trees) was set to 10. Too many trees could lead to overfitting the model. The outcome was very successful, with 89% of the instances correctly classified.</w:t>
      </w:r>
    </w:p>
    <w:p w:rsidR="001A61FE" w:rsidRDefault="009D2852">
      <w:pPr>
        <w:pStyle w:val="SourceCode"/>
      </w:pPr>
      <w:r>
        <w:rPr>
          <w:rStyle w:val="VerbatimChar"/>
        </w:rPr>
        <w:t>## === 3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1256               89.7143 %</w:t>
      </w:r>
      <w:r>
        <w:br/>
      </w:r>
      <w:r>
        <w:rPr>
          <w:rStyle w:val="VerbatimChar"/>
        </w:rPr>
        <w:t>## Incorrectly Classified Instances       144               10.2857 %</w:t>
      </w:r>
      <w:r>
        <w:br/>
      </w:r>
      <w:r>
        <w:rPr>
          <w:rStyle w:val="VerbatimChar"/>
        </w:rPr>
        <w:t>## Kappa statistic                          0.8856</w:t>
      </w:r>
      <w:r>
        <w:br/>
      </w:r>
      <w:r>
        <w:rPr>
          <w:rStyle w:val="VerbatimChar"/>
        </w:rPr>
        <w:t>## Mean absolute error                      0.0939</w:t>
      </w:r>
      <w:r>
        <w:br/>
      </w:r>
      <w:r>
        <w:rPr>
          <w:rStyle w:val="VerbatimChar"/>
        </w:rPr>
        <w:t>## Root mean squared error                  0.1806</w:t>
      </w:r>
      <w:r>
        <w:br/>
      </w:r>
      <w:r>
        <w:rPr>
          <w:rStyle w:val="VerbatimChar"/>
        </w:rPr>
        <w:t>## Relative absolute error                 52.226  %</w:t>
      </w:r>
      <w:r>
        <w:br/>
      </w:r>
      <w:r>
        <w:rPr>
          <w:rStyle w:val="VerbatimChar"/>
        </w:rPr>
        <w:t>## Root relative squared error             60.2192 %</w:t>
      </w:r>
      <w:r>
        <w:br/>
      </w:r>
      <w:r>
        <w:rPr>
          <w:rStyle w:val="VerbatimChar"/>
        </w:rPr>
        <w:t xml:space="preserve">## Total Number of Instances             1400     </w:t>
      </w:r>
      <w:r>
        <w:br/>
      </w:r>
      <w:r>
        <w:rPr>
          <w:rStyle w:val="VerbatimChar"/>
        </w:rPr>
        <w:lastRenderedPageBreak/>
        <w:t xml:space="preserve">##    </w:t>
      </w:r>
      <w:r>
        <w:br/>
      </w:r>
      <w:r>
        <w:rPr>
          <w:rStyle w:val="VerbatimChar"/>
        </w:rPr>
        <w:t xml:space="preserve">## </w:t>
      </w:r>
      <w:r>
        <w:br/>
      </w:r>
    </w:p>
    <w:p w:rsidR="001A61FE" w:rsidRDefault="009D2852">
      <w:pPr>
        <w:pStyle w:val="SourceCode"/>
      </w:pPr>
      <w:r>
        <w:rPr>
          <w:rStyle w:val="VerbatimChar"/>
        </w:rPr>
        <w:t>## === 5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1264               90.2857 %</w:t>
      </w:r>
      <w:r>
        <w:br/>
      </w:r>
      <w:r>
        <w:rPr>
          <w:rStyle w:val="VerbatimChar"/>
        </w:rPr>
        <w:t>## Incorrectly Classified Instances       136                9.7143 %</w:t>
      </w:r>
      <w:r>
        <w:br/>
      </w:r>
      <w:r>
        <w:rPr>
          <w:rStyle w:val="VerbatimChar"/>
        </w:rPr>
        <w:t xml:space="preserve">## Kappa statistic                          0.892 </w:t>
      </w:r>
      <w:r>
        <w:br/>
      </w:r>
      <w:r>
        <w:rPr>
          <w:rStyle w:val="VerbatimChar"/>
        </w:rPr>
        <w:t>## Mean absolute error                      0.0908</w:t>
      </w:r>
      <w:r>
        <w:br/>
      </w:r>
      <w:r>
        <w:rPr>
          <w:rStyle w:val="VerbatimChar"/>
        </w:rPr>
        <w:t>## Root mean squared error                  0.1761</w:t>
      </w:r>
      <w:r>
        <w:br/>
      </w:r>
      <w:r>
        <w:rPr>
          <w:rStyle w:val="VerbatimChar"/>
        </w:rPr>
        <w:t>## Relative absolute error                 50.4615 %</w:t>
      </w:r>
      <w:r>
        <w:br/>
      </w:r>
      <w:r>
        <w:rPr>
          <w:rStyle w:val="VerbatimChar"/>
        </w:rPr>
        <w:t>## Root relative squared error             58.7282 %</w:t>
      </w:r>
      <w:r>
        <w:br/>
      </w:r>
      <w:r>
        <w:rPr>
          <w:rStyle w:val="VerbatimChar"/>
        </w:rPr>
        <w:t xml:space="preserve">## Total Number of Instances             1400     </w:t>
      </w:r>
      <w:r>
        <w:br/>
      </w:r>
      <w:r>
        <w:rPr>
          <w:rStyle w:val="VerbatimChar"/>
        </w:rPr>
        <w:t xml:space="preserve">## </w:t>
      </w:r>
      <w:r>
        <w:br/>
      </w:r>
      <w:r>
        <w:br/>
      </w:r>
    </w:p>
    <w:p w:rsidR="00E6307C" w:rsidRDefault="00E6307C">
      <w:pPr>
        <w:pStyle w:val="FirstParagraph"/>
      </w:pPr>
    </w:p>
    <w:p w:rsidR="00E6307C" w:rsidRDefault="00E6307C">
      <w:pPr>
        <w:pStyle w:val="FirstParagraph"/>
      </w:pPr>
    </w:p>
    <w:p w:rsidR="001A61FE" w:rsidRDefault="009D2852">
      <w:pPr>
        <w:pStyle w:val="FirstParagraph"/>
      </w:pPr>
      <w:r>
        <w:t>-Model Performance Summary-</w:t>
      </w:r>
    </w:p>
    <w:p w:rsidR="001A61FE" w:rsidRDefault="009D2852">
      <w:pPr>
        <w:pStyle w:val="BodyText"/>
      </w:pPr>
      <w:r>
        <w:t>Comparing the results of all the algorithms indicates that the Random Forest model performed with the most accuracy. And, increasing the cross validation from 3 fold to 5 fold, improved the performance of all models except Naive Bayes. The SVM model offered nearly the same level of accuracy as the RF model, so a possible approach could be to use both models together to validate the results of each.</w:t>
      </w:r>
    </w:p>
    <w:p w:rsidR="001A61FE" w:rsidRDefault="009D2852">
      <w:pPr>
        <w:pStyle w:val="TableCaption"/>
      </w:pPr>
      <w:r>
        <w:t>Model Results</w:t>
      </w:r>
    </w:p>
    <w:tbl>
      <w:tblPr>
        <w:tblW w:w="0" w:type="pct"/>
        <w:tblLook w:val="07E0" w:firstRow="1" w:lastRow="1" w:firstColumn="1" w:lastColumn="1" w:noHBand="1" w:noVBand="1"/>
        <w:tblCaption w:val="Model Results"/>
      </w:tblPr>
      <w:tblGrid>
        <w:gridCol w:w="834"/>
        <w:gridCol w:w="2045"/>
        <w:gridCol w:w="2027"/>
        <w:gridCol w:w="2236"/>
        <w:gridCol w:w="2218"/>
      </w:tblGrid>
      <w:tr w:rsidR="004F1782" w:rsidTr="004F1782">
        <w:tc>
          <w:tcPr>
            <w:tcW w:w="0" w:type="auto"/>
            <w:tcBorders>
              <w:top w:val="nil"/>
              <w:left w:val="nil"/>
              <w:bottom w:val="single" w:sz="2" w:space="0" w:color="auto"/>
              <w:right w:val="nil"/>
            </w:tcBorders>
            <w:vAlign w:val="bottom"/>
            <w:hideMark/>
          </w:tcPr>
          <w:p w:rsidR="004F1782" w:rsidRDefault="004F1782">
            <w:pPr>
              <w:pStyle w:val="Compact"/>
            </w:pPr>
            <w:r>
              <w:t>MODEL</w:t>
            </w:r>
          </w:p>
        </w:tc>
        <w:tc>
          <w:tcPr>
            <w:tcW w:w="0" w:type="auto"/>
            <w:tcBorders>
              <w:top w:val="nil"/>
              <w:left w:val="nil"/>
              <w:bottom w:val="single" w:sz="2" w:space="0" w:color="auto"/>
              <w:right w:val="nil"/>
            </w:tcBorders>
            <w:vAlign w:val="bottom"/>
            <w:hideMark/>
          </w:tcPr>
          <w:p w:rsidR="004F1782" w:rsidRDefault="004F1782">
            <w:pPr>
              <w:pStyle w:val="Compact"/>
              <w:jc w:val="right"/>
            </w:pPr>
            <w:r>
              <w:t>X3FLD_QTY_CORRECT</w:t>
            </w:r>
          </w:p>
        </w:tc>
        <w:tc>
          <w:tcPr>
            <w:tcW w:w="0" w:type="auto"/>
            <w:tcBorders>
              <w:top w:val="nil"/>
              <w:left w:val="nil"/>
              <w:bottom w:val="single" w:sz="2" w:space="0" w:color="auto"/>
              <w:right w:val="nil"/>
            </w:tcBorders>
            <w:vAlign w:val="bottom"/>
            <w:hideMark/>
          </w:tcPr>
          <w:p w:rsidR="004F1782" w:rsidRDefault="004F1782">
            <w:pPr>
              <w:pStyle w:val="Compact"/>
            </w:pPr>
            <w:r>
              <w:t>X3FLD_PCT_CORRECT</w:t>
            </w:r>
          </w:p>
        </w:tc>
        <w:tc>
          <w:tcPr>
            <w:tcW w:w="0" w:type="auto"/>
            <w:tcBorders>
              <w:top w:val="nil"/>
              <w:left w:val="nil"/>
              <w:bottom w:val="single" w:sz="2" w:space="0" w:color="auto"/>
              <w:right w:val="nil"/>
            </w:tcBorders>
            <w:vAlign w:val="bottom"/>
            <w:hideMark/>
          </w:tcPr>
          <w:p w:rsidR="004F1782" w:rsidRDefault="004F1782">
            <w:pPr>
              <w:pStyle w:val="Compact"/>
              <w:jc w:val="right"/>
            </w:pPr>
            <w:r>
              <w:t>X5FLD_QTY_INCORRECT</w:t>
            </w:r>
          </w:p>
        </w:tc>
        <w:tc>
          <w:tcPr>
            <w:tcW w:w="0" w:type="auto"/>
            <w:tcBorders>
              <w:top w:val="nil"/>
              <w:left w:val="nil"/>
              <w:bottom w:val="single" w:sz="2" w:space="0" w:color="auto"/>
              <w:right w:val="nil"/>
            </w:tcBorders>
            <w:vAlign w:val="bottom"/>
            <w:hideMark/>
          </w:tcPr>
          <w:p w:rsidR="004F1782" w:rsidRDefault="004F1782">
            <w:pPr>
              <w:pStyle w:val="Compact"/>
            </w:pPr>
            <w:r>
              <w:t>X5FLD_PCT_INCORRECT</w:t>
            </w:r>
          </w:p>
        </w:tc>
      </w:tr>
      <w:tr w:rsidR="004F1782" w:rsidTr="004F1782">
        <w:tc>
          <w:tcPr>
            <w:tcW w:w="0" w:type="auto"/>
            <w:hideMark/>
          </w:tcPr>
          <w:p w:rsidR="004F1782" w:rsidRDefault="004F1782">
            <w:pPr>
              <w:pStyle w:val="Compact"/>
            </w:pPr>
            <w:r>
              <w:t>J48</w:t>
            </w:r>
          </w:p>
        </w:tc>
        <w:tc>
          <w:tcPr>
            <w:tcW w:w="0" w:type="auto"/>
            <w:hideMark/>
          </w:tcPr>
          <w:p w:rsidR="004F1782" w:rsidRDefault="004F1782">
            <w:pPr>
              <w:pStyle w:val="Compact"/>
              <w:jc w:val="right"/>
            </w:pPr>
            <w:r>
              <w:t>964</w:t>
            </w:r>
          </w:p>
        </w:tc>
        <w:tc>
          <w:tcPr>
            <w:tcW w:w="0" w:type="auto"/>
            <w:hideMark/>
          </w:tcPr>
          <w:p w:rsidR="004F1782" w:rsidRDefault="004F1782">
            <w:pPr>
              <w:pStyle w:val="Compact"/>
            </w:pPr>
            <w:r>
              <w:t>68.86%</w:t>
            </w:r>
          </w:p>
        </w:tc>
        <w:tc>
          <w:tcPr>
            <w:tcW w:w="0" w:type="auto"/>
            <w:hideMark/>
          </w:tcPr>
          <w:p w:rsidR="004F1782" w:rsidRDefault="004F1782">
            <w:pPr>
              <w:pStyle w:val="Compact"/>
              <w:jc w:val="right"/>
            </w:pPr>
            <w:r>
              <w:t>1004</w:t>
            </w:r>
          </w:p>
        </w:tc>
        <w:tc>
          <w:tcPr>
            <w:tcW w:w="0" w:type="auto"/>
            <w:hideMark/>
          </w:tcPr>
          <w:p w:rsidR="004F1782" w:rsidRDefault="004F1782">
            <w:pPr>
              <w:pStyle w:val="Compact"/>
            </w:pPr>
            <w:r>
              <w:t>71.71%</w:t>
            </w:r>
          </w:p>
        </w:tc>
      </w:tr>
      <w:tr w:rsidR="004F1782" w:rsidTr="004F1782">
        <w:tc>
          <w:tcPr>
            <w:tcW w:w="0" w:type="auto"/>
            <w:hideMark/>
          </w:tcPr>
          <w:p w:rsidR="004F1782" w:rsidRDefault="004F1782">
            <w:pPr>
              <w:pStyle w:val="Compact"/>
            </w:pPr>
            <w:r>
              <w:t>NB</w:t>
            </w:r>
          </w:p>
        </w:tc>
        <w:tc>
          <w:tcPr>
            <w:tcW w:w="0" w:type="auto"/>
            <w:hideMark/>
          </w:tcPr>
          <w:p w:rsidR="004F1782" w:rsidRDefault="004F1782">
            <w:pPr>
              <w:pStyle w:val="Compact"/>
              <w:jc w:val="right"/>
            </w:pPr>
            <w:r>
              <w:t>953</w:t>
            </w:r>
          </w:p>
        </w:tc>
        <w:tc>
          <w:tcPr>
            <w:tcW w:w="0" w:type="auto"/>
            <w:hideMark/>
          </w:tcPr>
          <w:p w:rsidR="004F1782" w:rsidRDefault="004F1782">
            <w:pPr>
              <w:pStyle w:val="Compact"/>
            </w:pPr>
            <w:r>
              <w:t>68.07%</w:t>
            </w:r>
          </w:p>
        </w:tc>
        <w:tc>
          <w:tcPr>
            <w:tcW w:w="0" w:type="auto"/>
            <w:hideMark/>
          </w:tcPr>
          <w:p w:rsidR="004F1782" w:rsidRDefault="004F1782">
            <w:pPr>
              <w:pStyle w:val="Compact"/>
              <w:jc w:val="right"/>
            </w:pPr>
            <w:r>
              <w:t>947</w:t>
            </w:r>
          </w:p>
        </w:tc>
        <w:tc>
          <w:tcPr>
            <w:tcW w:w="0" w:type="auto"/>
            <w:hideMark/>
          </w:tcPr>
          <w:p w:rsidR="004F1782" w:rsidRDefault="004F1782">
            <w:pPr>
              <w:pStyle w:val="Compact"/>
            </w:pPr>
            <w:r>
              <w:t>67.64%</w:t>
            </w:r>
          </w:p>
        </w:tc>
      </w:tr>
      <w:tr w:rsidR="004F1782" w:rsidTr="004F1782">
        <w:tc>
          <w:tcPr>
            <w:tcW w:w="0" w:type="auto"/>
            <w:hideMark/>
          </w:tcPr>
          <w:p w:rsidR="004F1782" w:rsidRDefault="004F1782">
            <w:pPr>
              <w:pStyle w:val="Compact"/>
            </w:pPr>
            <w:r>
              <w:t>KNN</w:t>
            </w:r>
          </w:p>
        </w:tc>
        <w:tc>
          <w:tcPr>
            <w:tcW w:w="0" w:type="auto"/>
            <w:hideMark/>
          </w:tcPr>
          <w:p w:rsidR="004F1782" w:rsidRDefault="004F1782">
            <w:pPr>
              <w:pStyle w:val="Compact"/>
              <w:jc w:val="right"/>
            </w:pPr>
            <w:r>
              <w:t>1233</w:t>
            </w:r>
          </w:p>
        </w:tc>
        <w:tc>
          <w:tcPr>
            <w:tcW w:w="0" w:type="auto"/>
            <w:hideMark/>
          </w:tcPr>
          <w:p w:rsidR="004F1782" w:rsidRDefault="004F1782">
            <w:pPr>
              <w:pStyle w:val="Compact"/>
            </w:pPr>
            <w:r>
              <w:t>88.07%</w:t>
            </w:r>
          </w:p>
        </w:tc>
        <w:tc>
          <w:tcPr>
            <w:tcW w:w="0" w:type="auto"/>
            <w:hideMark/>
          </w:tcPr>
          <w:p w:rsidR="004F1782" w:rsidRDefault="004F1782">
            <w:pPr>
              <w:pStyle w:val="Compact"/>
              <w:jc w:val="right"/>
            </w:pPr>
            <w:r>
              <w:t>1244</w:t>
            </w:r>
          </w:p>
        </w:tc>
        <w:tc>
          <w:tcPr>
            <w:tcW w:w="0" w:type="auto"/>
            <w:hideMark/>
          </w:tcPr>
          <w:p w:rsidR="004F1782" w:rsidRDefault="004F1782">
            <w:pPr>
              <w:pStyle w:val="Compact"/>
            </w:pPr>
            <w:r>
              <w:t>88.86%</w:t>
            </w:r>
          </w:p>
        </w:tc>
      </w:tr>
      <w:tr w:rsidR="004F1782" w:rsidTr="004F1782">
        <w:tc>
          <w:tcPr>
            <w:tcW w:w="0" w:type="auto"/>
            <w:hideMark/>
          </w:tcPr>
          <w:p w:rsidR="004F1782" w:rsidRDefault="004F1782">
            <w:pPr>
              <w:pStyle w:val="Compact"/>
            </w:pPr>
            <w:r>
              <w:t>SVM</w:t>
            </w:r>
          </w:p>
        </w:tc>
        <w:tc>
          <w:tcPr>
            <w:tcW w:w="0" w:type="auto"/>
            <w:hideMark/>
          </w:tcPr>
          <w:p w:rsidR="004F1782" w:rsidRDefault="004F1782">
            <w:pPr>
              <w:pStyle w:val="Compact"/>
              <w:jc w:val="right"/>
            </w:pPr>
            <w:r>
              <w:t>1235</w:t>
            </w:r>
          </w:p>
        </w:tc>
        <w:tc>
          <w:tcPr>
            <w:tcW w:w="0" w:type="auto"/>
            <w:hideMark/>
          </w:tcPr>
          <w:p w:rsidR="004F1782" w:rsidRDefault="004F1782">
            <w:pPr>
              <w:pStyle w:val="Compact"/>
            </w:pPr>
            <w:r>
              <w:t>88.21%</w:t>
            </w:r>
          </w:p>
        </w:tc>
        <w:tc>
          <w:tcPr>
            <w:tcW w:w="0" w:type="auto"/>
            <w:hideMark/>
          </w:tcPr>
          <w:p w:rsidR="004F1782" w:rsidRDefault="004F1782">
            <w:pPr>
              <w:pStyle w:val="Compact"/>
              <w:jc w:val="right"/>
            </w:pPr>
            <w:r>
              <w:t>1241</w:t>
            </w:r>
          </w:p>
        </w:tc>
        <w:tc>
          <w:tcPr>
            <w:tcW w:w="0" w:type="auto"/>
            <w:hideMark/>
          </w:tcPr>
          <w:p w:rsidR="004F1782" w:rsidRDefault="004F1782">
            <w:pPr>
              <w:pStyle w:val="Compact"/>
            </w:pPr>
            <w:r>
              <w:t>88.64%</w:t>
            </w:r>
          </w:p>
        </w:tc>
      </w:tr>
      <w:tr w:rsidR="004F1782" w:rsidTr="004F1782">
        <w:tc>
          <w:tcPr>
            <w:tcW w:w="0" w:type="auto"/>
            <w:hideMark/>
          </w:tcPr>
          <w:p w:rsidR="004F1782" w:rsidRDefault="004F1782">
            <w:pPr>
              <w:pStyle w:val="Compact"/>
            </w:pPr>
            <w:r>
              <w:t>RF</w:t>
            </w:r>
          </w:p>
        </w:tc>
        <w:tc>
          <w:tcPr>
            <w:tcW w:w="0" w:type="auto"/>
            <w:hideMark/>
          </w:tcPr>
          <w:p w:rsidR="004F1782" w:rsidRDefault="004F1782">
            <w:pPr>
              <w:pStyle w:val="Compact"/>
              <w:jc w:val="right"/>
            </w:pPr>
            <w:r>
              <w:t>1256</w:t>
            </w:r>
          </w:p>
        </w:tc>
        <w:tc>
          <w:tcPr>
            <w:tcW w:w="0" w:type="auto"/>
            <w:hideMark/>
          </w:tcPr>
          <w:p w:rsidR="004F1782" w:rsidRDefault="004F1782">
            <w:pPr>
              <w:pStyle w:val="Compact"/>
            </w:pPr>
            <w:r>
              <w:t>89.71%</w:t>
            </w:r>
          </w:p>
        </w:tc>
        <w:tc>
          <w:tcPr>
            <w:tcW w:w="0" w:type="auto"/>
            <w:hideMark/>
          </w:tcPr>
          <w:p w:rsidR="004F1782" w:rsidRDefault="004F1782">
            <w:pPr>
              <w:pStyle w:val="Compact"/>
              <w:jc w:val="right"/>
            </w:pPr>
            <w:r>
              <w:t>1264</w:t>
            </w:r>
          </w:p>
        </w:tc>
        <w:tc>
          <w:tcPr>
            <w:tcW w:w="0" w:type="auto"/>
            <w:hideMark/>
          </w:tcPr>
          <w:p w:rsidR="004F1782" w:rsidRDefault="004F1782">
            <w:pPr>
              <w:pStyle w:val="Compact"/>
            </w:pPr>
            <w:r>
              <w:t>90.29%</w:t>
            </w:r>
          </w:p>
        </w:tc>
      </w:tr>
    </w:tbl>
    <w:p w:rsidR="004F1782" w:rsidRDefault="004F1782">
      <w:pPr>
        <w:pStyle w:val="TableCaption"/>
      </w:pPr>
    </w:p>
    <w:p w:rsidR="001A61FE" w:rsidRDefault="009D2852">
      <w:pPr>
        <w:pStyle w:val="Heading1"/>
      </w:pPr>
      <w:bookmarkStart w:id="6" w:name="conclusions"/>
      <w:bookmarkEnd w:id="6"/>
      <w:r>
        <w:t>Conclusions:</w:t>
      </w:r>
    </w:p>
    <w:p w:rsidR="001A61FE" w:rsidRDefault="009D2852">
      <w:pPr>
        <w:pStyle w:val="FirstParagraph"/>
      </w:pPr>
      <w:r>
        <w:t xml:space="preserve">The challenge of classifying a handwritten digit based on a 28 pixel by 28 pixel black and white image is surprisingly complex. And while popular media praises machine learning as </w:t>
      </w:r>
      <w:r>
        <w:lastRenderedPageBreak/>
        <w:t>a solution that can “auto-magically” solve all of our problems, the reality is that the outcome can vary widely.</w:t>
      </w:r>
    </w:p>
    <w:p w:rsidR="001A61FE" w:rsidRDefault="009D2852">
      <w:pPr>
        <w:pStyle w:val="BodyText"/>
      </w:pPr>
      <w:r>
        <w:t>Different methods used in preparing data and varying approaches in configuring algorithms, can produce “correct” results, but lead to different outcomes. So, the challenges of handwritten digit recognition do not just result from the many different ways in which a single digit can be written, but also arise from the various different requirements to structure the data in a way that a machine can read and learn.</w:t>
      </w:r>
    </w:p>
    <w:p w:rsidR="001A61FE" w:rsidRDefault="009D2852">
      <w:pPr>
        <w:pStyle w:val="BodyText"/>
      </w:pPr>
      <w:r>
        <w:t>Because recognizing the handwritten digits of people has been an important field of progressive research for several decades, it has been studied intensely and there is a significant body of work available. This provides data scientists the opportunity to continually test and validate their own approach, driving accuracy and speed higher and higher. And as business and technology evolve, the stakes become even greater. From check processing and zip code recognition, to data entry and fraud detection, handwritten digit recognition has become a widely used technique.</w:t>
      </w:r>
    </w:p>
    <w:sectPr w:rsidR="001A61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0D3" w:rsidRDefault="00B060D3">
      <w:pPr>
        <w:spacing w:after="0"/>
      </w:pPr>
      <w:r>
        <w:separator/>
      </w:r>
    </w:p>
  </w:endnote>
  <w:endnote w:type="continuationSeparator" w:id="0">
    <w:p w:rsidR="00B060D3" w:rsidRDefault="00B060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0D3" w:rsidRDefault="00B060D3">
      <w:r>
        <w:separator/>
      </w:r>
    </w:p>
  </w:footnote>
  <w:footnote w:type="continuationSeparator" w:id="0">
    <w:p w:rsidR="00B060D3" w:rsidRDefault="00B06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A77B36"/>
    <w:multiLevelType w:val="multilevel"/>
    <w:tmpl w:val="0E1CC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BC8E6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52C66"/>
    <w:rsid w:val="000D2533"/>
    <w:rsid w:val="001A61FE"/>
    <w:rsid w:val="004E29B3"/>
    <w:rsid w:val="004F1782"/>
    <w:rsid w:val="0051379B"/>
    <w:rsid w:val="00590D07"/>
    <w:rsid w:val="00597E91"/>
    <w:rsid w:val="00613E0E"/>
    <w:rsid w:val="006D03E2"/>
    <w:rsid w:val="006D3498"/>
    <w:rsid w:val="00784D58"/>
    <w:rsid w:val="00856343"/>
    <w:rsid w:val="008D6863"/>
    <w:rsid w:val="009D2852"/>
    <w:rsid w:val="00B060D3"/>
    <w:rsid w:val="00B86B75"/>
    <w:rsid w:val="00BC48D5"/>
    <w:rsid w:val="00C36279"/>
    <w:rsid w:val="00DB5A46"/>
    <w:rsid w:val="00E315A3"/>
    <w:rsid w:val="00E51CC8"/>
    <w:rsid w:val="00E630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8D08F8-8586-42FB-9D95-9CA540EA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DB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A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3469">
      <w:bodyDiv w:val="1"/>
      <w:marLeft w:val="0"/>
      <w:marRight w:val="0"/>
      <w:marTop w:val="0"/>
      <w:marBottom w:val="0"/>
      <w:divBdr>
        <w:top w:val="none" w:sz="0" w:space="0" w:color="auto"/>
        <w:left w:val="none" w:sz="0" w:space="0" w:color="auto"/>
        <w:bottom w:val="none" w:sz="0" w:space="0" w:color="auto"/>
        <w:right w:val="none" w:sz="0" w:space="0" w:color="auto"/>
      </w:divBdr>
    </w:div>
    <w:div w:id="283537418">
      <w:bodyDiv w:val="1"/>
      <w:marLeft w:val="0"/>
      <w:marRight w:val="0"/>
      <w:marTop w:val="0"/>
      <w:marBottom w:val="0"/>
      <w:divBdr>
        <w:top w:val="none" w:sz="0" w:space="0" w:color="auto"/>
        <w:left w:val="none" w:sz="0" w:space="0" w:color="auto"/>
        <w:bottom w:val="none" w:sz="0" w:space="0" w:color="auto"/>
        <w:right w:val="none" w:sz="0" w:space="0" w:color="auto"/>
      </w:divBdr>
    </w:div>
    <w:div w:id="304118838">
      <w:bodyDiv w:val="1"/>
      <w:marLeft w:val="0"/>
      <w:marRight w:val="0"/>
      <w:marTop w:val="0"/>
      <w:marBottom w:val="0"/>
      <w:divBdr>
        <w:top w:val="none" w:sz="0" w:space="0" w:color="auto"/>
        <w:left w:val="none" w:sz="0" w:space="0" w:color="auto"/>
        <w:bottom w:val="none" w:sz="0" w:space="0" w:color="auto"/>
        <w:right w:val="none" w:sz="0" w:space="0" w:color="auto"/>
      </w:divBdr>
    </w:div>
    <w:div w:id="409431468">
      <w:bodyDiv w:val="1"/>
      <w:marLeft w:val="0"/>
      <w:marRight w:val="0"/>
      <w:marTop w:val="0"/>
      <w:marBottom w:val="0"/>
      <w:divBdr>
        <w:top w:val="none" w:sz="0" w:space="0" w:color="auto"/>
        <w:left w:val="none" w:sz="0" w:space="0" w:color="auto"/>
        <w:bottom w:val="none" w:sz="0" w:space="0" w:color="auto"/>
        <w:right w:val="none" w:sz="0" w:space="0" w:color="auto"/>
      </w:divBdr>
    </w:div>
    <w:div w:id="456412136">
      <w:bodyDiv w:val="1"/>
      <w:marLeft w:val="0"/>
      <w:marRight w:val="0"/>
      <w:marTop w:val="0"/>
      <w:marBottom w:val="0"/>
      <w:divBdr>
        <w:top w:val="none" w:sz="0" w:space="0" w:color="auto"/>
        <w:left w:val="none" w:sz="0" w:space="0" w:color="auto"/>
        <w:bottom w:val="none" w:sz="0" w:space="0" w:color="auto"/>
        <w:right w:val="none" w:sz="0" w:space="0" w:color="auto"/>
      </w:divBdr>
    </w:div>
    <w:div w:id="478377107">
      <w:bodyDiv w:val="1"/>
      <w:marLeft w:val="0"/>
      <w:marRight w:val="0"/>
      <w:marTop w:val="0"/>
      <w:marBottom w:val="0"/>
      <w:divBdr>
        <w:top w:val="none" w:sz="0" w:space="0" w:color="auto"/>
        <w:left w:val="none" w:sz="0" w:space="0" w:color="auto"/>
        <w:bottom w:val="none" w:sz="0" w:space="0" w:color="auto"/>
        <w:right w:val="none" w:sz="0" w:space="0" w:color="auto"/>
      </w:divBdr>
    </w:div>
    <w:div w:id="573972013">
      <w:bodyDiv w:val="1"/>
      <w:marLeft w:val="0"/>
      <w:marRight w:val="0"/>
      <w:marTop w:val="0"/>
      <w:marBottom w:val="0"/>
      <w:divBdr>
        <w:top w:val="none" w:sz="0" w:space="0" w:color="auto"/>
        <w:left w:val="none" w:sz="0" w:space="0" w:color="auto"/>
        <w:bottom w:val="none" w:sz="0" w:space="0" w:color="auto"/>
        <w:right w:val="none" w:sz="0" w:space="0" w:color="auto"/>
      </w:divBdr>
    </w:div>
    <w:div w:id="696080150">
      <w:bodyDiv w:val="1"/>
      <w:marLeft w:val="0"/>
      <w:marRight w:val="0"/>
      <w:marTop w:val="0"/>
      <w:marBottom w:val="0"/>
      <w:divBdr>
        <w:top w:val="none" w:sz="0" w:space="0" w:color="auto"/>
        <w:left w:val="none" w:sz="0" w:space="0" w:color="auto"/>
        <w:bottom w:val="none" w:sz="0" w:space="0" w:color="auto"/>
        <w:right w:val="none" w:sz="0" w:space="0" w:color="auto"/>
      </w:divBdr>
    </w:div>
    <w:div w:id="705638151">
      <w:bodyDiv w:val="1"/>
      <w:marLeft w:val="0"/>
      <w:marRight w:val="0"/>
      <w:marTop w:val="0"/>
      <w:marBottom w:val="0"/>
      <w:divBdr>
        <w:top w:val="none" w:sz="0" w:space="0" w:color="auto"/>
        <w:left w:val="none" w:sz="0" w:space="0" w:color="auto"/>
        <w:bottom w:val="none" w:sz="0" w:space="0" w:color="auto"/>
        <w:right w:val="none" w:sz="0" w:space="0" w:color="auto"/>
      </w:divBdr>
    </w:div>
    <w:div w:id="846210316">
      <w:bodyDiv w:val="1"/>
      <w:marLeft w:val="0"/>
      <w:marRight w:val="0"/>
      <w:marTop w:val="0"/>
      <w:marBottom w:val="0"/>
      <w:divBdr>
        <w:top w:val="none" w:sz="0" w:space="0" w:color="auto"/>
        <w:left w:val="none" w:sz="0" w:space="0" w:color="auto"/>
        <w:bottom w:val="none" w:sz="0" w:space="0" w:color="auto"/>
        <w:right w:val="none" w:sz="0" w:space="0" w:color="auto"/>
      </w:divBdr>
    </w:div>
    <w:div w:id="921523061">
      <w:bodyDiv w:val="1"/>
      <w:marLeft w:val="0"/>
      <w:marRight w:val="0"/>
      <w:marTop w:val="0"/>
      <w:marBottom w:val="0"/>
      <w:divBdr>
        <w:top w:val="none" w:sz="0" w:space="0" w:color="auto"/>
        <w:left w:val="none" w:sz="0" w:space="0" w:color="auto"/>
        <w:bottom w:val="none" w:sz="0" w:space="0" w:color="auto"/>
        <w:right w:val="none" w:sz="0" w:space="0" w:color="auto"/>
      </w:divBdr>
    </w:div>
    <w:div w:id="957108546">
      <w:bodyDiv w:val="1"/>
      <w:marLeft w:val="0"/>
      <w:marRight w:val="0"/>
      <w:marTop w:val="0"/>
      <w:marBottom w:val="0"/>
      <w:divBdr>
        <w:top w:val="none" w:sz="0" w:space="0" w:color="auto"/>
        <w:left w:val="none" w:sz="0" w:space="0" w:color="auto"/>
        <w:bottom w:val="none" w:sz="0" w:space="0" w:color="auto"/>
        <w:right w:val="none" w:sz="0" w:space="0" w:color="auto"/>
      </w:divBdr>
    </w:div>
    <w:div w:id="965311084">
      <w:bodyDiv w:val="1"/>
      <w:marLeft w:val="0"/>
      <w:marRight w:val="0"/>
      <w:marTop w:val="0"/>
      <w:marBottom w:val="0"/>
      <w:divBdr>
        <w:top w:val="none" w:sz="0" w:space="0" w:color="auto"/>
        <w:left w:val="none" w:sz="0" w:space="0" w:color="auto"/>
        <w:bottom w:val="none" w:sz="0" w:space="0" w:color="auto"/>
        <w:right w:val="none" w:sz="0" w:space="0" w:color="auto"/>
      </w:divBdr>
    </w:div>
    <w:div w:id="1083648979">
      <w:bodyDiv w:val="1"/>
      <w:marLeft w:val="0"/>
      <w:marRight w:val="0"/>
      <w:marTop w:val="0"/>
      <w:marBottom w:val="0"/>
      <w:divBdr>
        <w:top w:val="none" w:sz="0" w:space="0" w:color="auto"/>
        <w:left w:val="none" w:sz="0" w:space="0" w:color="auto"/>
        <w:bottom w:val="none" w:sz="0" w:space="0" w:color="auto"/>
        <w:right w:val="none" w:sz="0" w:space="0" w:color="auto"/>
      </w:divBdr>
    </w:div>
    <w:div w:id="1167595212">
      <w:bodyDiv w:val="1"/>
      <w:marLeft w:val="0"/>
      <w:marRight w:val="0"/>
      <w:marTop w:val="0"/>
      <w:marBottom w:val="0"/>
      <w:divBdr>
        <w:top w:val="none" w:sz="0" w:space="0" w:color="auto"/>
        <w:left w:val="none" w:sz="0" w:space="0" w:color="auto"/>
        <w:bottom w:val="none" w:sz="0" w:space="0" w:color="auto"/>
        <w:right w:val="none" w:sz="0" w:space="0" w:color="auto"/>
      </w:divBdr>
    </w:div>
    <w:div w:id="1249656000">
      <w:bodyDiv w:val="1"/>
      <w:marLeft w:val="0"/>
      <w:marRight w:val="0"/>
      <w:marTop w:val="0"/>
      <w:marBottom w:val="0"/>
      <w:divBdr>
        <w:top w:val="none" w:sz="0" w:space="0" w:color="auto"/>
        <w:left w:val="none" w:sz="0" w:space="0" w:color="auto"/>
        <w:bottom w:val="none" w:sz="0" w:space="0" w:color="auto"/>
        <w:right w:val="none" w:sz="0" w:space="0" w:color="auto"/>
      </w:divBdr>
    </w:div>
    <w:div w:id="1278296287">
      <w:bodyDiv w:val="1"/>
      <w:marLeft w:val="0"/>
      <w:marRight w:val="0"/>
      <w:marTop w:val="0"/>
      <w:marBottom w:val="0"/>
      <w:divBdr>
        <w:top w:val="none" w:sz="0" w:space="0" w:color="auto"/>
        <w:left w:val="none" w:sz="0" w:space="0" w:color="auto"/>
        <w:bottom w:val="none" w:sz="0" w:space="0" w:color="auto"/>
        <w:right w:val="none" w:sz="0" w:space="0" w:color="auto"/>
      </w:divBdr>
    </w:div>
    <w:div w:id="1348753654">
      <w:bodyDiv w:val="1"/>
      <w:marLeft w:val="0"/>
      <w:marRight w:val="0"/>
      <w:marTop w:val="0"/>
      <w:marBottom w:val="0"/>
      <w:divBdr>
        <w:top w:val="none" w:sz="0" w:space="0" w:color="auto"/>
        <w:left w:val="none" w:sz="0" w:space="0" w:color="auto"/>
        <w:bottom w:val="none" w:sz="0" w:space="0" w:color="auto"/>
        <w:right w:val="none" w:sz="0" w:space="0" w:color="auto"/>
      </w:divBdr>
    </w:div>
    <w:div w:id="1391074803">
      <w:bodyDiv w:val="1"/>
      <w:marLeft w:val="0"/>
      <w:marRight w:val="0"/>
      <w:marTop w:val="0"/>
      <w:marBottom w:val="0"/>
      <w:divBdr>
        <w:top w:val="none" w:sz="0" w:space="0" w:color="auto"/>
        <w:left w:val="none" w:sz="0" w:space="0" w:color="auto"/>
        <w:bottom w:val="none" w:sz="0" w:space="0" w:color="auto"/>
        <w:right w:val="none" w:sz="0" w:space="0" w:color="auto"/>
      </w:divBdr>
    </w:div>
    <w:div w:id="1505054007">
      <w:bodyDiv w:val="1"/>
      <w:marLeft w:val="0"/>
      <w:marRight w:val="0"/>
      <w:marTop w:val="0"/>
      <w:marBottom w:val="0"/>
      <w:divBdr>
        <w:top w:val="none" w:sz="0" w:space="0" w:color="auto"/>
        <w:left w:val="none" w:sz="0" w:space="0" w:color="auto"/>
        <w:bottom w:val="none" w:sz="0" w:space="0" w:color="auto"/>
        <w:right w:val="none" w:sz="0" w:space="0" w:color="auto"/>
      </w:divBdr>
    </w:div>
    <w:div w:id="1539244371">
      <w:bodyDiv w:val="1"/>
      <w:marLeft w:val="0"/>
      <w:marRight w:val="0"/>
      <w:marTop w:val="0"/>
      <w:marBottom w:val="0"/>
      <w:divBdr>
        <w:top w:val="none" w:sz="0" w:space="0" w:color="auto"/>
        <w:left w:val="none" w:sz="0" w:space="0" w:color="auto"/>
        <w:bottom w:val="none" w:sz="0" w:space="0" w:color="auto"/>
        <w:right w:val="none" w:sz="0" w:space="0" w:color="auto"/>
      </w:divBdr>
    </w:div>
    <w:div w:id="1585257149">
      <w:bodyDiv w:val="1"/>
      <w:marLeft w:val="0"/>
      <w:marRight w:val="0"/>
      <w:marTop w:val="0"/>
      <w:marBottom w:val="0"/>
      <w:divBdr>
        <w:top w:val="none" w:sz="0" w:space="0" w:color="auto"/>
        <w:left w:val="none" w:sz="0" w:space="0" w:color="auto"/>
        <w:bottom w:val="none" w:sz="0" w:space="0" w:color="auto"/>
        <w:right w:val="none" w:sz="0" w:space="0" w:color="auto"/>
      </w:divBdr>
    </w:div>
    <w:div w:id="1621689374">
      <w:bodyDiv w:val="1"/>
      <w:marLeft w:val="0"/>
      <w:marRight w:val="0"/>
      <w:marTop w:val="0"/>
      <w:marBottom w:val="0"/>
      <w:divBdr>
        <w:top w:val="none" w:sz="0" w:space="0" w:color="auto"/>
        <w:left w:val="none" w:sz="0" w:space="0" w:color="auto"/>
        <w:bottom w:val="none" w:sz="0" w:space="0" w:color="auto"/>
        <w:right w:val="none" w:sz="0" w:space="0" w:color="auto"/>
      </w:divBdr>
    </w:div>
    <w:div w:id="1666979065">
      <w:bodyDiv w:val="1"/>
      <w:marLeft w:val="0"/>
      <w:marRight w:val="0"/>
      <w:marTop w:val="0"/>
      <w:marBottom w:val="0"/>
      <w:divBdr>
        <w:top w:val="none" w:sz="0" w:space="0" w:color="auto"/>
        <w:left w:val="none" w:sz="0" w:space="0" w:color="auto"/>
        <w:bottom w:val="none" w:sz="0" w:space="0" w:color="auto"/>
        <w:right w:val="none" w:sz="0" w:space="0" w:color="auto"/>
      </w:divBdr>
    </w:div>
    <w:div w:id="1845512554">
      <w:bodyDiv w:val="1"/>
      <w:marLeft w:val="0"/>
      <w:marRight w:val="0"/>
      <w:marTop w:val="0"/>
      <w:marBottom w:val="0"/>
      <w:divBdr>
        <w:top w:val="none" w:sz="0" w:space="0" w:color="auto"/>
        <w:left w:val="none" w:sz="0" w:space="0" w:color="auto"/>
        <w:bottom w:val="none" w:sz="0" w:space="0" w:color="auto"/>
        <w:right w:val="none" w:sz="0" w:space="0" w:color="auto"/>
      </w:divBdr>
    </w:div>
    <w:div w:id="1847816690">
      <w:bodyDiv w:val="1"/>
      <w:marLeft w:val="0"/>
      <w:marRight w:val="0"/>
      <w:marTop w:val="0"/>
      <w:marBottom w:val="0"/>
      <w:divBdr>
        <w:top w:val="none" w:sz="0" w:space="0" w:color="auto"/>
        <w:left w:val="none" w:sz="0" w:space="0" w:color="auto"/>
        <w:bottom w:val="none" w:sz="0" w:space="0" w:color="auto"/>
        <w:right w:val="none" w:sz="0" w:space="0" w:color="auto"/>
      </w:divBdr>
    </w:div>
    <w:div w:id="1990211482">
      <w:bodyDiv w:val="1"/>
      <w:marLeft w:val="0"/>
      <w:marRight w:val="0"/>
      <w:marTop w:val="0"/>
      <w:marBottom w:val="0"/>
      <w:divBdr>
        <w:top w:val="none" w:sz="0" w:space="0" w:color="auto"/>
        <w:left w:val="none" w:sz="0" w:space="0" w:color="auto"/>
        <w:bottom w:val="none" w:sz="0" w:space="0" w:color="auto"/>
        <w:right w:val="none" w:sz="0" w:space="0" w:color="auto"/>
      </w:divBdr>
    </w:div>
    <w:div w:id="2054306597">
      <w:bodyDiv w:val="1"/>
      <w:marLeft w:val="0"/>
      <w:marRight w:val="0"/>
      <w:marTop w:val="0"/>
      <w:marBottom w:val="0"/>
      <w:divBdr>
        <w:top w:val="none" w:sz="0" w:space="0" w:color="auto"/>
        <w:left w:val="none" w:sz="0" w:space="0" w:color="auto"/>
        <w:bottom w:val="none" w:sz="0" w:space="0" w:color="auto"/>
        <w:right w:val="none" w:sz="0" w:space="0" w:color="auto"/>
      </w:divBdr>
    </w:div>
    <w:div w:id="209971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HW7: SVMs, kNN, and Random Forest for handwriting recognition</vt:lpstr>
    </vt:vector>
  </TitlesOfParts>
  <Company>Syracuse University</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 SVMs, kNN, and Random Forest for handwriting recognition</dc:title>
  <dc:creator>Toni Hanrahan / 2019-0703 IST 707-72133</dc:creator>
  <cp:lastModifiedBy>toni hanrahan</cp:lastModifiedBy>
  <cp:revision>2</cp:revision>
  <dcterms:created xsi:type="dcterms:W3CDTF">2022-02-08T00:08:00Z</dcterms:created>
  <dcterms:modified xsi:type="dcterms:W3CDTF">2022-02-08T00:08:00Z</dcterms:modified>
</cp:coreProperties>
</file>