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DEFF" w14:textId="6091CAAE" w:rsidR="001E224C" w:rsidRDefault="00E530D6" w:rsidP="00436044">
      <w:pPr>
        <w:pStyle w:val="Standard"/>
        <w:spacing w:line="360" w:lineRule="auto"/>
        <w:jc w:val="center"/>
      </w:pPr>
      <w:commentRangeStart w:id="0"/>
      <w:commentRangeEnd w:id="0"/>
      <w:r>
        <w:rPr>
          <w:rStyle w:val="a7"/>
        </w:rPr>
        <w:commentReference w:id="0"/>
      </w:r>
    </w:p>
    <w:p w14:paraId="4C17941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8D35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108D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D4EE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937E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385E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734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6BF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B31B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13D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AFB7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DC31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258C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44A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8F4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70E0FC8D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A222AB"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Кружка</w:t>
      </w:r>
      <w:r w:rsidRPr="00A222AB"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 3</w:t>
      </w:r>
      <w:r>
        <w:rPr>
          <w:rStyle w:val="a0"/>
          <w:rFonts w:ascii="Times New Roman" w:hAnsi="Times New Roman" w:cs="Times New Roman"/>
          <w:b/>
          <w:bCs/>
          <w:sz w:val="28"/>
          <w:szCs w:val="28"/>
        </w:rPr>
        <w:t>D</w:t>
      </w:r>
    </w:p>
    <w:p w14:paraId="0245AD6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B005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91055" w14:textId="78677D89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7E44F" w14:textId="220E88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896D99" w14:textId="0D3E59F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EAC08" w14:textId="49EA6B1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A8C46" w14:textId="328421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80F0A" w14:textId="7465A58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52E0" w14:textId="4DF755E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A69858" w14:textId="262F284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83FF8" w14:textId="752AFEAF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96781" w14:textId="058470F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EDA66A" w14:textId="6C161AAE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0A6DD0" w14:textId="56238DE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8438B" w14:textId="3113F6CD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FDF00" w14:textId="3E4AFC9C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9BEF1" w14:textId="77777777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lang w:val="ru-RU" w:eastAsia="ru-RU"/>
        </w:rPr>
        <w:id w:val="96007831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FAF8C3A" w14:textId="083ED31C" w:rsidR="00EA3A18" w:rsidRDefault="00EA3A18" w:rsidP="00436044">
          <w:pPr>
            <w:pStyle w:val="Standard"/>
            <w:spacing w:line="360" w:lineRule="auto"/>
            <w:jc w:val="center"/>
          </w:pPr>
          <w:r>
            <w:rPr>
              <w:rStyle w:val="a0"/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7869DB35" w14:textId="75858973" w:rsidR="007D1E56" w:rsidRPr="007D1E56" w:rsidRDefault="00EA3A18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r w:rsidRPr="007D1E56">
            <w:rPr>
              <w:sz w:val="28"/>
              <w:szCs w:val="28"/>
            </w:rPr>
            <w:fldChar w:fldCharType="begin"/>
          </w:r>
          <w:r w:rsidRPr="007D1E56">
            <w:rPr>
              <w:sz w:val="28"/>
              <w:szCs w:val="28"/>
            </w:rPr>
            <w:instrText xml:space="preserve"> TOC \o "1-3" \h \z \u </w:instrText>
          </w:r>
          <w:r w:rsidRPr="007D1E56">
            <w:rPr>
              <w:sz w:val="28"/>
              <w:szCs w:val="28"/>
            </w:rPr>
            <w:fldChar w:fldCharType="separate"/>
          </w:r>
          <w:hyperlink w:anchor="_Toc179187796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1 ОБЩИЕ СВЕДЕНИЯ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8302" w14:textId="05FBA2C7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797" w:history="1">
            <w:r w:rsidRPr="007D1E56">
              <w:rPr>
                <w:rStyle w:val="Hyperlink"/>
                <w:noProof/>
                <w:sz w:val="28"/>
                <w:szCs w:val="28"/>
              </w:rPr>
              <w:t>1.1.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Полное наименование автоматизированной системы и её условное обозначение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_Toc179187797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D95DB" w14:textId="20F13575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0" w:history="1">
            <w:r w:rsidRPr="007D1E56">
              <w:rPr>
                <w:rStyle w:val="Hyperlink"/>
                <w:noProof/>
                <w:sz w:val="28"/>
                <w:szCs w:val="28"/>
              </w:rPr>
              <w:t>1.2.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Наименование заказчика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B9E4" w14:textId="6E8799F3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2" w:history="1">
            <w:r w:rsidRPr="007D1E56">
              <w:rPr>
                <w:rStyle w:val="Hyperlink"/>
                <w:noProof/>
                <w:sz w:val="28"/>
                <w:szCs w:val="28"/>
              </w:rPr>
              <w:t>1.3.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A36AB" w14:textId="58D6F5EC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7" w:history="1">
            <w:r w:rsidRPr="007D1E56">
              <w:rPr>
                <w:rStyle w:val="Hyperlink"/>
                <w:noProof/>
                <w:sz w:val="28"/>
                <w:szCs w:val="28"/>
              </w:rPr>
              <w:t>1.4.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Плановые сроки начала и окончания работы по созданию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02BF8" w14:textId="6269D1B8" w:rsidR="007D1E56" w:rsidRPr="007D1E56" w:rsidRDefault="007D1E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8" w:history="1"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782" w14:textId="4F459D75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1" w:history="1">
            <w:r w:rsidRPr="007D1E56">
              <w:rPr>
                <w:rStyle w:val="Hyperlink"/>
                <w:noProof/>
                <w:sz w:val="28"/>
                <w:szCs w:val="28"/>
              </w:rPr>
              <w:t>2.1.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Цели создания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26BD5" w14:textId="3DC7FA90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2" w:history="1">
            <w:r w:rsidRPr="007D1E56">
              <w:rPr>
                <w:rStyle w:val="Hyperlink"/>
                <w:noProof/>
                <w:sz w:val="28"/>
                <w:szCs w:val="28"/>
              </w:rPr>
              <w:t>2.2.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Назначение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97EF" w14:textId="3E24CDD9" w:rsidR="007D1E56" w:rsidRPr="007D1E56" w:rsidRDefault="007D1E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3" w:history="1"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45F3A" w14:textId="21A83E14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7" w:history="1">
            <w:r w:rsidRPr="007D1E56">
              <w:rPr>
                <w:rStyle w:val="Hyperlink"/>
                <w:noProof/>
                <w:sz w:val="28"/>
                <w:szCs w:val="28"/>
              </w:rPr>
              <w:t>3.1.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структуре АС в целом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FEC6" w14:textId="2BE7E303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8" w:history="1">
            <w:r w:rsidRPr="007D1E56">
              <w:rPr>
                <w:rStyle w:val="Hyperlink"/>
                <w:noProof/>
                <w:sz w:val="28"/>
                <w:szCs w:val="28"/>
              </w:rPr>
              <w:t>3.1.1.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BCF71" w14:textId="6F0F88FC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9" w:history="1">
            <w:r w:rsidRPr="007D1E56">
              <w:rPr>
                <w:rStyle w:val="Hyperlink"/>
                <w:noProof/>
                <w:sz w:val="28"/>
                <w:szCs w:val="28"/>
              </w:rPr>
              <w:t>3.1.2.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1EFE6" w14:textId="28FAECEE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6" w:history="1">
            <w:r w:rsidRPr="007D1E56">
              <w:rPr>
                <w:rStyle w:val="Hyperlink"/>
                <w:noProof/>
                <w:sz w:val="28"/>
                <w:szCs w:val="28"/>
              </w:rPr>
              <w:t>3.1.3.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Показатели назначения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D4030" w14:textId="2C14AF3F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7" w:history="1">
            <w:r w:rsidRPr="007D1E56">
              <w:rPr>
                <w:rStyle w:val="Hyperlink"/>
                <w:noProof/>
                <w:sz w:val="28"/>
                <w:szCs w:val="28"/>
              </w:rPr>
              <w:t>3.1.4.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надежности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47862" w14:textId="32D0A434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8" w:history="1">
            <w:r w:rsidRPr="007D1E56">
              <w:rPr>
                <w:rStyle w:val="Hyperlink"/>
                <w:noProof/>
                <w:sz w:val="28"/>
                <w:szCs w:val="28"/>
              </w:rPr>
              <w:t>3.1.5.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безопасности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26AF" w14:textId="48A3C09F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9" w:history="1">
            <w:r w:rsidRPr="007D1E56">
              <w:rPr>
                <w:rStyle w:val="Hyperlink"/>
                <w:noProof/>
                <w:sz w:val="28"/>
                <w:szCs w:val="28"/>
              </w:rPr>
              <w:t>3.1.6.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F4AB" w14:textId="14BEB268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0" w:history="1">
            <w:r w:rsidRPr="007D1E56">
              <w:rPr>
                <w:rStyle w:val="Hyperlink"/>
                <w:noProof/>
                <w:sz w:val="28"/>
                <w:szCs w:val="28"/>
              </w:rPr>
              <w:t>3.1.7.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22FF1" w14:textId="0AC6C097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1" w:history="1">
            <w:r w:rsidRPr="007D1E56">
              <w:rPr>
                <w:rStyle w:val="Hyperlink"/>
                <w:noProof/>
                <w:sz w:val="28"/>
                <w:szCs w:val="28"/>
              </w:rPr>
              <w:t>3.1.8.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61901" w14:textId="255C67C3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2" w:history="1">
            <w:r w:rsidRPr="007D1E56">
              <w:rPr>
                <w:rStyle w:val="Hyperlink"/>
                <w:noProof/>
                <w:sz w:val="28"/>
                <w:szCs w:val="28"/>
              </w:rPr>
              <w:t>3.1.9.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F6C9" w14:textId="1C6EA802" w:rsidR="007D1E56" w:rsidRPr="007D1E56" w:rsidRDefault="007D1E56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3" w:history="1">
            <w:r w:rsidRPr="007D1E56">
              <w:rPr>
                <w:rStyle w:val="Hyperlink"/>
                <w:noProof/>
                <w:sz w:val="28"/>
                <w:szCs w:val="28"/>
              </w:rPr>
              <w:t>3.1.10.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D3211" w14:textId="3DAB570A" w:rsidR="007D1E56" w:rsidRPr="007D1E56" w:rsidRDefault="007D1E56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4" w:history="1">
            <w:r w:rsidRPr="007D1E56">
              <w:rPr>
                <w:rStyle w:val="Hyperlink"/>
                <w:noProof/>
                <w:sz w:val="28"/>
                <w:szCs w:val="28"/>
              </w:rPr>
              <w:t>3.1.11.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патентной чистоте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6A719" w14:textId="65504BFD" w:rsidR="007D1E56" w:rsidRPr="007D1E56" w:rsidRDefault="007D1E56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5" w:history="1">
            <w:r w:rsidRPr="007D1E56">
              <w:rPr>
                <w:rStyle w:val="Hyperlink"/>
                <w:noProof/>
                <w:sz w:val="28"/>
                <w:szCs w:val="28"/>
              </w:rPr>
              <w:t>3.1.12.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по стандартизации и унификации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134C" w14:textId="4FCDBC36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6" w:history="1">
            <w:r w:rsidRPr="007D1E56">
              <w:rPr>
                <w:rStyle w:val="Hyperlink"/>
                <w:noProof/>
                <w:sz w:val="28"/>
                <w:szCs w:val="28"/>
              </w:rPr>
              <w:t>3.2.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FA58" w14:textId="5FF6AA9A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7" w:history="1">
            <w:r w:rsidRPr="007D1E56">
              <w:rPr>
                <w:rStyle w:val="Hyperlink"/>
                <w:noProof/>
                <w:sz w:val="28"/>
                <w:szCs w:val="28"/>
              </w:rPr>
              <w:t>3.2.1.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Перечень функций, задач или их комплексов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AA21" w14:textId="19E65D6A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8" w:history="1">
            <w:r w:rsidRPr="007D1E56">
              <w:rPr>
                <w:rStyle w:val="Hyperlink"/>
                <w:noProof/>
                <w:sz w:val="28"/>
                <w:szCs w:val="28"/>
              </w:rPr>
              <w:t>3.3.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видам обеспечения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9B9D" w14:textId="7F546E8B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9" w:history="1">
            <w:r w:rsidRPr="007D1E56">
              <w:rPr>
                <w:rStyle w:val="Hyperlink"/>
                <w:noProof/>
                <w:sz w:val="28"/>
                <w:szCs w:val="28"/>
              </w:rPr>
              <w:t>3.3.1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2B7F8" w14:textId="5950AA78" w:rsidR="007D1E56" w:rsidRPr="007D1E56" w:rsidRDefault="007D1E56" w:rsidP="00436044">
          <w:pPr>
            <w:pStyle w:val="TOC3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0" w:history="1">
            <w:r w:rsidRPr="007D1E56">
              <w:rPr>
                <w:rStyle w:val="Hyperlink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6814" w14:textId="0BBAFB07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1" w:history="1">
            <w:r w:rsidRPr="007D1E56">
              <w:rPr>
                <w:rStyle w:val="Hyperlink"/>
                <w:noProof/>
                <w:sz w:val="28"/>
                <w:szCs w:val="28"/>
              </w:rPr>
              <w:t>3.3.3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лингвистическому обеспечению системы.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DAFF0" w14:textId="7F8AC5E8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2" w:history="1">
            <w:r w:rsidRPr="007D1E56">
              <w:rPr>
                <w:rStyle w:val="Hyperlink"/>
                <w:noProof/>
                <w:sz w:val="28"/>
                <w:szCs w:val="28"/>
              </w:rPr>
              <w:t>3.3.4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380DF" w14:textId="25F15C9E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3" w:history="1">
            <w:r w:rsidRPr="007D1E56">
              <w:rPr>
                <w:rStyle w:val="Hyperlink"/>
                <w:noProof/>
                <w:sz w:val="28"/>
                <w:szCs w:val="28"/>
              </w:rPr>
              <w:t>3.3.5.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3E06C" w14:textId="02DADC73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4" w:history="1">
            <w:r w:rsidRPr="007D1E56">
              <w:rPr>
                <w:rStyle w:val="Hyperlink"/>
                <w:noProof/>
                <w:sz w:val="28"/>
                <w:szCs w:val="28"/>
              </w:rPr>
              <w:t>3.3.6.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метрологическому обеспечению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815A" w14:textId="5AC79467" w:rsidR="007D1E56" w:rsidRPr="007D1E56" w:rsidRDefault="007D1E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5" w:history="1">
            <w:r w:rsidRPr="007D1E56">
              <w:rPr>
                <w:rStyle w:val="Hyperlink"/>
                <w:noProof/>
                <w:sz w:val="28"/>
                <w:szCs w:val="28"/>
              </w:rPr>
              <w:t>3.3.7.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Требования к организационному обеспечению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5C0" w14:textId="31EB317F" w:rsidR="007D1E56" w:rsidRPr="007D1E56" w:rsidRDefault="007D1E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6" w:history="1">
            <w:r w:rsidRPr="007D1E56">
              <w:rPr>
                <w:rStyle w:val="Hyperlink"/>
                <w:noProof/>
                <w:sz w:val="28"/>
                <w:szCs w:val="28"/>
              </w:rPr>
              <w:t>3.4.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noProof/>
                <w:sz w:val="28"/>
                <w:szCs w:val="28"/>
              </w:rPr>
              <w:t>Общие технические требования к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13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4F83D" w14:textId="1149296E" w:rsidR="007D1E56" w:rsidRPr="007D1E56" w:rsidRDefault="007D1E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7" w:history="1"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14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40C8E" w14:textId="7A27F329" w:rsidR="007D1E56" w:rsidRPr="007D1E56" w:rsidRDefault="007D1E56" w:rsidP="00436044">
          <w:pPr>
            <w:pStyle w:val="TOC1"/>
            <w:tabs>
              <w:tab w:val="left" w:pos="4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8" w:history="1"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5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9FF8" w14:textId="7DE8C595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9" w:history="1">
            <w:r w:rsidRPr="007D1E56">
              <w:rPr>
                <w:rStyle w:val="Hyperlink"/>
                <w:noProof/>
                <w:sz w:val="28"/>
                <w:szCs w:val="28"/>
                <w:lang w:val="en-US"/>
              </w:rPr>
              <w:t xml:space="preserve">5.1. </w:t>
            </w:r>
            <w:r w:rsidRPr="007D1E56">
              <w:rPr>
                <w:rStyle w:val="Hyperlink"/>
                <w:noProof/>
                <w:sz w:val="28"/>
                <w:szCs w:val="28"/>
              </w:rPr>
              <w:t>Порядок организации разработки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FB4A7" w14:textId="667DD57B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0" w:history="1">
            <w:r w:rsidRPr="007D1E56">
              <w:rPr>
                <w:rStyle w:val="Hyperlink"/>
                <w:noProof/>
                <w:sz w:val="28"/>
                <w:szCs w:val="28"/>
              </w:rPr>
              <w:t>5.2. Перечень документов и исходных данных для разработки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300E" w14:textId="6934B20F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1" w:history="1">
            <w:r w:rsidRPr="007D1E56">
              <w:rPr>
                <w:rStyle w:val="Hyperlink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A4435" w14:textId="7F61050A" w:rsidR="007D1E56" w:rsidRPr="007D1E56" w:rsidRDefault="007D1E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2" w:history="1"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764CC" w14:textId="74F815C2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3" w:history="1">
            <w:r w:rsidRPr="007D1E56">
              <w:rPr>
                <w:rStyle w:val="Hyperlink"/>
                <w:noProof/>
                <w:sz w:val="28"/>
                <w:szCs w:val="28"/>
              </w:rPr>
              <w:t>6.1. Виды, состав и методы испытаний АС и ее составных частей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B1C7" w14:textId="626A8043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4" w:history="1">
            <w:r w:rsidRPr="007D1E56">
              <w:rPr>
                <w:rStyle w:val="Hyperlink"/>
                <w:noProof/>
                <w:sz w:val="28"/>
                <w:szCs w:val="28"/>
              </w:rPr>
              <w:t>6.2. Общие требования к приёмке работ по стадиям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FB6C" w14:textId="41ADE41A" w:rsidR="007D1E56" w:rsidRPr="007D1E56" w:rsidRDefault="007D1E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5" w:history="1"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0B14" w14:textId="7C7CDC84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6" w:history="1">
            <w:r w:rsidRPr="007D1E56">
              <w:rPr>
                <w:rStyle w:val="Hyperlink"/>
                <w:noProof/>
                <w:sz w:val="28"/>
                <w:szCs w:val="28"/>
              </w:rPr>
              <w:t>7.1. Перечень подлежащих разработке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1E03C" w14:textId="6106D7F8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7" w:history="1">
            <w:r w:rsidRPr="007D1E56">
              <w:rPr>
                <w:rStyle w:val="Hyperlink"/>
                <w:noProof/>
                <w:sz w:val="28"/>
                <w:szCs w:val="28"/>
              </w:rPr>
              <w:t>7.2. Вид представления и количество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442F2" w14:textId="119BF250" w:rsidR="007D1E56" w:rsidRPr="007D1E56" w:rsidRDefault="007D1E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8" w:history="1">
            <w:r w:rsidRPr="007D1E56">
              <w:rPr>
                <w:rStyle w:val="Hyperlink"/>
                <w:noProof/>
                <w:sz w:val="28"/>
                <w:szCs w:val="28"/>
              </w:rPr>
              <w:t>7.3. Требования по использованию ЕСКД и ЕСПД при разработке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9465C" w14:textId="2034D33B" w:rsidR="007D1E56" w:rsidRPr="007D1E56" w:rsidRDefault="007D1E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9" w:history="1">
            <w:r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21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34856" w14:textId="724D086B" w:rsidR="00EA3A18" w:rsidRPr="007D1E56" w:rsidRDefault="00EA3A18" w:rsidP="00436044">
          <w:pPr>
            <w:spacing w:line="360" w:lineRule="auto"/>
            <w:rPr>
              <w:sz w:val="28"/>
              <w:szCs w:val="28"/>
            </w:rPr>
          </w:pPr>
          <w:r w:rsidRPr="007D1E5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24479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DC8830" w14:textId="1EE21CB6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D1E" w14:textId="77777777" w:rsidR="00EA3A18" w:rsidRDefault="00EA3A18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6162B7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14F9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10D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97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117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25F9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AEF6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F863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C6AC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E224C">
          <w:footerReference w:type="default" r:id="rId11"/>
          <w:pgSz w:w="11909" w:h="16834"/>
          <w:pgMar w:top="1138" w:right="850" w:bottom="706" w:left="1714" w:header="720" w:footer="720" w:gutter="0"/>
          <w:cols w:space="720"/>
        </w:sectPr>
      </w:pPr>
    </w:p>
    <w:p w14:paraId="3E7AC31E" w14:textId="77777777" w:rsidR="001E224C" w:rsidRPr="00A222AB" w:rsidRDefault="00E530D6" w:rsidP="00436044">
      <w:pPr>
        <w:pStyle w:val="1"/>
        <w:spacing w:line="360" w:lineRule="auto"/>
        <w:jc w:val="center"/>
        <w:rPr>
          <w:lang w:val="ru-RU"/>
        </w:rPr>
      </w:pPr>
      <w:bookmarkStart w:id="1" w:name="_Toc179187796"/>
      <w:r w:rsidRPr="00A222AB">
        <w:rPr>
          <w:rStyle w:val="a0"/>
          <w:rFonts w:ascii="Times New Roman" w:hAnsi="Times New Roman" w:cs="Times New Roman"/>
          <w:lang w:val="ru-RU"/>
        </w:rPr>
        <w:lastRenderedPageBreak/>
        <w:t xml:space="preserve">1 </w:t>
      </w:r>
      <w:r>
        <w:rPr>
          <w:rStyle w:val="a0"/>
          <w:rFonts w:ascii="Times New Roman" w:hAnsi="Times New Roman" w:cs="Times New Roman"/>
          <w:lang w:val="ru-RU"/>
        </w:rPr>
        <w:t>ОБЩИЕ СВЕДЕНИЯ</w:t>
      </w:r>
      <w:bookmarkEnd w:id="1"/>
    </w:p>
    <w:p w14:paraId="069C3E6D" w14:textId="77777777" w:rsidR="001E224C" w:rsidRDefault="001E224C" w:rsidP="00436044">
      <w:pPr>
        <w:pStyle w:val="Standard"/>
        <w:spacing w:line="360" w:lineRule="auto"/>
        <w:ind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139DFC" w14:textId="45F20C15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Toc179187797"/>
      <w:commentRangeStart w:id="3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Полное</w:t>
      </w:r>
      <w:commentRangeEnd w:id="3"/>
      <w:r w:rsidR="00E530D6" w:rsidRPr="00A222A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commentReference w:id="3"/>
      </w:r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наименование автоматизированной системы и её условное обозначение</w:t>
      </w:r>
      <w:bookmarkEnd w:id="2"/>
    </w:p>
    <w:p w14:paraId="12A0A3D7" w14:textId="77777777" w:rsidR="001E224C" w:rsidRDefault="001E224C" w:rsidP="00436044">
      <w:pPr>
        <w:pStyle w:val="Standard"/>
        <w:spacing w:line="360" w:lineRule="auto"/>
        <w:ind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6E9A61" w14:textId="77777777" w:rsidR="00A222AB" w:rsidRPr="00A222AB" w:rsidRDefault="00E530D6" w:rsidP="00436044">
      <w:pPr>
        <w:pStyle w:val="Standard"/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Разработка плагина «кружка» для системы автоматизированного проектирования (САПР) 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</w:p>
    <w:p w14:paraId="17413FDA" w14:textId="77777777" w:rsidR="00A222AB" w:rsidRDefault="00A222AB" w:rsidP="00436044">
      <w:pPr>
        <w:pStyle w:val="Standard"/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</w:p>
    <w:p w14:paraId="6C21ED9F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9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" w:name="_Toc179113199"/>
      <w:bookmarkStart w:id="5" w:name="_Toc179187798"/>
      <w:bookmarkEnd w:id="4"/>
      <w:bookmarkEnd w:id="5"/>
    </w:p>
    <w:p w14:paraId="3366DE27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9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6" w:name="_Toc179113200"/>
      <w:bookmarkStart w:id="7" w:name="_Toc179187799"/>
      <w:bookmarkEnd w:id="6"/>
      <w:bookmarkEnd w:id="7"/>
    </w:p>
    <w:p w14:paraId="0CC42CA5" w14:textId="4DEE319C" w:rsidR="001E224C" w:rsidRPr="00A222AB" w:rsidRDefault="00A222AB" w:rsidP="00436044">
      <w:pPr>
        <w:pStyle w:val="Heading2"/>
        <w:numPr>
          <w:ilvl w:val="1"/>
          <w:numId w:val="9"/>
        </w:numPr>
        <w:spacing w:line="360" w:lineRule="auto"/>
        <w:jc w:val="center"/>
        <w:rPr>
          <w:color w:val="000000" w:themeColor="text1"/>
        </w:rPr>
      </w:pPr>
      <w:r w:rsidRPr="007904C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Toc179187800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Наименование заказчика</w:t>
      </w:r>
      <w:bookmarkEnd w:id="8"/>
    </w:p>
    <w:p w14:paraId="5CF16020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18F95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5DEE0671" w14:textId="77777777" w:rsidR="001E224C" w:rsidRDefault="00E530D6" w:rsidP="00436044">
      <w:pPr>
        <w:pStyle w:val="Standard"/>
        <w:spacing w:line="360" w:lineRule="auto"/>
        <w:ind w:firstLine="708"/>
        <w:jc w:val="both"/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F7A098D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C477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8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9" w:name="_Toc179113202"/>
      <w:bookmarkStart w:id="10" w:name="_Toc179187801"/>
      <w:bookmarkEnd w:id="9"/>
      <w:bookmarkEnd w:id="10"/>
    </w:p>
    <w:p w14:paraId="57CD1A4C" w14:textId="176D0F3C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1" w:name="_Toc179187802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на основании которых создается АС</w:t>
      </w:r>
      <w:bookmarkEnd w:id="11"/>
    </w:p>
    <w:p w14:paraId="7276B8A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08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762E15C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06E9A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13EB4D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− ОК 012-93 “Общероссийский классификатор изделий и конструкторских документов (классификатор ЕСКД)”;</w:t>
      </w:r>
    </w:p>
    <w:p w14:paraId="3DAD4C2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3C4FC4D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F502E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2" w:name="_Toc179113204"/>
      <w:bookmarkStart w:id="13" w:name="_Toc179187803"/>
      <w:bookmarkEnd w:id="12"/>
      <w:bookmarkEnd w:id="13"/>
    </w:p>
    <w:p w14:paraId="2574C3AB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4" w:name="_Toc179113205"/>
      <w:bookmarkStart w:id="15" w:name="_Toc179187804"/>
      <w:bookmarkEnd w:id="14"/>
      <w:bookmarkEnd w:id="15"/>
    </w:p>
    <w:p w14:paraId="4350926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6" w:name="_Toc179113206"/>
      <w:bookmarkStart w:id="17" w:name="_Toc179187805"/>
      <w:bookmarkEnd w:id="16"/>
      <w:bookmarkEnd w:id="17"/>
    </w:p>
    <w:p w14:paraId="4C679FE8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8" w:name="_Toc179113207"/>
      <w:bookmarkStart w:id="19" w:name="_Toc179187806"/>
      <w:bookmarkEnd w:id="18"/>
      <w:bookmarkEnd w:id="19"/>
    </w:p>
    <w:p w14:paraId="5B3F6749" w14:textId="5B13889E" w:rsidR="001E224C" w:rsidRPr="00A222AB" w:rsidRDefault="00A222AB" w:rsidP="00436044">
      <w:pPr>
        <w:pStyle w:val="Heading2"/>
        <w:numPr>
          <w:ilvl w:val="1"/>
          <w:numId w:val="10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0" w:name="_Toc179187807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 по созданию АС</w:t>
      </w:r>
      <w:bookmarkEnd w:id="20"/>
    </w:p>
    <w:p w14:paraId="2A6A4D0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A333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работ: с 23 сентября 2024 года</w:t>
      </w:r>
    </w:p>
    <w:p w14:paraId="472C138F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работ: не позднее 29 декабря 2024 года.</w:t>
      </w:r>
    </w:p>
    <w:p w14:paraId="00F7267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BBB6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181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63A8B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0A1C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C19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F7FF4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C82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3D1C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C2F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506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CE466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2EB9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4746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20230" w14:textId="71C6565F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C650F" w14:textId="67EDD5AD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3079A" w14:textId="0AB791E4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47D5E" w14:textId="77777777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AA77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2DD4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19F3" w14:textId="714C5E49" w:rsidR="001E224C" w:rsidRPr="00A222AB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21" w:name="_Toc179187808"/>
      <w:r w:rsidRPr="00A222AB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ЦЕЛИ И НАЗНАЧЕНИЕ СОЗДАНИЯ АВТОМАТИЗИРОВАННОЙ СИСТЕМЫ</w:t>
      </w:r>
      <w:bookmarkEnd w:id="21"/>
    </w:p>
    <w:p w14:paraId="746076B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1385A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22" w:name="_Toc179113210"/>
      <w:bookmarkStart w:id="23" w:name="_Toc179187809"/>
      <w:bookmarkEnd w:id="22"/>
      <w:bookmarkEnd w:id="23"/>
    </w:p>
    <w:p w14:paraId="15B38B31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24" w:name="_Toc179113211"/>
      <w:bookmarkStart w:id="25" w:name="_Toc179187810"/>
      <w:bookmarkEnd w:id="24"/>
      <w:bookmarkEnd w:id="25"/>
    </w:p>
    <w:p w14:paraId="33B712A3" w14:textId="4A230C79" w:rsidR="001E224C" w:rsidRPr="00A222AB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color w:val="000000" w:themeColor="text1"/>
        </w:rPr>
      </w:pPr>
      <w:r w:rsidRPr="009754BF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6" w:name="_Toc179187811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Цели создания АС</w:t>
      </w:r>
      <w:bookmarkEnd w:id="26"/>
    </w:p>
    <w:p w14:paraId="1152CE0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37B3E" w14:textId="7F62811A" w:rsidR="001E224C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«Кружка» для САПР 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commentRangeStart w:id="27"/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commentRangeEnd w:id="27"/>
      <w:r>
        <w:rPr>
          <w:rStyle w:val="a7"/>
        </w:rPr>
        <w:commentReference w:id="27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12E23F13" w14:textId="77777777" w:rsidR="009754BF" w:rsidRPr="009754BF" w:rsidRDefault="009754BF" w:rsidP="00436044">
      <w:pPr>
        <w:pStyle w:val="Standard"/>
        <w:spacing w:line="360" w:lineRule="auto"/>
        <w:jc w:val="both"/>
        <w:rPr>
          <w:lang w:val="ru-RU"/>
        </w:rPr>
      </w:pPr>
    </w:p>
    <w:p w14:paraId="52BBB8C3" w14:textId="6BA23DA0" w:rsidR="001E224C" w:rsidRPr="009754BF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BF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8" w:name="_Toc179187812"/>
      <w:r w:rsidR="00E530D6" w:rsidRPr="009754BF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Назначение АС</w:t>
      </w:r>
      <w:bookmarkEnd w:id="28"/>
    </w:p>
    <w:p w14:paraId="06ABF6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752B6" w14:textId="32A81A32" w:rsidR="001E224C" w:rsidRDefault="00E530D6" w:rsidP="00436044">
      <w:pPr>
        <w:pStyle w:val="Standard"/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29"/>
      <w:commentRangeEnd w:id="29"/>
      <w:r>
        <w:rPr>
          <w:rStyle w:val="a7"/>
        </w:rPr>
        <w:commentReference w:id="29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разных видов. Благодаря данному расширению, производители </w:t>
      </w:r>
      <w:r w:rsid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0"/>
      <w:commentRangeEnd w:id="30"/>
      <w:r>
        <w:rPr>
          <w:rStyle w:val="a7"/>
        </w:rPr>
        <w:commentReference w:id="30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01C86D" w14:textId="4A4780F4" w:rsidR="002B10D9" w:rsidRPr="00A222AB" w:rsidRDefault="00424B88" w:rsidP="00436044">
      <w:pPr>
        <w:pStyle w:val="Standard"/>
        <w:spacing w:line="360" w:lineRule="auto"/>
        <w:jc w:val="center"/>
        <w:rPr>
          <w:lang w:val="ru-RU"/>
        </w:rPr>
      </w:pPr>
      <w:r w:rsidRPr="00424B88">
        <w:rPr>
          <w:lang w:val="ru-RU"/>
        </w:rPr>
        <w:drawing>
          <wp:inline distT="0" distB="0" distL="0" distR="0" wp14:anchorId="342ADA72" wp14:editId="68EAFE7E">
            <wp:extent cx="3643355" cy="40515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997" cy="40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EE3" w14:textId="4B79C4E1" w:rsidR="00FE3DF7" w:rsidRPr="00FE3DF7" w:rsidRDefault="00E530D6" w:rsidP="00436044">
      <w:pPr>
        <w:pStyle w:val="Standard"/>
        <w:spacing w:line="360" w:lineRule="auto"/>
        <w:jc w:val="center"/>
        <w:rPr>
          <w:rStyle w:val="a0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9754BF" w:rsidRP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1"/>
      <w:commentRangeEnd w:id="31"/>
      <w:r>
        <w:rPr>
          <w:rStyle w:val="a7"/>
        </w:rPr>
        <w:commentReference w:id="31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Модель кружки с размерами</w:t>
      </w:r>
    </w:p>
    <w:p w14:paraId="3133D2E8" w14:textId="4BC7FC4C" w:rsidR="001E224C" w:rsidRPr="009754BF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32" w:name="_Toc179187813"/>
      <w:r w:rsidRPr="009754BF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32"/>
    </w:p>
    <w:p w14:paraId="2C2EDBC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4A8A8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33" w:name="_Toc179113215"/>
      <w:bookmarkStart w:id="34" w:name="_Toc179187814"/>
      <w:bookmarkEnd w:id="33"/>
      <w:bookmarkEnd w:id="34"/>
    </w:p>
    <w:p w14:paraId="38AF00D6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35" w:name="_Toc179113216"/>
      <w:bookmarkStart w:id="36" w:name="_Toc179187815"/>
      <w:bookmarkEnd w:id="35"/>
      <w:bookmarkEnd w:id="36"/>
    </w:p>
    <w:p w14:paraId="5AAEF9F0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37" w:name="_Toc179113217"/>
      <w:bookmarkStart w:id="38" w:name="_Toc179187816"/>
      <w:bookmarkEnd w:id="37"/>
      <w:bookmarkEnd w:id="38"/>
    </w:p>
    <w:p w14:paraId="1CB17446" w14:textId="2CBFF1E0" w:rsidR="001E224C" w:rsidRPr="00EA3D51" w:rsidRDefault="00E530D6" w:rsidP="00436044">
      <w:pPr>
        <w:pStyle w:val="Heading2"/>
        <w:numPr>
          <w:ilvl w:val="1"/>
          <w:numId w:val="12"/>
        </w:numPr>
        <w:spacing w:line="360" w:lineRule="auto"/>
        <w:jc w:val="center"/>
        <w:rPr>
          <w:color w:val="000000" w:themeColor="text1"/>
        </w:rPr>
      </w:pPr>
      <w:bookmarkStart w:id="39" w:name="_Toc179187817"/>
      <w:r w:rsidRPr="00EA3D51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АС в целом</w:t>
      </w:r>
      <w:bookmarkEnd w:id="39"/>
    </w:p>
    <w:p w14:paraId="5EC6704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B9791F" w14:textId="3EB80035" w:rsidR="001E224C" w:rsidRPr="00925E85" w:rsidRDefault="00E530D6" w:rsidP="00436044">
      <w:pPr>
        <w:pStyle w:val="Heading3"/>
        <w:numPr>
          <w:ilvl w:val="2"/>
          <w:numId w:val="12"/>
        </w:numPr>
        <w:spacing w:line="360" w:lineRule="auto"/>
        <w:rPr>
          <w:color w:val="000000" w:themeColor="text1"/>
        </w:rPr>
      </w:pPr>
      <w:bookmarkStart w:id="40" w:name="_Toc179187818"/>
      <w:r w:rsidRPr="00EA3D51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40"/>
    </w:p>
    <w:p w14:paraId="31687E4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вариантов: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В качестве встроенного плагина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1B0FBD12" w14:textId="45D51024" w:rsidR="00EA3D51" w:rsidRPr="00EA3D51" w:rsidRDefault="00E530D6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755D286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0A17" w14:textId="77777777" w:rsidR="00D51B45" w:rsidRPr="00EA3D51" w:rsidRDefault="00D51B45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Hlk179189351"/>
      <w:r>
        <w:rPr>
          <w:rStyle w:val="a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2.1):</w:t>
      </w:r>
    </w:p>
    <w:p w14:paraId="7A8CE979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кружки D1 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100 мм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0AE5ADFD" w14:textId="4F0F28E6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lang w:val="ru-RU"/>
        </w:rPr>
      </w:pP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полости кружки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8506D19" w14:textId="43B1D6CC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полости кружки </w:t>
      </w:r>
      <w:r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);</w:t>
      </w:r>
      <w:commentRangeStart w:id="42"/>
      <w:commentRangeEnd w:id="42"/>
      <w:r>
        <w:rPr>
          <w:rStyle w:val="a7"/>
        </w:rPr>
        <w:commentReference w:id="42"/>
      </w:r>
    </w:p>
    <w:p w14:paraId="307615AD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lang w:val="ru-RU"/>
        </w:rPr>
      </w:pP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кружки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70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3D2A4D2A" w14:textId="77777777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lang w:val="ru-RU"/>
        </w:rPr>
      </w:pP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R1 кривизны кружки от основания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100 мм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053A4A">
        <w:rPr>
          <w:rStyle w:val="a0"/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0 мм)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1ADF0A65" w14:textId="17AC8E06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R2 от кривизны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до верха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Три раза больше чем радиус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1: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2 = 3*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799E78C3" w14:textId="4CEFE3AB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3 1-й кривизны запястья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 w:rsidR="00656668" w:rsidRP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2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35C7B">
        <w:rPr>
          <w:rStyle w:val="a0"/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F8BDA42" w14:textId="3C298ECD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4 2-й кривизны запястья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Два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раза больше чем радиус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="00656668" w:rsidRP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2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*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340F4E9" w14:textId="398D0DC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fr-FR"/>
        </w:rPr>
        <w:t>R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>5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-й кривизны запястья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Щесть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раз больше чем радиус </w:t>
      </w:r>
      <w:r w:rsidR="00656668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="00656668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6668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5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6</w:t>
      </w:r>
      <w:r w:rsidR="00656668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*</w:t>
      </w:r>
      <w:r w:rsidR="00656668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E006DCE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К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ружк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а имеет высоту </w:t>
      </w:r>
      <w:r>
        <w:rPr>
          <w:rStyle w:val="a0"/>
          <w:rFonts w:ascii="Times New Roman" w:hAnsi="Times New Roman" w:cs="Times New Roman"/>
          <w:sz w:val="28"/>
          <w:szCs w:val="28"/>
          <w:lang w:val="fr-FR"/>
        </w:rPr>
        <w:t>L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00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 – 1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5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2B10D9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1814589" w14:textId="330D6F7D" w:rsidR="00D51B45" w:rsidRPr="002B10D9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Ручка кружки имеет длину </w:t>
      </w:r>
      <w:r w:rsidRPr="00B448E8">
        <w:rPr>
          <w:rStyle w:val="a0"/>
          <w:rFonts w:ascii="Times New Roman" w:hAnsi="Times New Roman" w:cs="Times New Roman"/>
          <w:i/>
          <w:iCs/>
          <w:sz w:val="28"/>
          <w:szCs w:val="28"/>
          <w:lang w:val="ru-RU"/>
        </w:rPr>
        <w:t>l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>/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4</w:t>
      </w:r>
      <w:r w:rsidR="00925DC3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75358B"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высот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ы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fr-FR"/>
        </w:rPr>
        <w:t>L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="002427BD" w:rsidRPr="002427BD"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41"/>
    <w:p w14:paraId="4A64B326" w14:textId="77777777" w:rsidR="00EA3D51" w:rsidRPr="00EE43AA" w:rsidRDefault="00EA3D51" w:rsidP="00436044">
      <w:pPr>
        <w:pStyle w:val="Standard"/>
        <w:spacing w:line="360" w:lineRule="auto"/>
        <w:jc w:val="both"/>
        <w:rPr>
          <w:lang w:val="ru-RU"/>
        </w:rPr>
      </w:pPr>
    </w:p>
    <w:p w14:paraId="78E2127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«Кружка» в САПР 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13EB0E9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B9B628A" w14:textId="784A7B05" w:rsidR="001E224C" w:rsidRPr="00EE43AA" w:rsidRDefault="00E530D6" w:rsidP="00436044">
      <w:pPr>
        <w:pStyle w:val="Heading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179187819"/>
      <w:commentRangeStart w:id="44"/>
      <w:r w:rsidRPr="00EE43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commentRangeEnd w:id="44"/>
      <w:r w:rsidRPr="00EE43AA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commentReference w:id="44"/>
      </w:r>
      <w:bookmarkEnd w:id="43"/>
    </w:p>
    <w:p w14:paraId="53201E0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122BC5FC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13FBC8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5" w:name="_Toc179113221"/>
      <w:bookmarkStart w:id="46" w:name="_Toc179187820"/>
      <w:bookmarkEnd w:id="45"/>
      <w:bookmarkEnd w:id="46"/>
    </w:p>
    <w:p w14:paraId="4EC7F795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7" w:name="_Toc179113222"/>
      <w:bookmarkStart w:id="48" w:name="_Toc179187821"/>
      <w:bookmarkEnd w:id="47"/>
      <w:bookmarkEnd w:id="48"/>
    </w:p>
    <w:p w14:paraId="78A699DC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9" w:name="_Toc179113223"/>
      <w:bookmarkStart w:id="50" w:name="_Toc179187822"/>
      <w:bookmarkEnd w:id="49"/>
      <w:bookmarkEnd w:id="50"/>
    </w:p>
    <w:p w14:paraId="2F660A37" w14:textId="77777777" w:rsidR="00925E85" w:rsidRPr="00925E85" w:rsidRDefault="00925E85" w:rsidP="00436044">
      <w:pPr>
        <w:pStyle w:val="ListParagraph"/>
        <w:keepNext/>
        <w:keepLines/>
        <w:numPr>
          <w:ilvl w:val="1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51" w:name="_Toc179113224"/>
      <w:bookmarkStart w:id="52" w:name="_Toc179187823"/>
      <w:bookmarkEnd w:id="51"/>
      <w:bookmarkEnd w:id="52"/>
    </w:p>
    <w:p w14:paraId="1629DA2E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53" w:name="_Toc179113225"/>
      <w:bookmarkStart w:id="54" w:name="_Toc179187824"/>
      <w:bookmarkEnd w:id="53"/>
      <w:bookmarkEnd w:id="54"/>
    </w:p>
    <w:p w14:paraId="4CA76413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55" w:name="_Toc179113226"/>
      <w:bookmarkStart w:id="56" w:name="_Toc179187825"/>
      <w:bookmarkEnd w:id="55"/>
      <w:bookmarkEnd w:id="56"/>
    </w:p>
    <w:p w14:paraId="3457222C" w14:textId="5EA3CAC9" w:rsidR="001E224C" w:rsidRPr="00EE43AA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7" w:name="_Toc179187826"/>
      <w:r w:rsidRPr="00EE43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57"/>
    </w:p>
    <w:p w14:paraId="0DC6D2B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назначения:</w:t>
      </w:r>
    </w:p>
    <w:p w14:paraId="1F8EA3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3E206A7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Style w:val="a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).</w:t>
      </w:r>
    </w:p>
    <w:p w14:paraId="7CA1E15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95000E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3FA6D0" w14:textId="4941F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8" w:name="_Toc179187827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58"/>
    </w:p>
    <w:p w14:paraId="4DEF4DE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надежности не предъявляются.</w:t>
      </w:r>
    </w:p>
    <w:p w14:paraId="708D918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14E1BB" w14:textId="638097EE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9" w:name="_Toc179187828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безопасности</w:t>
      </w:r>
      <w:bookmarkEnd w:id="59"/>
    </w:p>
    <w:p w14:paraId="762475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предъявляются.</w:t>
      </w:r>
    </w:p>
    <w:p w14:paraId="6FC86CD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7704D244" w14:textId="131E99A7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0" w:name="_Toc179187829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60"/>
    </w:p>
    <w:p w14:paraId="0F036A4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desktop-интерфейсов с помощью фреймворков Windows Forms, WPF или аналогичных им, позволяющих создавать пользовательские интерфейсы для ОС Windows 10 и выше.</w:t>
      </w:r>
    </w:p>
    <w:p w14:paraId="1110C4B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</w:t>
      </w:r>
    </w:p>
    <w:p w14:paraId="4B58612C" w14:textId="0017B3FE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2860C7C1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894BF03" w14:textId="2334143F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1" w:name="_Toc179187830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61"/>
    </w:p>
    <w:p w14:paraId="1D708A64" w14:textId="57F3A437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8EFC2E6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179EFEE" w14:textId="6AA3396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2" w:name="_Toc179187831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62"/>
    </w:p>
    <w:p w14:paraId="3DF629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7A3A5A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C174199" w14:textId="27E69F54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3" w:name="_Toc179187832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63"/>
    </w:p>
    <w:p w14:paraId="333C78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сохранности информации при авариях не предъявляются.</w:t>
      </w:r>
    </w:p>
    <w:p w14:paraId="31E4D261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267927B" w14:textId="71D41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4" w:name="_Toc179187833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защите от влияния внешних воздействий</w:t>
      </w:r>
      <w:bookmarkEnd w:id="64"/>
    </w:p>
    <w:p w14:paraId="4A6B37D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от влияния внешних воздействий не предъявляются.</w:t>
      </w:r>
    </w:p>
    <w:p w14:paraId="0E4A5E6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6140502" w14:textId="7837071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5" w:name="_Toc179187834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  <w:bookmarkEnd w:id="65"/>
    </w:p>
    <w:p w14:paraId="5911000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патентной чистоте не предъявляются.</w:t>
      </w:r>
    </w:p>
    <w:p w14:paraId="7C3B18B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30B85F" w14:textId="17A7F9CD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6" w:name="_Toc179187835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66"/>
    </w:p>
    <w:p w14:paraId="221DC07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A6E9384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E1575" w14:textId="7622F037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7" w:name="_Toc179187836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АС</w:t>
      </w:r>
      <w:bookmarkEnd w:id="67"/>
    </w:p>
    <w:p w14:paraId="3029EF90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D83AC8" w14:textId="1064EB0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8" w:name="_Toc179187837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Перечень функций, задач или их комплексов</w:t>
      </w:r>
      <w:bookmarkEnd w:id="68"/>
    </w:p>
    <w:p w14:paraId="2953F1D6" w14:textId="28E7243E" w:rsidR="001E224C" w:rsidRPr="007904C6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Кружка — это большой стакан с ручкой, предназначенный для напитков. Она может иметь различные формы и размеры, иногда оснащается крышкой. В русском языке термин "кружка" также обозначает меру объема. Кружки часто используются для чая, кофе и других горячих или холодных напитков</w:t>
      </w:r>
      <w:r w:rsidR="007904C6" w:rsidRPr="007904C6"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147156C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Style w:val="a0"/>
          <w:rFonts w:ascii="Times New Roman" w:hAnsi="Times New Roman" w:cs="Times New Roman"/>
          <w:sz w:val="28"/>
          <w:szCs w:val="28"/>
        </w:rPr>
        <w:t>API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», производящая построение ламп накаливания по заданным параметрам.</w:t>
      </w:r>
    </w:p>
    <w:p w14:paraId="5B1B582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0AE2C" w14:textId="09C2399E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9" w:name="_Toc179187838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обеспечения АС</w:t>
      </w:r>
      <w:bookmarkEnd w:id="69"/>
    </w:p>
    <w:p w14:paraId="71F6B30F" w14:textId="77777777" w:rsidR="001E224C" w:rsidRDefault="001E224C" w:rsidP="00436044">
      <w:pPr>
        <w:pStyle w:val="Standard"/>
        <w:spacing w:line="360" w:lineRule="auto"/>
        <w:jc w:val="center"/>
        <w:rPr>
          <w:lang w:val="ru-RU"/>
        </w:rPr>
      </w:pPr>
    </w:p>
    <w:p w14:paraId="5D142424" w14:textId="6A73705E" w:rsidR="001E224C" w:rsidRPr="00530728" w:rsidRDefault="00E530D6" w:rsidP="00436044">
      <w:pPr>
        <w:pStyle w:val="Heading3"/>
        <w:numPr>
          <w:ilvl w:val="2"/>
          <w:numId w:val="17"/>
        </w:numPr>
        <w:spacing w:line="360" w:lineRule="auto"/>
        <w:rPr>
          <w:color w:val="000000" w:themeColor="text1"/>
        </w:rPr>
      </w:pPr>
      <w:bookmarkStart w:id="70" w:name="_Toc179187839"/>
      <w:r w:rsidRPr="0053072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70"/>
    </w:p>
    <w:p w14:paraId="68BB592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математическому обеспечению системы не предъявляются.</w:t>
      </w:r>
    </w:p>
    <w:p w14:paraId="7657684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0F866A" w14:textId="58CCB7EA" w:rsidR="00971FAA" w:rsidRPr="00971FAA" w:rsidRDefault="00530728" w:rsidP="00436044">
      <w:pPr>
        <w:pStyle w:val="Heading3"/>
        <w:spacing w:line="360" w:lineRule="auto"/>
        <w:ind w:firstLine="708"/>
        <w:rPr>
          <w:rStyle w:val="a0"/>
          <w:rFonts w:ascii="Calibri" w:hAnsi="Calibri" w:cs="F"/>
          <w:sz w:val="20"/>
          <w:szCs w:val="20"/>
        </w:rPr>
      </w:pPr>
      <w:bookmarkStart w:id="71" w:name="_Toc179187840"/>
      <w:r w:rsidRPr="00530728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3.3.2 </w:t>
      </w:r>
      <w:r w:rsidR="00E530D6" w:rsidRPr="00971FAA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71"/>
    </w:p>
    <w:p w14:paraId="12497B50" w14:textId="019EDDD2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информационному обеспечению</w:t>
      </w:r>
      <w:r w:rsidR="00971FAA" w:rsidRPr="00971F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системы не предъявляются.</w:t>
      </w:r>
    </w:p>
    <w:p w14:paraId="280C730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0A5612F" w14:textId="011A5FDA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2" w:name="_Toc179187841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системы.</w:t>
      </w:r>
      <w:bookmarkEnd w:id="72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8DFDCC" w14:textId="1ACF240B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7A68095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94E5E04" w14:textId="198E8774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color w:val="000000" w:themeColor="text1"/>
        </w:rPr>
      </w:pPr>
      <w:bookmarkStart w:id="73" w:name="_Toc179187842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73"/>
    </w:p>
    <w:p w14:paraId="2E799BC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Style w:val="a0"/>
          <w:rFonts w:ascii="Times New Roman" w:hAnsi="Times New Roman" w:cs="Times New Roman"/>
          <w:sz w:val="28"/>
          <w:szCs w:val="28"/>
        </w:rPr>
        <w:t>v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22.</w:t>
      </w:r>
    </w:p>
    <w:p w14:paraId="0A597FA7" w14:textId="45D1C5FB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1BA5045B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383526A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74" w:name="_Toc179113244"/>
      <w:bookmarkStart w:id="75" w:name="_Toc179187843"/>
      <w:bookmarkEnd w:id="74"/>
      <w:bookmarkEnd w:id="75"/>
    </w:p>
    <w:p w14:paraId="261E9ACF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76" w:name="_Toc179113245"/>
      <w:bookmarkStart w:id="77" w:name="_Toc179187844"/>
      <w:bookmarkEnd w:id="76"/>
      <w:bookmarkEnd w:id="77"/>
    </w:p>
    <w:p w14:paraId="63DAB777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78" w:name="_Toc179113246"/>
      <w:bookmarkStart w:id="79" w:name="_Toc179187845"/>
      <w:bookmarkEnd w:id="78"/>
      <w:bookmarkEnd w:id="79"/>
    </w:p>
    <w:p w14:paraId="6EB5A72C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0" w:name="_Toc179113247"/>
      <w:bookmarkStart w:id="81" w:name="_Toc179187846"/>
      <w:bookmarkEnd w:id="80"/>
      <w:bookmarkEnd w:id="81"/>
    </w:p>
    <w:p w14:paraId="771E4EB0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2" w:name="_Toc179113248"/>
      <w:bookmarkStart w:id="83" w:name="_Toc179187847"/>
      <w:bookmarkEnd w:id="82"/>
      <w:bookmarkEnd w:id="83"/>
    </w:p>
    <w:p w14:paraId="67C2431A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4" w:name="_Toc179113249"/>
      <w:bookmarkStart w:id="85" w:name="_Toc179187848"/>
      <w:bookmarkEnd w:id="84"/>
      <w:bookmarkEnd w:id="85"/>
    </w:p>
    <w:p w14:paraId="51C323CC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6" w:name="_Toc179113250"/>
      <w:bookmarkStart w:id="87" w:name="_Toc179187849"/>
      <w:bookmarkEnd w:id="86"/>
      <w:bookmarkEnd w:id="87"/>
    </w:p>
    <w:p w14:paraId="4AE101B8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8" w:name="_Toc179113251"/>
      <w:bookmarkStart w:id="89" w:name="_Toc179187850"/>
      <w:bookmarkEnd w:id="88"/>
      <w:bookmarkEnd w:id="89"/>
    </w:p>
    <w:p w14:paraId="1EE93FE6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90" w:name="_Toc179113252"/>
      <w:bookmarkStart w:id="91" w:name="_Toc179187851"/>
      <w:bookmarkEnd w:id="90"/>
      <w:bookmarkEnd w:id="91"/>
    </w:p>
    <w:p w14:paraId="7523FB7B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92" w:name="_Toc179113253"/>
      <w:bookmarkStart w:id="93" w:name="_Toc179187852"/>
      <w:bookmarkEnd w:id="92"/>
      <w:bookmarkEnd w:id="93"/>
    </w:p>
    <w:p w14:paraId="2682EE28" w14:textId="75450D81" w:rsidR="001E224C" w:rsidRPr="00971FAA" w:rsidRDefault="00E530D6" w:rsidP="00436044">
      <w:pPr>
        <w:pStyle w:val="Heading3"/>
        <w:numPr>
          <w:ilvl w:val="2"/>
          <w:numId w:val="15"/>
        </w:numPr>
        <w:spacing w:line="360" w:lineRule="auto"/>
        <w:rPr>
          <w:color w:val="000000" w:themeColor="text1"/>
        </w:rPr>
      </w:pPr>
      <w:bookmarkStart w:id="94" w:name="_Toc179187853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94"/>
    </w:p>
    <w:p w14:paraId="07F728C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ЦП 3 ГГц;</w:t>
      </w:r>
    </w:p>
    <w:p w14:paraId="2FE3651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ОЗУ 16 ГБ;</w:t>
      </w:r>
    </w:p>
    <w:p w14:paraId="41AA935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Место на диске - 15 ГБ;</w:t>
      </w:r>
    </w:p>
    <w:p w14:paraId="47E3B5A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ГБ.</w:t>
      </w:r>
    </w:p>
    <w:p w14:paraId="05BD3006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E813EC" w14:textId="00F58FC3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5" w:name="_Toc179187854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  <w:bookmarkEnd w:id="95"/>
    </w:p>
    <w:p w14:paraId="735111F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метрологическому обеспечению не предъявляются.</w:t>
      </w:r>
    </w:p>
    <w:p w14:paraId="082BD4C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48F97D0" w14:textId="00739400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6" w:name="_Toc179187855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организационному обеспечению</w:t>
      </w:r>
      <w:bookmarkEnd w:id="96"/>
    </w:p>
    <w:p w14:paraId="63BFCA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FBAE78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4FEF38" w14:textId="4392C13A" w:rsidR="001E224C" w:rsidRPr="00530728" w:rsidRDefault="007D1E56" w:rsidP="00436044">
      <w:pPr>
        <w:pStyle w:val="Heading2"/>
        <w:numPr>
          <w:ilvl w:val="1"/>
          <w:numId w:val="16"/>
        </w:numPr>
        <w:spacing w:line="360" w:lineRule="auto"/>
        <w:jc w:val="center"/>
        <w:rPr>
          <w:color w:val="000000" w:themeColor="text1"/>
        </w:rPr>
      </w:pPr>
      <w:r w:rsidRPr="007D1E5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7" w:name="_Toc179187856"/>
      <w:r w:rsidR="00E530D6" w:rsidRPr="0053072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Общие технические требования к АС</w:t>
      </w:r>
      <w:bookmarkEnd w:id="97"/>
    </w:p>
    <w:p w14:paraId="2599096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A17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D28B926" w14:textId="77777777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CDA54" w14:textId="77777777" w:rsidR="009236B9" w:rsidRDefault="009236B9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2E53B482" w14:textId="1B95A80E" w:rsidR="001E224C" w:rsidRPr="0053072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98" w:name="_Toc179187857"/>
      <w:r w:rsidRPr="0053072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98"/>
    </w:p>
    <w:p w14:paraId="5C40A09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5C9D2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«Лампочка» для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A0525F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«Лампочка» для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pPr w:leftFromText="180" w:rightFromText="180" w:vertAnchor="text" w:tblpX="9" w:tblpY="1"/>
        <w:tblOverlap w:val="never"/>
        <w:tblW w:w="9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"/>
        <w:gridCol w:w="1980"/>
        <w:gridCol w:w="2439"/>
        <w:gridCol w:w="1890"/>
        <w:gridCol w:w="2126"/>
      </w:tblGrid>
      <w:tr w:rsidR="001E224C" w14:paraId="562AB7F7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AEA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22E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4F5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786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B91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A32B6DB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6E4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453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D5C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E14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550E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1E224C" w14:paraId="61A80E76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AEF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6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8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430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CBB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1E224C" w14:paraId="7D0BC018" w14:textId="77777777" w:rsidTr="00EA3A18"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9CB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ABAE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9EF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47A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FC8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1E224C" w14:paraId="05FF79CC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53C0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D07C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CF75" w14:textId="77777777" w:rsidR="001E224C" w:rsidRPr="00A222AB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lang w:val="ru-RU"/>
              </w:rPr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F8E00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7AD1" w14:textId="77777777" w:rsidR="001E224C" w:rsidRDefault="001E224C" w:rsidP="00436044">
            <w:pPr>
              <w:pStyle w:val="a"/>
              <w:spacing w:line="360" w:lineRule="auto"/>
            </w:pPr>
          </w:p>
        </w:tc>
      </w:tr>
      <w:tr w:rsidR="001E224C" w14:paraId="51C4323D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40B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138E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35A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 Наименование документа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413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5949" w14:textId="77777777" w:rsidR="001E224C" w:rsidRDefault="001E224C" w:rsidP="00436044">
            <w:pPr>
              <w:pStyle w:val="a"/>
              <w:spacing w:line="360" w:lineRule="auto"/>
            </w:pPr>
          </w:p>
        </w:tc>
      </w:tr>
      <w:tr w:rsidR="001E224C" w14:paraId="47FA4F5B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3D80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4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AB93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CDA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D37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</w:tbl>
    <w:p w14:paraId="68C33417" w14:textId="0EB41259" w:rsidR="001E224C" w:rsidRDefault="00EA3A18" w:rsidP="00436044">
      <w:pPr>
        <w:pStyle w:val="Standard"/>
        <w:spacing w:line="360" w:lineRule="auto"/>
        <w:jc w:val="center"/>
      </w:pPr>
      <w:r>
        <w:br w:type="textWrapping" w:clear="all"/>
      </w:r>
    </w:p>
    <w:p w14:paraId="23B254FD" w14:textId="77777777" w:rsidR="001E224C" w:rsidRDefault="001E224C" w:rsidP="00436044">
      <w:pPr>
        <w:pStyle w:val="Standard"/>
        <w:spacing w:line="360" w:lineRule="auto"/>
        <w:jc w:val="center"/>
      </w:pPr>
      <w:commentRangeStart w:id="99"/>
    </w:p>
    <w:p w14:paraId="0B732057" w14:textId="77777777" w:rsidR="001E224C" w:rsidRDefault="00E530D6" w:rsidP="00436044">
      <w:pPr>
        <w:pStyle w:val="Standard"/>
        <w:spacing w:line="360" w:lineRule="auto"/>
        <w:jc w:val="both"/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Таблица 4.1 − Продолжение</w:t>
      </w:r>
      <w:commentRangeEnd w:id="99"/>
      <w:r>
        <w:rPr>
          <w:rStyle w:val="a7"/>
        </w:rPr>
        <w:commentReference w:id="99"/>
      </w:r>
    </w:p>
    <w:tbl>
      <w:tblPr>
        <w:tblW w:w="9321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2067"/>
        <w:gridCol w:w="3015"/>
        <w:gridCol w:w="1806"/>
        <w:gridCol w:w="1515"/>
      </w:tblGrid>
      <w:tr w:rsidR="001E224C" w14:paraId="0C410AB9" w14:textId="77777777" w:rsidTr="00EA3A18">
        <w:trPr>
          <w:trHeight w:val="1439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667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1023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</w:t>
            </w:r>
          </w:p>
          <w:p w14:paraId="7BEED7B1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9E5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E90A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5681189F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6C7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1E224C" w14:paraId="01972DF8" w14:textId="77777777" w:rsidTr="00EA3A18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12B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A44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9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27F7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227F" w14:textId="77777777" w:rsidR="001E224C" w:rsidRDefault="001E224C" w:rsidP="00436044">
            <w:pPr>
              <w:pStyle w:val="a"/>
              <w:spacing w:line="360" w:lineRule="auto"/>
            </w:pPr>
          </w:p>
        </w:tc>
      </w:tr>
      <w:tr w:rsidR="001E224C" w14:paraId="1E71F2D9" w14:textId="77777777" w:rsidTr="00EA3A18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2FAE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0DC9C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2D11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C5F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2219" w14:textId="77777777" w:rsidR="001E224C" w:rsidRDefault="001E224C" w:rsidP="00436044">
            <w:pPr>
              <w:pStyle w:val="a"/>
              <w:spacing w:line="360" w:lineRule="auto"/>
            </w:pPr>
          </w:p>
        </w:tc>
      </w:tr>
    </w:tbl>
    <w:p w14:paraId="147E398A" w14:textId="77777777" w:rsidR="001E224C" w:rsidRDefault="001E224C" w:rsidP="00436044">
      <w:pPr>
        <w:pStyle w:val="Standard"/>
        <w:spacing w:line="360" w:lineRule="auto"/>
      </w:pPr>
    </w:p>
    <w:p w14:paraId="1C5F12CF" w14:textId="77777777" w:rsidR="00EA3A18" w:rsidRDefault="00EA3A18" w:rsidP="00436044">
      <w:pPr>
        <w:pStyle w:val="Standard"/>
        <w:spacing w:line="360" w:lineRule="auto"/>
        <w:jc w:val="center"/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DDD1B" w14:textId="77777777" w:rsidR="00FE3DF7" w:rsidRDefault="00FE3DF7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49721A48" w14:textId="4530F683" w:rsidR="001E224C" w:rsidRPr="00EA3A18" w:rsidRDefault="00E530D6" w:rsidP="00436044">
      <w:pPr>
        <w:pStyle w:val="Heading1"/>
        <w:numPr>
          <w:ilvl w:val="0"/>
          <w:numId w:val="21"/>
        </w:numPr>
        <w:spacing w:line="360" w:lineRule="auto"/>
        <w:jc w:val="center"/>
        <w:rPr>
          <w:color w:val="000000" w:themeColor="text1"/>
        </w:rPr>
      </w:pPr>
      <w:bookmarkStart w:id="100" w:name="_Toc179187858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РАЗРАБОТКИ АВТОМАТИЗИРОВАННОЙ СИСТЕМЫ</w:t>
      </w:r>
      <w:bookmarkEnd w:id="100"/>
    </w:p>
    <w:p w14:paraId="39670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F7BE00" w14:textId="67F63FB4" w:rsidR="001E224C" w:rsidRPr="00EA3A18" w:rsidRDefault="00EA3A18" w:rsidP="00436044">
      <w:pPr>
        <w:pStyle w:val="Heading2"/>
        <w:spacing w:line="360" w:lineRule="auto"/>
        <w:ind w:left="360"/>
        <w:jc w:val="center"/>
        <w:rPr>
          <w:color w:val="000000" w:themeColor="text1"/>
        </w:rPr>
      </w:pPr>
      <w:bookmarkStart w:id="101" w:name="_Toc179187859"/>
      <w:r>
        <w:rPr>
          <w:rStyle w:val="a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5.1. </w:t>
      </w:r>
      <w:r w:rsidR="00E530D6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Порядок организации разработки АС</w:t>
      </w:r>
      <w:bookmarkEnd w:id="101"/>
    </w:p>
    <w:p w14:paraId="7B40E69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DAC12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7A3041D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C50D" w14:textId="6CF6D134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2" w:name="_Toc179187860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 и исходных данных для разработки АС</w:t>
      </w:r>
      <w:bookmarkEnd w:id="102"/>
    </w:p>
    <w:p w14:paraId="3D46459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8585E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Для разработки плагина «Лампочка» для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 нужны следующие документы:</w:t>
      </w:r>
    </w:p>
    <w:p w14:paraId="2B92F5E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 xml:space="preserve">− документация для языка программирования </w:t>
      </w:r>
      <w:r>
        <w:rPr>
          <w:rStyle w:val="a0"/>
          <w:rFonts w:ascii="Times New Roman" w:hAnsi="Times New Roman" w:cs="Times New Roman"/>
          <w:sz w:val="28"/>
          <w:szCs w:val="28"/>
        </w:rPr>
        <w:t>C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#;</w:t>
      </w:r>
    </w:p>
    <w:p w14:paraId="6DC4FFD7" w14:textId="25EF9299" w:rsidR="00EA3A18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ГОСТ 2417-75 «Кружка».</w:t>
      </w:r>
    </w:p>
    <w:p w14:paraId="72D7CECC" w14:textId="77777777" w:rsidR="002B10D9" w:rsidRPr="002B10D9" w:rsidRDefault="002B10D9" w:rsidP="00436044">
      <w:pPr>
        <w:pStyle w:val="Standard"/>
        <w:spacing w:line="360" w:lineRule="auto"/>
        <w:jc w:val="both"/>
        <w:rPr>
          <w:lang w:val="ru-RU"/>
        </w:rPr>
      </w:pPr>
    </w:p>
    <w:p w14:paraId="6C42B141" w14:textId="4202EA1D" w:rsidR="001E224C" w:rsidRPr="00EA3A18" w:rsidRDefault="00E530D6" w:rsidP="00436044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3" w:name="_Toc179187861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5.3</w:t>
      </w:r>
      <w:r w:rsidR="007D1E56" w:rsidRPr="007D1E5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104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предъявляемых по окончании соответствующих этапов работ</w:t>
      </w:r>
      <w:commentRangeEnd w:id="104"/>
      <w:r w:rsidRPr="00EA3A1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commentReference w:id="104"/>
      </w:r>
      <w:bookmarkEnd w:id="103"/>
    </w:p>
    <w:p w14:paraId="5596F9E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FD22E7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документов:</w:t>
      </w:r>
    </w:p>
    <w:p w14:paraId="5930BC8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документ технического задания;</w:t>
      </w:r>
    </w:p>
    <w:p w14:paraId="3DBE55C0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документ проекта системы;</w:t>
      </w:r>
    </w:p>
    <w:p w14:paraId="49EC692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программный код;</w:t>
      </w:r>
    </w:p>
    <w:p w14:paraId="0DDEB87C" w14:textId="2543E9BE" w:rsidR="001E224C" w:rsidRPr="00FE3DF7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пояснительная записка.</w:t>
      </w:r>
    </w:p>
    <w:p w14:paraId="345817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5EA01B" w14:textId="77777777" w:rsidR="00FE3DF7" w:rsidRDefault="00FE3DF7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327A56A6" w14:textId="32F2EC43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05" w:name="_Toc179187862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ПОРЯДОК КОНТРОЛЯ И ПРИЁМКИ АВТОМАТИЗИРОВАННОЙ СИСТЕМЫ</w:t>
      </w:r>
      <w:bookmarkEnd w:id="105"/>
    </w:p>
    <w:p w14:paraId="1A5AE5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114AC" w14:textId="0F1EED6C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6" w:name="_Toc179187863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6.1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Виды, состав и методы испытаний АС и ее составных частей</w:t>
      </w:r>
      <w:bookmarkEnd w:id="106"/>
    </w:p>
    <w:p w14:paraId="71F2C59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38AD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Испытания должны быть организованы и проведены в соответствии с [2-3].</w:t>
      </w:r>
    </w:p>
    <w:p w14:paraId="7C4281D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Должны быть проведены следующие виды испытаний:</w:t>
      </w:r>
    </w:p>
    <w:p w14:paraId="1E7D1617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предварительные испытания;</w:t>
      </w:r>
    </w:p>
    <w:p w14:paraId="3FC52E5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опытная эксплуатация (ОЭ);</w:t>
      </w:r>
    </w:p>
    <w:p w14:paraId="0A8EE1F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приёмочные испытания.</w:t>
      </w:r>
    </w:p>
    <w:p w14:paraId="267ED8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предварительные испытания плагина входят следующие пункты:</w:t>
      </w:r>
    </w:p>
    <w:p w14:paraId="6B5033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модульное тестирование логики;</w:t>
      </w:r>
    </w:p>
    <w:p w14:paraId="7EC70A4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нагрузочное тестирование;</w:t>
      </w:r>
    </w:p>
    <w:p w14:paraId="34E1242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</w:p>
    <w:p w14:paraId="3C358D9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этап опытной эксплуатации входит ручное тестирование.</w:t>
      </w:r>
    </w:p>
    <w:p w14:paraId="6D86B3D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этап приемочного испытания входит ручное тестирование.</w:t>
      </w:r>
    </w:p>
    <w:p w14:paraId="63AF6B2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F45E2" w14:textId="311EC36C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7" w:name="_Toc179187864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6.2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Общие требования к приёмке работ по стадиям</w:t>
      </w:r>
      <w:bookmarkEnd w:id="107"/>
    </w:p>
    <w:p w14:paraId="6E18D33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B658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3821EA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8223BF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4B31682" w14:textId="6CA36981" w:rsidR="001E224C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Комплектность передаваемой отчётной документации подлежит проверке Заказчиком.</w:t>
      </w:r>
    </w:p>
    <w:p w14:paraId="543B72EB" w14:textId="07B4822F" w:rsidR="00FE3DF7" w:rsidRPr="00FE3DF7" w:rsidRDefault="00FE3DF7" w:rsidP="00436044">
      <w:pPr>
        <w:spacing w:line="360" w:lineRule="auto"/>
        <w:rPr>
          <w:rFonts w:ascii="Calibri" w:hAnsi="Calibri" w:cs="F"/>
          <w:lang w:eastAsia="zh-CN"/>
        </w:rPr>
      </w:pPr>
      <w:r>
        <w:br w:type="page"/>
      </w:r>
    </w:p>
    <w:p w14:paraId="6573244F" w14:textId="77777777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08" w:name="_Toc179187865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ТРЕБОВАНИЯ К ДОКУМЕНТИРОВАНИЮ</w:t>
      </w:r>
      <w:bookmarkEnd w:id="108"/>
    </w:p>
    <w:p w14:paraId="0D44D58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C1367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352A468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7A0053" w14:textId="4594E6F0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9" w:name="_Toc179187866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7.1</w:t>
      </w:r>
      <w:r w:rsidR="00EA3A18" w:rsidRPr="007904C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подлежащих разработке документов</w:t>
      </w:r>
      <w:bookmarkEnd w:id="109"/>
    </w:p>
    <w:p w14:paraId="476B422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D494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0E52BCC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13846" w14:textId="7C6C585B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10" w:name="_Toc179187867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111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Вид представления и количество документов</w:t>
      </w:r>
      <w:commentRangeEnd w:id="111"/>
      <w:r w:rsidRPr="00EA3A18">
        <w:rPr>
          <w:rStyle w:val="a7"/>
          <w:color w:val="000000" w:themeColor="text1"/>
        </w:rPr>
        <w:commentReference w:id="111"/>
      </w:r>
      <w:bookmarkEnd w:id="110"/>
    </w:p>
    <w:p w14:paraId="7078935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8BFA" w14:textId="63868CB9" w:rsidR="001E224C" w:rsidRPr="00EA3A18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.docx и .pdf по одному экземпляру каждый</w:t>
      </w:r>
      <w:r w:rsidR="00EA3A18"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:</w:t>
      </w:r>
    </w:p>
    <w:p w14:paraId="6C1D897A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Техническое задание;</w:t>
      </w:r>
    </w:p>
    <w:p w14:paraId="408F28B7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commentRangeStart w:id="112"/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Проект</w:t>
      </w:r>
      <w:commentRangeEnd w:id="112"/>
      <w:r>
        <w:rPr>
          <w:rStyle w:val="a7"/>
        </w:rPr>
        <w:commentReference w:id="112"/>
      </w: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системы;</w:t>
      </w:r>
    </w:p>
    <w:p w14:paraId="606672E6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Пояснительная записка;</w:t>
      </w:r>
    </w:p>
    <w:p w14:paraId="49FFB7FC" w14:textId="196F5D99" w:rsidR="001E224C" w:rsidRP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6BFC27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A2462" w14:textId="5E92FDD1" w:rsidR="001E224C" w:rsidRPr="00EA3A18" w:rsidRDefault="00E530D6" w:rsidP="00436044">
      <w:pPr>
        <w:pStyle w:val="Heading2"/>
        <w:spacing w:line="360" w:lineRule="auto"/>
        <w:rPr>
          <w:color w:val="000000" w:themeColor="text1"/>
        </w:rPr>
      </w:pPr>
      <w:bookmarkStart w:id="113" w:name="_Toc179187868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7.3</w:t>
      </w:r>
      <w:r w:rsidR="00EA3A18" w:rsidRPr="007904C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по использованию ЕСКД и ЕСПД при разработке документов</w:t>
      </w:r>
      <w:bookmarkEnd w:id="113"/>
    </w:p>
    <w:p w14:paraId="25A2A10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8C38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4A417259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Общие требования:</w:t>
      </w:r>
    </w:p>
    <w:p w14:paraId="4BCCA09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43A908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шрифт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a0"/>
          <w:rFonts w:ascii="Times New Roman" w:hAnsi="Times New Roman" w:cs="Times New Roman"/>
          <w:sz w:val="28"/>
          <w:szCs w:val="28"/>
        </w:rPr>
        <w:t>Times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</w:rPr>
        <w:t>New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</w:rPr>
        <w:t>Roman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14:paraId="55C7A80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первая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строка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отступ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1,25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см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7858FE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межстрочный интервал – полуторный;</w:t>
      </w:r>
    </w:p>
    <w:p w14:paraId="09EE3A5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выравнивание – по ширине;</w:t>
      </w:r>
    </w:p>
    <w:p w14:paraId="134179B2" w14:textId="5BD195D9" w:rsidR="001E224C" w:rsidRPr="00DE2C35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E2C35" w:rsidRPr="00DE2C35"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51E663D3" w14:textId="362FE39F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commentRangeStart w:id="114"/>
      <w:commentRangeEnd w:id="114"/>
      <w:r>
        <w:rPr>
          <w:rStyle w:val="a7"/>
        </w:rPr>
        <w:commentReference w:id="114"/>
      </w:r>
    </w:p>
    <w:p w14:paraId="0E907E68" w14:textId="6ACEAAAA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62B41" w14:textId="71661A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20167" w14:textId="12898B4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B06B45" w14:textId="3736F166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D7A51A" w14:textId="4BA075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D6E685" w14:textId="4508FDB3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F9952D" w14:textId="372C4D9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AA26B3" w14:textId="53BE027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2358D" w14:textId="33D3524D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093262" w14:textId="4EC4BD2E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9A76C2" w14:textId="28D4E2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0A57B" w14:textId="188468A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AF181F" w14:textId="0EF75F69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1406C7" w14:textId="777777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4B8D83" w14:textId="77777777" w:rsidR="002B10D9" w:rsidRDefault="002B10D9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584E0CB5" w14:textId="7831BDCE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15" w:name="_Toc179187869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ИСТОЧНИКИ РАЗРАБОТКИ</w:t>
      </w:r>
      <w:bookmarkEnd w:id="115"/>
    </w:p>
    <w:p w14:paraId="454A6D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6316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настоящем документе использованы следующая литература и нормативные документы:</w:t>
      </w:r>
    </w:p>
    <w:p w14:paraId="4B28E7B2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commentRangeStart w:id="116"/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Новые</w:t>
      </w:r>
      <w:commentRangeEnd w:id="116"/>
      <w:r>
        <w:rPr>
          <w:rStyle w:val="a7"/>
        </w:rPr>
        <w:commentReference w:id="116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технологии в программировании : учебное пособие / А. А. Калентьев, Д. В. Гарайс, А. Е. Горяинов — Томск : Эль Контент, 2014. — 176 с.</w:t>
      </w:r>
    </w:p>
    <w:p w14:paraId="2C7B5A9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</w:p>
    <w:p w14:paraId="3E482AEA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801E41B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799E9F97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ГОСТ 2417-75 «Кружка»</w:t>
      </w:r>
      <w:r w:rsidRPr="00EA3A18">
        <w:rPr>
          <w:rStyle w:val="a0"/>
          <w:rFonts w:ascii="Times New Roman" w:hAnsi="Times New Roman" w:cs="Times New Roman"/>
          <w:sz w:val="28"/>
          <w:szCs w:val="28"/>
          <w:lang w:val="fr-FR"/>
        </w:rPr>
        <w:t>;</w:t>
      </w:r>
    </w:p>
    <w:p w14:paraId="4A58FBCF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Рабочая программа дисциплины «Основы разработки САПР»;</w:t>
      </w:r>
    </w:p>
    <w:p w14:paraId="7F3FC2D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A9AD773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</w:t>
      </w:r>
    </w:p>
    <w:p w14:paraId="46085879" w14:textId="49847C21" w:rsidR="001E224C" w:rsidRP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1E224C" w:rsidRPr="00EA3A18">
      <w:footerReference w:type="default" r:id="rId13"/>
      <w:pgSz w:w="11909" w:h="16834"/>
      <w:pgMar w:top="1138" w:right="850" w:bottom="1426" w:left="1714" w:header="720" w:footer="7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09-30T17:14:00Z" w:initials="Kalentyev">
    <w:p w14:paraId="75B52AB0" w14:textId="77777777" w:rsidR="001E224C" w:rsidRDefault="00E530D6">
      <w:pPr>
        <w:pStyle w:val="a5"/>
      </w:pPr>
      <w:r>
        <w:rPr>
          <w:rStyle w:val="CommentReference"/>
        </w:rPr>
        <w:annotationRef/>
      </w:r>
    </w:p>
  </w:comment>
  <w:comment w:id="3" w:author="Kalentyev Alexey" w:date="2024-09-30T17:15:00Z" w:initials="Kalentyev">
    <w:p w14:paraId="532D81D2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  <w:r>
        <w:rPr>
          <w:rStyle w:val="a0"/>
          <w:lang w:val="ru-RU"/>
        </w:rPr>
        <w:t>Шрифты</w:t>
      </w:r>
    </w:p>
  </w:comment>
  <w:comment w:id="27" w:author="Kalentyev Alexey" w:date="2024-09-30T17:15:00Z" w:initials="Kalentyev">
    <w:p w14:paraId="13DA4A54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29" w:author="Kalentyev Alexey" w:date="2024-09-30T17:15:00Z" w:initials="Kalentyev">
    <w:p w14:paraId="386247B7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30" w:author="Kalentyev Alexey" w:date="2024-09-30T17:15:00Z" w:initials="Kalentyev">
    <w:p w14:paraId="2D661119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31" w:author="Kalentyev Alexey" w:date="2024-09-30T17:15:00Z" w:initials="Kalentyev">
    <w:p w14:paraId="111C7296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  <w:r>
        <w:rPr>
          <w:rStyle w:val="a0"/>
          <w:lang w:val="ru-RU"/>
        </w:rPr>
        <w:t>Тире</w:t>
      </w:r>
    </w:p>
  </w:comment>
  <w:comment w:id="42" w:author="Kalentyev Alexey" w:date="2024-09-30T17:16:00Z" w:initials="Kalentyev">
    <w:p w14:paraId="662E646B" w14:textId="77777777" w:rsidR="00D51B45" w:rsidRPr="00A222AB" w:rsidRDefault="00D51B45" w:rsidP="00D51B45">
      <w:pPr>
        <w:pStyle w:val="a5"/>
        <w:rPr>
          <w:lang w:val="ru-RU"/>
        </w:rPr>
      </w:pPr>
      <w:r>
        <w:rPr>
          <w:rStyle w:val="CommentReference"/>
        </w:rPr>
        <w:annotationRef/>
      </w:r>
      <w:r>
        <w:rPr>
          <w:rStyle w:val="a0"/>
          <w:lang w:val="ru-RU"/>
        </w:rPr>
        <w:t>Где ещё параметр?</w:t>
      </w:r>
      <w:r>
        <w:rPr>
          <w:rStyle w:val="a0"/>
          <w:lang w:val="ru-RU"/>
        </w:rPr>
        <w:br/>
        <w:t>Где зависимые параметры?</w:t>
      </w:r>
    </w:p>
    <w:p w14:paraId="1CCF3B22" w14:textId="77777777" w:rsidR="00D51B45" w:rsidRDefault="00D51B45" w:rsidP="00D51B45">
      <w:pPr>
        <w:pStyle w:val="a5"/>
        <w:rPr>
          <w:lang w:val="ru-RU"/>
        </w:rPr>
      </w:pPr>
      <w:r>
        <w:rPr>
          <w:lang w:val="ru-RU"/>
        </w:rPr>
        <w:t>Диапазоны изменения параметров?</w:t>
      </w:r>
    </w:p>
  </w:comment>
  <w:comment w:id="44" w:author="Kalentyev Alexey" w:date="2024-09-30T17:16:00Z" w:initials="Kalentyev">
    <w:p w14:paraId="181B6D34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99" w:author="Kalentyev Alexey" w:date="2024-09-30T17:17:00Z" w:initials="Kalentyev">
    <w:p w14:paraId="6F3918CA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04" w:author="Kalentyev Alexey" w:date="2024-09-30T17:17:00Z" w:initials="Kalentyev">
    <w:p w14:paraId="7C78E05C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1" w:author="Kalentyev Alexey" w:date="2024-09-30T17:18:00Z" w:initials="Kalentyev">
    <w:p w14:paraId="444427AD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2" w:author="Kalentyev Alexey" w:date="2024-09-30T17:18:00Z" w:initials="Kalentyev">
    <w:p w14:paraId="05B2F43D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4" w:author="Kalentyev Alexey" w:date="2024-09-30T17:18:00Z" w:initials="Kalentyev">
    <w:p w14:paraId="3D507A36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6" w:author="Kalentyev Alexey" w:date="2024-09-30T17:18:00Z" w:initials="Kalentyev">
    <w:p w14:paraId="536D5058" w14:textId="77777777" w:rsidR="001E224C" w:rsidRDefault="00E530D6">
      <w:pPr>
        <w:pStyle w:val="a5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B52AB0" w15:done="0"/>
  <w15:commentEx w15:paraId="532D81D2" w15:done="0"/>
  <w15:commentEx w15:paraId="13DA4A54" w15:done="0"/>
  <w15:commentEx w15:paraId="386247B7" w15:done="0"/>
  <w15:commentEx w15:paraId="2D661119" w15:done="0"/>
  <w15:commentEx w15:paraId="111C7296" w15:done="0"/>
  <w15:commentEx w15:paraId="1CCF3B22" w15:done="0"/>
  <w15:commentEx w15:paraId="181B6D34" w15:done="0"/>
  <w15:commentEx w15:paraId="6F3918CA" w15:done="0"/>
  <w15:commentEx w15:paraId="7C78E05C" w15:done="0"/>
  <w15:commentEx w15:paraId="444427AD" w15:done="0"/>
  <w15:commentEx w15:paraId="05B2F43D" w15:done="0"/>
  <w15:commentEx w15:paraId="3D507A36" w15:done="0"/>
  <w15:commentEx w15:paraId="536D50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52AB0" w16cid:durableId="7F913DF0"/>
  <w16cid:commentId w16cid:paraId="532D81D2" w16cid:durableId="6A1ACA48"/>
  <w16cid:commentId w16cid:paraId="13DA4A54" w16cid:durableId="131EC900"/>
  <w16cid:commentId w16cid:paraId="386247B7" w16cid:durableId="1F053402"/>
  <w16cid:commentId w16cid:paraId="2D661119" w16cid:durableId="361A540B"/>
  <w16cid:commentId w16cid:paraId="111C7296" w16cid:durableId="0BBAD508"/>
  <w16cid:commentId w16cid:paraId="1CCF3B22" w16cid:durableId="361D2757"/>
  <w16cid:commentId w16cid:paraId="181B6D34" w16cid:durableId="0D2E1FB3"/>
  <w16cid:commentId w16cid:paraId="6F3918CA" w16cid:durableId="2B22DD35"/>
  <w16cid:commentId w16cid:paraId="7C78E05C" w16cid:durableId="2AD26DA1"/>
  <w16cid:commentId w16cid:paraId="444427AD" w16cid:durableId="34BCB5CA"/>
  <w16cid:commentId w16cid:paraId="05B2F43D" w16cid:durableId="35D04303"/>
  <w16cid:commentId w16cid:paraId="3D507A36" w16cid:durableId="5F4B108F"/>
  <w16cid:commentId w16cid:paraId="536D5058" w16cid:durableId="34416E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BE70" w14:textId="77777777" w:rsidR="00AA5C0A" w:rsidRDefault="00AA5C0A">
      <w:r>
        <w:separator/>
      </w:r>
    </w:p>
  </w:endnote>
  <w:endnote w:type="continuationSeparator" w:id="0">
    <w:p w14:paraId="2EAC4872" w14:textId="77777777" w:rsidR="00AA5C0A" w:rsidRDefault="00AA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96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26DBA" w14:textId="0B5773D0" w:rsidR="00EA3A18" w:rsidRDefault="00EA3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687E1" w14:textId="77777777" w:rsidR="00EA3A18" w:rsidRDefault="00EA3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D1E1" w14:textId="77777777" w:rsidR="001E0135" w:rsidRDefault="006566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4B95" w14:textId="77777777" w:rsidR="00AA5C0A" w:rsidRDefault="00AA5C0A">
      <w:r>
        <w:rPr>
          <w:color w:val="000000"/>
        </w:rPr>
        <w:separator/>
      </w:r>
    </w:p>
  </w:footnote>
  <w:footnote w:type="continuationSeparator" w:id="0">
    <w:p w14:paraId="56EBCAE8" w14:textId="77777777" w:rsidR="00AA5C0A" w:rsidRDefault="00AA5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6AC"/>
    <w:multiLevelType w:val="multilevel"/>
    <w:tmpl w:val="69A08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4227"/>
    <w:multiLevelType w:val="multilevel"/>
    <w:tmpl w:val="E38031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32050D"/>
    <w:multiLevelType w:val="multilevel"/>
    <w:tmpl w:val="7F348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60C38"/>
    <w:multiLevelType w:val="multilevel"/>
    <w:tmpl w:val="7CDA5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75077"/>
    <w:multiLevelType w:val="multilevel"/>
    <w:tmpl w:val="A94C32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277E542E"/>
    <w:multiLevelType w:val="multilevel"/>
    <w:tmpl w:val="8BE08D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1623D5"/>
    <w:multiLevelType w:val="multilevel"/>
    <w:tmpl w:val="8CC01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8C41BE"/>
    <w:multiLevelType w:val="multilevel"/>
    <w:tmpl w:val="ADB486D4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336B581F"/>
    <w:multiLevelType w:val="multilevel"/>
    <w:tmpl w:val="C7FA3D6C"/>
    <w:styleLink w:val="WWNum1"/>
    <w:lvl w:ilvl="0">
      <w:start w:val="1"/>
      <w:numFmt w:val="decimal"/>
      <w:lvlText w:val="%1"/>
      <w:lvlJc w:val="left"/>
      <w:pPr>
        <w:ind w:left="1416" w:firstLine="0"/>
      </w:pPr>
    </w:lvl>
    <w:lvl w:ilvl="1">
      <w:start w:val="1"/>
      <w:numFmt w:val="decimal"/>
      <w:lvlText w:val="%1.%2"/>
      <w:lvlJc w:val="left"/>
      <w:pPr>
        <w:ind w:left="1400" w:firstLine="0"/>
      </w:pPr>
    </w:lvl>
    <w:lvl w:ilvl="2">
      <w:start w:val="1"/>
      <w:numFmt w:val="decimal"/>
      <w:lvlText w:val="%1.%2.%3"/>
      <w:lvlJc w:val="left"/>
      <w:pPr>
        <w:ind w:left="1416" w:firstLine="0"/>
      </w:pPr>
    </w:lvl>
    <w:lvl w:ilvl="3">
      <w:start w:val="1"/>
      <w:numFmt w:val="decimal"/>
      <w:lvlText w:val="%1.%2.%3.%4"/>
      <w:lvlJc w:val="left"/>
      <w:pPr>
        <w:ind w:left="1416" w:firstLine="0"/>
      </w:pPr>
    </w:lvl>
    <w:lvl w:ilvl="4">
      <w:start w:val="1"/>
      <w:numFmt w:val="decimal"/>
      <w:lvlText w:val="%1.%2.%3.%4.%5"/>
      <w:lvlJc w:val="left"/>
      <w:pPr>
        <w:ind w:left="1416" w:firstLine="0"/>
      </w:pPr>
    </w:lvl>
    <w:lvl w:ilvl="5">
      <w:start w:val="1"/>
      <w:numFmt w:val="decimal"/>
      <w:lvlText w:val="%1.%2.%3.%4.%5.%6"/>
      <w:lvlJc w:val="left"/>
      <w:pPr>
        <w:ind w:left="1416" w:firstLine="0"/>
      </w:pPr>
    </w:lvl>
    <w:lvl w:ilvl="6">
      <w:start w:val="1"/>
      <w:numFmt w:val="decimal"/>
      <w:lvlText w:val="%1.%2.%3.%4.%5.%6.%7"/>
      <w:lvlJc w:val="left"/>
      <w:pPr>
        <w:ind w:left="1416" w:firstLine="0"/>
      </w:pPr>
    </w:lvl>
    <w:lvl w:ilvl="7">
      <w:start w:val="1"/>
      <w:numFmt w:val="decimal"/>
      <w:lvlText w:val="%1.%2.%3.%4.%5.%6.%7.%8"/>
      <w:lvlJc w:val="left"/>
      <w:pPr>
        <w:ind w:left="1416" w:firstLine="0"/>
      </w:pPr>
    </w:lvl>
    <w:lvl w:ilvl="8">
      <w:start w:val="1"/>
      <w:numFmt w:val="decimal"/>
      <w:lvlText w:val="%1.%2.%3.%4.%5.%6.%7.%8.%9"/>
      <w:lvlJc w:val="left"/>
      <w:pPr>
        <w:ind w:left="1416" w:firstLine="0"/>
      </w:pPr>
    </w:lvl>
  </w:abstractNum>
  <w:abstractNum w:abstractNumId="9" w15:restartNumberingAfterBreak="0">
    <w:nsid w:val="33AC13D1"/>
    <w:multiLevelType w:val="multilevel"/>
    <w:tmpl w:val="3744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F627FE"/>
    <w:multiLevelType w:val="hybridMultilevel"/>
    <w:tmpl w:val="A748188E"/>
    <w:lvl w:ilvl="0" w:tplc="46BE6E0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D302C9"/>
    <w:multiLevelType w:val="multilevel"/>
    <w:tmpl w:val="F70C2B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F9D1B6A"/>
    <w:multiLevelType w:val="multilevel"/>
    <w:tmpl w:val="E8523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904D2A"/>
    <w:multiLevelType w:val="multilevel"/>
    <w:tmpl w:val="A950F71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9E472EC"/>
    <w:multiLevelType w:val="hybridMultilevel"/>
    <w:tmpl w:val="29261562"/>
    <w:lvl w:ilvl="0" w:tplc="6B8402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F78"/>
    <w:multiLevelType w:val="multilevel"/>
    <w:tmpl w:val="0CBE4E3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3994FA2"/>
    <w:multiLevelType w:val="multilevel"/>
    <w:tmpl w:val="A1B0790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51710AA"/>
    <w:multiLevelType w:val="multilevel"/>
    <w:tmpl w:val="96468B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CB251CC"/>
    <w:multiLevelType w:val="hybridMultilevel"/>
    <w:tmpl w:val="EDE046BC"/>
    <w:lvl w:ilvl="0" w:tplc="EFD2F2D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A95625"/>
    <w:multiLevelType w:val="multilevel"/>
    <w:tmpl w:val="4956DFF8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703C0E4F"/>
    <w:multiLevelType w:val="multilevel"/>
    <w:tmpl w:val="D61A246A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8"/>
  </w:num>
  <w:num w:numId="2">
    <w:abstractNumId w:val="20"/>
  </w:num>
  <w:num w:numId="3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</w:num>
  <w:num w:numId="4">
    <w:abstractNumId w:val="11"/>
  </w:num>
  <w:num w:numId="5">
    <w:abstractNumId w:val="15"/>
  </w:num>
  <w:num w:numId="6">
    <w:abstractNumId w:val="13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14"/>
  </w:num>
  <w:num w:numId="14">
    <w:abstractNumId w:val="12"/>
  </w:num>
  <w:num w:numId="15">
    <w:abstractNumId w:val="0"/>
  </w:num>
  <w:num w:numId="16">
    <w:abstractNumId w:val="1"/>
  </w:num>
  <w:num w:numId="17">
    <w:abstractNumId w:val="19"/>
  </w:num>
  <w:num w:numId="18">
    <w:abstractNumId w:val="7"/>
  </w:num>
  <w:num w:numId="19">
    <w:abstractNumId w:val="18"/>
  </w:num>
  <w:num w:numId="20">
    <w:abstractNumId w:val="10"/>
  </w:num>
  <w:num w:numId="21">
    <w:abstractNumId w:val="4"/>
  </w:num>
  <w:num w:numId="22">
    <w:abstractNumId w:val="16"/>
  </w:num>
  <w:num w:numId="23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C"/>
    <w:rsid w:val="000315AE"/>
    <w:rsid w:val="001E224C"/>
    <w:rsid w:val="002427BD"/>
    <w:rsid w:val="002B10D9"/>
    <w:rsid w:val="003D329C"/>
    <w:rsid w:val="00424B88"/>
    <w:rsid w:val="004321DA"/>
    <w:rsid w:val="00436044"/>
    <w:rsid w:val="00530728"/>
    <w:rsid w:val="0060178A"/>
    <w:rsid w:val="00656668"/>
    <w:rsid w:val="006E0E29"/>
    <w:rsid w:val="0075358B"/>
    <w:rsid w:val="00773D77"/>
    <w:rsid w:val="007904C6"/>
    <w:rsid w:val="007D1E56"/>
    <w:rsid w:val="009236B9"/>
    <w:rsid w:val="00925DC3"/>
    <w:rsid w:val="00925E85"/>
    <w:rsid w:val="00971FAA"/>
    <w:rsid w:val="009754BF"/>
    <w:rsid w:val="00A222AB"/>
    <w:rsid w:val="00AA5C0A"/>
    <w:rsid w:val="00C17F05"/>
    <w:rsid w:val="00D51B45"/>
    <w:rsid w:val="00DE2C35"/>
    <w:rsid w:val="00E530D6"/>
    <w:rsid w:val="00EA3A18"/>
    <w:rsid w:val="00EA3D51"/>
    <w:rsid w:val="00EB4F44"/>
    <w:rsid w:val="00EE43AA"/>
    <w:rsid w:val="00F7428E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B0EB"/>
  <w15:docId w15:val="{7A8A57E2-176A-45DC-844C-A10A0E8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Heading"/>
    <w:next w:val="Textbody"/>
    <w:pPr>
      <w:outlineLvl w:val="0"/>
    </w:pPr>
    <w:rPr>
      <w:b/>
      <w:bCs/>
    </w:rPr>
  </w:style>
  <w:style w:type="paragraph" w:customStyle="1" w:styleId="2">
    <w:name w:val="Заголовок 2"/>
    <w:basedOn w:val="Heading"/>
    <w:next w:val="Textbody"/>
    <w:pPr>
      <w:outlineLvl w:val="1"/>
    </w:pPr>
    <w:rPr>
      <w:b/>
      <w:bCs/>
      <w:i/>
      <w:iCs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Список"/>
    <w:basedOn w:val="Textbody"/>
    <w:rPr>
      <w:rFonts w:cs="Lucida Sans"/>
    </w:rPr>
  </w:style>
  <w:style w:type="paragraph" w:customStyle="1" w:styleId="a2">
    <w:name w:val="Название объекта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a3">
    <w:name w:val="Верхний колонтитул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a4">
    <w:name w:val="Нижний колонтитул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a5">
    <w:name w:val="Текст примечания"/>
    <w:basedOn w:val="Standard"/>
  </w:style>
  <w:style w:type="paragraph" w:customStyle="1" w:styleId="a6">
    <w:name w:val="Тема примечания"/>
    <w:basedOn w:val="a5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7">
    <w:name w:val="Знак примечания"/>
    <w:basedOn w:val="a0"/>
    <w:rPr>
      <w:sz w:val="16"/>
      <w:szCs w:val="16"/>
    </w:rPr>
  </w:style>
  <w:style w:type="character" w:customStyle="1" w:styleId="a8">
    <w:name w:val="Текст примечания Знак"/>
    <w:basedOn w:val="a0"/>
    <w:rPr>
      <w:rFonts w:ascii="Calibri" w:hAnsi="Calibri" w:cs="F"/>
      <w:lang w:val="en-US" w:eastAsia="zh-CN"/>
    </w:rPr>
  </w:style>
  <w:style w:type="character" w:customStyle="1" w:styleId="a9">
    <w:name w:val="Тема примечания Знак"/>
    <w:basedOn w:val="a8"/>
    <w:rPr>
      <w:rFonts w:ascii="Calibri" w:hAnsi="Calibri" w:cs="F"/>
      <w:b/>
      <w:bCs/>
      <w:lang w:val="en-US" w:eastAsia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2AB"/>
  </w:style>
  <w:style w:type="character" w:customStyle="1" w:styleId="Heading1Char">
    <w:name w:val="Heading 1 Char"/>
    <w:basedOn w:val="DefaultParagraphFont"/>
    <w:link w:val="Heading1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3A18"/>
    <w:pPr>
      <w:widowControl/>
      <w:autoSpaceDN/>
      <w:spacing w:line="259" w:lineRule="auto"/>
      <w:textAlignment w:val="auto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3A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A1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3A1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A3A18"/>
    <w:rPr>
      <w:color w:val="0563C1" w:themeColor="hyperlink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22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9290-73D2-48B3-B396-A64B4CBC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tamos</dc:creator>
  <cp:lastModifiedBy>Antonio Zafitombo</cp:lastModifiedBy>
  <cp:revision>10</cp:revision>
  <dcterms:created xsi:type="dcterms:W3CDTF">2024-10-07T03:34:00Z</dcterms:created>
  <dcterms:modified xsi:type="dcterms:W3CDTF">2024-10-07T04:46:00Z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