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59" w:rsidRDefault="00B23859" w:rsidP="00B23859">
      <w:pPr>
        <w:jc w:val="center"/>
      </w:pPr>
      <w:r>
        <w:t>Arhitektura i projektovanje softvera</w:t>
      </w:r>
    </w:p>
    <w:p w:rsidR="00B23859" w:rsidRDefault="00B23859" w:rsidP="00B23859">
      <w:pPr>
        <w:pStyle w:val="Heading1"/>
        <w:jc w:val="center"/>
      </w:pPr>
    </w:p>
    <w:p w:rsidR="00B23859" w:rsidRDefault="00B23859" w:rsidP="00B23859">
      <w:pPr>
        <w:pStyle w:val="Heading1"/>
        <w:jc w:val="center"/>
      </w:pPr>
    </w:p>
    <w:p w:rsidR="00B23859" w:rsidRPr="00B23859" w:rsidRDefault="00B23859" w:rsidP="00B23859">
      <w:pPr>
        <w:jc w:val="center"/>
        <w:rPr>
          <w:b/>
          <w:sz w:val="44"/>
        </w:rPr>
      </w:pPr>
      <w:r w:rsidRPr="00B23859">
        <w:rPr>
          <w:b/>
          <w:sz w:val="44"/>
        </w:rPr>
        <w:t>Ommi</w:t>
      </w:r>
    </w:p>
    <w:p w:rsidR="00B23859" w:rsidRPr="00B23859" w:rsidRDefault="00B23859" w:rsidP="00B23859">
      <w:pPr>
        <w:jc w:val="center"/>
        <w:rPr>
          <w:lang w:val="sr-Latn-RS"/>
        </w:rPr>
      </w:pPr>
      <w:r>
        <w:t xml:space="preserve">- Web aplikacija </w:t>
      </w:r>
      <w:r>
        <w:rPr>
          <w:lang w:val="sr-Latn-RS"/>
        </w:rPr>
        <w:t>za kolaborativno stvaranje muzike -</w:t>
      </w:r>
    </w:p>
    <w:p w:rsidR="00B23859" w:rsidRDefault="00B23859" w:rsidP="00B23859">
      <w:pPr>
        <w:pStyle w:val="Heading1"/>
        <w:jc w:val="center"/>
      </w:pPr>
    </w:p>
    <w:p w:rsidR="00B23859" w:rsidRDefault="00B23859" w:rsidP="00B23859"/>
    <w:p w:rsidR="00B23859" w:rsidRPr="00B23859" w:rsidRDefault="00B23859" w:rsidP="00B23859"/>
    <w:p w:rsidR="006A183B" w:rsidRPr="00B23859" w:rsidRDefault="00B23859" w:rsidP="00B23859">
      <w:pPr>
        <w:jc w:val="center"/>
        <w:rPr>
          <w:b/>
          <w:sz w:val="40"/>
        </w:rPr>
      </w:pPr>
      <w:r w:rsidRPr="00B23859">
        <w:rPr>
          <w:b/>
          <w:sz w:val="40"/>
        </w:rPr>
        <w:t>Arhitekturni dizajn</w:t>
      </w:r>
    </w:p>
    <w:p w:rsidR="00B23859" w:rsidRDefault="00B23859" w:rsidP="00B23859"/>
    <w:p w:rsidR="00B23859" w:rsidRDefault="00B23859" w:rsidP="00B23859"/>
    <w:p w:rsidR="00B23859" w:rsidRDefault="00B23859" w:rsidP="00B23859"/>
    <w:p w:rsidR="00B23859" w:rsidRDefault="00B23859" w:rsidP="00B23859"/>
    <w:p w:rsidR="00B23859" w:rsidRDefault="00B23859" w:rsidP="00B23859"/>
    <w:p w:rsidR="00B23859" w:rsidRDefault="00B23859" w:rsidP="00B23859"/>
    <w:p w:rsidR="00B23859" w:rsidRDefault="00B23859" w:rsidP="00B23859"/>
    <w:p w:rsidR="00B23859" w:rsidRDefault="00B23859" w:rsidP="00B23859"/>
    <w:p w:rsidR="00B23859" w:rsidRDefault="00B23859" w:rsidP="00B23859"/>
    <w:p w:rsidR="00B23859" w:rsidRDefault="00B23859" w:rsidP="00B23859"/>
    <w:p w:rsidR="00B23859" w:rsidRDefault="00B23859" w:rsidP="00B23859">
      <w:pPr>
        <w:jc w:val="center"/>
      </w:pPr>
      <w:r>
        <w:t>Antonije Petrović 16279</w:t>
      </w:r>
    </w:p>
    <w:p w:rsidR="00B23859" w:rsidRDefault="00B23859" w:rsidP="00B23859">
      <w:pPr>
        <w:jc w:val="center"/>
      </w:pPr>
      <w:r>
        <w:t>Darko Radivojević 16301</w:t>
      </w:r>
    </w:p>
    <w:p w:rsidR="00B23859" w:rsidRDefault="00B23859" w:rsidP="00B2385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sdt>
      <w:sdtPr>
        <w:id w:val="-2031816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23859" w:rsidRDefault="00B23859">
          <w:pPr>
            <w:pStyle w:val="TOCHeading"/>
          </w:pPr>
          <w:r>
            <w:t>Sadržaj</w:t>
          </w:r>
        </w:p>
        <w:p w:rsidR="00524B81" w:rsidRDefault="00B238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90650" w:history="1">
            <w:r w:rsidR="00524B81" w:rsidRPr="00CA0A52">
              <w:rPr>
                <w:rStyle w:val="Hyperlink"/>
                <w:noProof/>
              </w:rPr>
              <w:t>1. Osnovne funkcionalnosti softverskog sistema</w:t>
            </w:r>
            <w:r w:rsidR="00524B81">
              <w:rPr>
                <w:noProof/>
                <w:webHidden/>
              </w:rPr>
              <w:tab/>
            </w:r>
            <w:r w:rsidR="00524B81">
              <w:rPr>
                <w:noProof/>
                <w:webHidden/>
              </w:rPr>
              <w:fldChar w:fldCharType="begin"/>
            </w:r>
            <w:r w:rsidR="00524B81">
              <w:rPr>
                <w:noProof/>
                <w:webHidden/>
              </w:rPr>
              <w:instrText xml:space="preserve"> PAGEREF _Toc26290650 \h </w:instrText>
            </w:r>
            <w:r w:rsidR="00524B81">
              <w:rPr>
                <w:noProof/>
                <w:webHidden/>
              </w:rPr>
            </w:r>
            <w:r w:rsidR="00524B81">
              <w:rPr>
                <w:noProof/>
                <w:webHidden/>
              </w:rPr>
              <w:fldChar w:fldCharType="separate"/>
            </w:r>
            <w:r w:rsidR="00524B81">
              <w:rPr>
                <w:noProof/>
                <w:webHidden/>
              </w:rPr>
              <w:t>3</w:t>
            </w:r>
            <w:r w:rsidR="00524B81">
              <w:rPr>
                <w:noProof/>
                <w:webHidden/>
              </w:rPr>
              <w:fldChar w:fldCharType="end"/>
            </w:r>
          </w:hyperlink>
        </w:p>
        <w:p w:rsidR="00524B81" w:rsidRDefault="00524B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90651" w:history="1">
            <w:r w:rsidRPr="00CA0A52">
              <w:rPr>
                <w:rStyle w:val="Hyperlink"/>
                <w:noProof/>
              </w:rPr>
              <w:t>1.1 Sistem korisničkih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B81" w:rsidRDefault="00524B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90652" w:history="1">
            <w:r w:rsidRPr="00CA0A52">
              <w:rPr>
                <w:rStyle w:val="Hyperlink"/>
                <w:noProof/>
              </w:rPr>
              <w:t>1.2 Sistem soba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B81" w:rsidRDefault="00524B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90653" w:history="1">
            <w:r w:rsidRPr="00CA0A52">
              <w:rPr>
                <w:rStyle w:val="Hyperlink"/>
                <w:noProof/>
              </w:rPr>
              <w:t>1.3 Sviranje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59" w:rsidRDefault="00B23859">
          <w:r>
            <w:rPr>
              <w:b/>
              <w:bCs/>
              <w:noProof/>
            </w:rPr>
            <w:fldChar w:fldCharType="end"/>
          </w:r>
        </w:p>
      </w:sdtContent>
    </w:sdt>
    <w:p w:rsidR="00B23859" w:rsidRDefault="00B23859" w:rsidP="00B23859"/>
    <w:p w:rsidR="00B23859" w:rsidRDefault="00B23859">
      <w:r>
        <w:br w:type="page"/>
      </w:r>
    </w:p>
    <w:p w:rsidR="00B23859" w:rsidRDefault="00B23859" w:rsidP="00B23859">
      <w:pPr>
        <w:pStyle w:val="Heading1"/>
      </w:pPr>
      <w:bookmarkStart w:id="0" w:name="_Toc26290650"/>
      <w:r>
        <w:lastRenderedPageBreak/>
        <w:t>1. Osnovne funkcionalnosti softverskog sistema</w:t>
      </w:r>
      <w:bookmarkEnd w:id="0"/>
    </w:p>
    <w:p w:rsidR="00B23859" w:rsidRDefault="00B23859" w:rsidP="00B23859"/>
    <w:p w:rsidR="00B23859" w:rsidRDefault="00B23859" w:rsidP="00B23859">
      <w:pPr>
        <w:pStyle w:val="Heading3"/>
      </w:pPr>
      <w:bookmarkStart w:id="1" w:name="_Toc26290651"/>
      <w:r>
        <w:t xml:space="preserve">1.1 </w:t>
      </w:r>
      <w:r w:rsidR="00144741">
        <w:t>Sistem korisničkih naloga</w:t>
      </w:r>
      <w:bookmarkEnd w:id="1"/>
    </w:p>
    <w:p w:rsidR="00144741" w:rsidRDefault="00144741" w:rsidP="00144741">
      <w:pPr>
        <w:pStyle w:val="Heading4"/>
      </w:pPr>
      <w:r>
        <w:t>1.1.1 Registracija</w:t>
      </w:r>
    </w:p>
    <w:p w:rsidR="00144741" w:rsidRPr="00144741" w:rsidRDefault="00144741" w:rsidP="00144741">
      <w:r>
        <w:t xml:space="preserve">Registracija novog korisnika. Vrši se zadavanjem email adrese i lozinke. Takođe, bira se i korisničko ime. </w:t>
      </w:r>
      <w:r w:rsidR="000F7DF4">
        <w:t>Vrši se provera da li je uneti email zauzet, a ista provera se radi i za uneto korisničko ime.</w:t>
      </w:r>
    </w:p>
    <w:p w:rsidR="00144741" w:rsidRDefault="00144741" w:rsidP="00144741">
      <w:pPr>
        <w:pStyle w:val="Heading4"/>
      </w:pPr>
      <w:r>
        <w:t>1.1.2 Prijavljivanje</w:t>
      </w:r>
    </w:p>
    <w:p w:rsidR="00144741" w:rsidRDefault="00144741" w:rsidP="00144741">
      <w:r>
        <w:t>Prijavljivanje na aplikaciju pomoću email</w:t>
      </w:r>
      <w:r w:rsidR="002C1D5C">
        <w:t>-</w:t>
      </w:r>
      <w:r>
        <w:t>a</w:t>
      </w:r>
      <w:r w:rsidR="000F7DF4">
        <w:t>/</w:t>
      </w:r>
      <w:r>
        <w:t xml:space="preserve">korisničkog imena i lozinke. </w:t>
      </w:r>
      <w:r w:rsidR="000F7DF4">
        <w:t>Vrši se provera unetih podataka i eventualno obaveštavanje korisnika ukoliko su uneti podaci pogrešni.</w:t>
      </w:r>
    </w:p>
    <w:p w:rsidR="00144741" w:rsidRDefault="00144741" w:rsidP="00144741">
      <w:pPr>
        <w:pStyle w:val="Heading3"/>
      </w:pPr>
      <w:bookmarkStart w:id="2" w:name="_Toc26290652"/>
      <w:r>
        <w:t>1.2 Sistem soba</w:t>
      </w:r>
      <w:bookmarkEnd w:id="2"/>
    </w:p>
    <w:p w:rsidR="00144741" w:rsidRDefault="00144741" w:rsidP="00144741">
      <w:pPr>
        <w:pStyle w:val="Heading4"/>
      </w:pPr>
      <w:r>
        <w:t>1.2.1 Kreiranje nove sobe</w:t>
      </w:r>
    </w:p>
    <w:p w:rsidR="002C1D5C" w:rsidRPr="002C1D5C" w:rsidRDefault="002C1D5C" w:rsidP="002C1D5C">
      <w:r>
        <w:t xml:space="preserve">Kreiranje nove sobe (novog projekta) kome mogu pristupati drugi korisnici. Bira se da li će soba biti javna ili će pristup biti omogućen unošenjem lozinke. Bira se ime sobe, i maksimalan broj učesnika koje soba može da primi. </w:t>
      </w:r>
    </w:p>
    <w:p w:rsidR="00144741" w:rsidRDefault="00144741" w:rsidP="00144741">
      <w:pPr>
        <w:pStyle w:val="Heading4"/>
      </w:pPr>
      <w:r>
        <w:t xml:space="preserve">1.2.2 Ulazak u postojeću sobu </w:t>
      </w:r>
    </w:p>
    <w:p w:rsidR="002C1D5C" w:rsidRPr="002C1D5C" w:rsidRDefault="002C1D5C" w:rsidP="002C1D5C">
      <w:r>
        <w:t xml:space="preserve">Iz liste soba na početnoj stranici, bira se neka javna soba i moguće je pristupiti joj </w:t>
      </w:r>
      <w:r w:rsidR="000F7DF4">
        <w:t xml:space="preserve">ukoliko </w:t>
      </w:r>
      <w:r>
        <w:t>ima praznih mesta. Takođe, privatnim sobama je moguće pristupiti ako se unese ispravna lozinka.</w:t>
      </w:r>
    </w:p>
    <w:p w:rsidR="002C1D5C" w:rsidRDefault="00144741" w:rsidP="002C1D5C">
      <w:pPr>
        <w:pStyle w:val="Heading4"/>
        <w:tabs>
          <w:tab w:val="left" w:pos="4215"/>
        </w:tabs>
      </w:pPr>
      <w:r>
        <w:t xml:space="preserve">1.2.3 Pretraga </w:t>
      </w:r>
      <w:r w:rsidR="002C1D5C">
        <w:t xml:space="preserve">i filtriranje </w:t>
      </w:r>
      <w:r>
        <w:t>soba</w:t>
      </w:r>
      <w:r w:rsidR="002C1D5C">
        <w:tab/>
      </w:r>
    </w:p>
    <w:p w:rsidR="002C1D5C" w:rsidRPr="002C1D5C" w:rsidRDefault="002C1D5C" w:rsidP="002C1D5C">
      <w:r>
        <w:t>U listi soba je moguće pretraživati trenutno dostupne sobe po imenu, a moguće je i filtrirati ih po vrsti – javne ili privatne.</w:t>
      </w:r>
    </w:p>
    <w:p w:rsidR="00144741" w:rsidRDefault="00144741" w:rsidP="00144741">
      <w:pPr>
        <w:pStyle w:val="Heading4"/>
      </w:pPr>
      <w:r>
        <w:t>1.2.4 Invite u sobu pomoću linka</w:t>
      </w:r>
    </w:p>
    <w:p w:rsidR="00144741" w:rsidRDefault="002C1D5C" w:rsidP="00144741">
      <w:r>
        <w:t>Moguće je generisati link za pristup sobi koji korisnik može poslati drugim korisnicima kako bi se oni pridružili sobi koju je napravio.</w:t>
      </w:r>
    </w:p>
    <w:p w:rsidR="002C1D5C" w:rsidRDefault="002C1D5C" w:rsidP="00144741"/>
    <w:p w:rsidR="00144741" w:rsidRDefault="00144741" w:rsidP="00144741">
      <w:pPr>
        <w:pStyle w:val="Heading3"/>
      </w:pPr>
      <w:bookmarkStart w:id="3" w:name="_Toc26290653"/>
      <w:r>
        <w:t>1.3 Sviranje</w:t>
      </w:r>
      <w:bookmarkEnd w:id="3"/>
    </w:p>
    <w:p w:rsidR="002C1D5C" w:rsidRDefault="00144741" w:rsidP="002C1D5C">
      <w:pPr>
        <w:pStyle w:val="Heading4"/>
      </w:pPr>
      <w:r>
        <w:t>1.3.1 Dodavanje instrumenta</w:t>
      </w:r>
    </w:p>
    <w:p w:rsidR="002C1D5C" w:rsidRPr="002C1D5C" w:rsidRDefault="002C1D5C" w:rsidP="002C1D5C">
      <w:r>
        <w:t>U okviru sobe, tj. kreiranog projekta, moguće je dodati novi instrument. Instrument se bira iz liste trenutno podržanih instrumenata i dodaje se u projekat, tako da svi trenutni učesnici vide tu promenu.</w:t>
      </w:r>
    </w:p>
    <w:p w:rsidR="00144741" w:rsidRDefault="00144741" w:rsidP="00144741">
      <w:pPr>
        <w:pStyle w:val="Heading4"/>
      </w:pPr>
      <w:r>
        <w:t>1.3.2 Dodavanje note</w:t>
      </w:r>
    </w:p>
    <w:p w:rsidR="002C1D5C" w:rsidRPr="002C1D5C" w:rsidRDefault="002C1D5C" w:rsidP="002C1D5C">
      <w:r>
        <w:t xml:space="preserve">Biranjem odgovarajućeg trenutka u vremenu, za odabrani instrument je moguće dodati “notu”, tj. moguće je označiti da u datom trenutku treba odsvirati zvuk tog instrumenta. </w:t>
      </w:r>
    </w:p>
    <w:p w:rsidR="00144741" w:rsidRDefault="00144741" w:rsidP="00144741">
      <w:pPr>
        <w:pStyle w:val="Heading4"/>
      </w:pPr>
      <w:r>
        <w:t>1.3.3 Pokretanje, pauziranje, zaustavljanje loop-a</w:t>
      </w:r>
    </w:p>
    <w:p w:rsidR="002C1D5C" w:rsidRPr="002C1D5C" w:rsidRDefault="00783ECE" w:rsidP="002C1D5C">
      <w:r>
        <w:t xml:space="preserve">Korisnik može pokrenuti, pauzirati ili zaustaviti loop, pri čemu se ova promena prenosi do svih učesnika. Loop je glavna petlja, podeljena na 16 delova, koja se vrti u krug dok god je uključena. Jedan prolazak kroz loop predstavlja jedan takt u muzičkom smislu. </w:t>
      </w:r>
    </w:p>
    <w:p w:rsidR="00144741" w:rsidRDefault="00144741" w:rsidP="00144741">
      <w:pPr>
        <w:pStyle w:val="Heading4"/>
      </w:pPr>
      <w:r>
        <w:lastRenderedPageBreak/>
        <w:t xml:space="preserve">1.3.4 </w:t>
      </w:r>
      <w:r w:rsidR="00783ECE">
        <w:t>Podešavanje zvuka instrumenta</w:t>
      </w:r>
    </w:p>
    <w:p w:rsidR="00783ECE" w:rsidRPr="00783ECE" w:rsidRDefault="00783ECE" w:rsidP="00783ECE">
      <w:r>
        <w:t>Moguće je podešavati zvuk pojedinačnog instrumenta. Ova podešavanja se odnose na podešavanje jačine zvuka instrumenta, mutiranje zvuka, podešavanja boje, itd.</w:t>
      </w:r>
    </w:p>
    <w:p w:rsidR="00144741" w:rsidRDefault="00144741" w:rsidP="00144741">
      <w:pPr>
        <w:pStyle w:val="Heading4"/>
      </w:pPr>
      <w:r>
        <w:t xml:space="preserve">1.3.5 </w:t>
      </w:r>
      <w:r w:rsidR="00783ECE">
        <w:t>Master podešavanje zvuka</w:t>
      </w:r>
      <w:r w:rsidR="00783ECE">
        <w:t xml:space="preserve"> </w:t>
      </w:r>
    </w:p>
    <w:p w:rsidR="00144741" w:rsidRDefault="00783ECE" w:rsidP="00144741">
      <w:r>
        <w:t>Master podešavanja zvuka se odnose na ukupnu jačinu izlazne melodije, definisanje tempa u jedinicama BPM (</w:t>
      </w:r>
      <w:r>
        <w:rPr>
          <w:i/>
        </w:rPr>
        <w:t>eng. Beats Per Minute</w:t>
      </w:r>
      <w:r>
        <w:t>), itd.</w:t>
      </w:r>
    </w:p>
    <w:p w:rsidR="00006BA5" w:rsidRDefault="00006BA5" w:rsidP="00144741"/>
    <w:p w:rsidR="00006BA5" w:rsidRPr="00783ECE" w:rsidRDefault="00006BA5" w:rsidP="00144741">
      <w:bookmarkStart w:id="4" w:name="_GoBack"/>
      <w:bookmarkEnd w:id="4"/>
    </w:p>
    <w:sectPr w:rsidR="00006BA5" w:rsidRPr="0078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59"/>
    <w:rsid w:val="00006BA5"/>
    <w:rsid w:val="000F7DF4"/>
    <w:rsid w:val="00144741"/>
    <w:rsid w:val="002C1D5C"/>
    <w:rsid w:val="00524B81"/>
    <w:rsid w:val="006A183B"/>
    <w:rsid w:val="00783ECE"/>
    <w:rsid w:val="008727EE"/>
    <w:rsid w:val="00B2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E00F"/>
  <w15:chartTrackingRefBased/>
  <w15:docId w15:val="{11CE6418-B7C3-455A-9018-01C153E7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8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8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8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385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2385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238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238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85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4474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92F1-70D3-4E0C-95C1-26524BA8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Petrovic</dc:creator>
  <cp:keywords/>
  <dc:description/>
  <cp:lastModifiedBy>Toni Petrovic</cp:lastModifiedBy>
  <cp:revision>2</cp:revision>
  <dcterms:created xsi:type="dcterms:W3CDTF">2019-12-03T16:12:00Z</dcterms:created>
  <dcterms:modified xsi:type="dcterms:W3CDTF">2019-12-03T17:56:00Z</dcterms:modified>
</cp:coreProperties>
</file>