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C96" w:rsidRPr="00F6548B" w:rsidRDefault="00F6548B" w:rsidP="00F6548B">
      <w:pPr>
        <w:jc w:val="right"/>
      </w:pPr>
      <w:r>
        <w:rPr>
          <w:rFonts w:hint="cs"/>
          <w:rtl/>
        </w:rPr>
        <w:t xml:space="preserve"> כיוון ולא ניתן לאתחל אותו בצורה שכתובה</w:t>
      </w:r>
      <w:bookmarkStart w:id="0" w:name="_GoBack"/>
      <w:bookmarkEnd w:id="0"/>
      <w:r>
        <w:t>(</w:t>
      </w:r>
      <w:r>
        <w:t>Magic number</w:t>
      </w:r>
      <w:r>
        <w:rPr>
          <w:rFonts w:hint="cs"/>
          <w:rtl/>
          <w:lang w:val="ru-RU"/>
        </w:rPr>
        <w:t>משמעות המספר היא שהמספר הוא (</w:t>
      </w:r>
      <w:r>
        <w:t xml:space="preserve"> </w:t>
      </w:r>
    </w:p>
    <w:p w:rsidR="00F6548B" w:rsidRPr="00F6548B" w:rsidRDefault="00F6548B" w:rsidP="00F6548B">
      <w:pPr>
        <w:jc w:val="right"/>
      </w:pPr>
    </w:p>
    <w:sectPr w:rsidR="00F6548B" w:rsidRPr="00F65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908"/>
    <w:rsid w:val="00F36C96"/>
    <w:rsid w:val="00F6548B"/>
    <w:rsid w:val="00FF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831D7"/>
  <w15:chartTrackingRefBased/>
  <w15:docId w15:val="{F6604A5D-085B-4316-8DC8-2B6286999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verin</dc:creator>
  <cp:keywords/>
  <dc:description/>
  <cp:lastModifiedBy>Tony verin</cp:lastModifiedBy>
  <cp:revision>2</cp:revision>
  <dcterms:created xsi:type="dcterms:W3CDTF">2020-01-10T17:28:00Z</dcterms:created>
  <dcterms:modified xsi:type="dcterms:W3CDTF">2020-01-10T17:35:00Z</dcterms:modified>
</cp:coreProperties>
</file>