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应聘登记表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李娜</w:t>
            </w:r>
          </w:p>
        </w:tc>
        <w:tc>
          <w:tcPr>
            <w:tcW w:type="dxa" w:w="2160"/>
          </w:tcPr>
          <w:p>
            <w:r>
              <w:t>性别</w:t>
            </w:r>
          </w:p>
        </w:tc>
        <w:tc>
          <w:tcPr>
            <w:tcW w:type="dxa" w:w="2160"/>
          </w:tcPr>
          <w:p>
            <w:r>
              <w:t>女</w:t>
            </w:r>
          </w:p>
        </w:tc>
      </w:tr>
      <w:tr>
        <w:tc>
          <w:tcPr>
            <w:tcW w:type="dxa" w:w="2160"/>
          </w:tcPr>
          <w:p>
            <w:r>
              <w:t>出生年月</w:t>
            </w:r>
          </w:p>
        </w:tc>
        <w:tc>
          <w:tcPr>
            <w:tcW w:type="dxa" w:w="2160"/>
          </w:tcPr>
          <w:p>
            <w:r>
              <w:t>1996.03</w:t>
            </w:r>
          </w:p>
        </w:tc>
        <w:tc>
          <w:tcPr>
            <w:tcW w:type="dxa" w:w="2160"/>
          </w:tcPr>
          <w:p>
            <w:r>
              <w:t>学历</w:t>
            </w:r>
          </w:p>
        </w:tc>
        <w:tc>
          <w:tcPr>
            <w:tcW w:type="dxa" w:w="2160"/>
          </w:tcPr>
          <w:p>
            <w:r>
              <w:t>本科</w:t>
            </w:r>
          </w:p>
        </w:tc>
      </w:tr>
      <w:tr>
        <w:tc>
          <w:tcPr>
            <w:tcW w:type="dxa" w:w="2160"/>
          </w:tcPr>
          <w:p>
            <w:r>
              <w:t>应聘岗位</w:t>
            </w:r>
          </w:p>
        </w:tc>
        <w:tc>
          <w:tcPr>
            <w:tcW w:type="dxa" w:w="2160"/>
          </w:tcPr>
          <w:p>
            <w:r>
              <w:t>HR专员</w:t>
            </w:r>
          </w:p>
        </w:tc>
        <w:tc>
          <w:tcPr>
            <w:tcW w:type="dxa" w:w="2160"/>
          </w:tcPr>
          <w:p>
            <w:r>
              <w:t>期望薪资</w:t>
            </w:r>
          </w:p>
        </w:tc>
        <w:tc>
          <w:tcPr>
            <w:tcW w:type="dxa" w:w="2160"/>
          </w:tcPr>
          <w:p>
            <w:r>
              <w:t>面议</w:t>
            </w:r>
          </w:p>
        </w:tc>
      </w:tr>
      <w:tr>
        <w:tc>
          <w:tcPr>
            <w:tcW w:type="dxa" w:w="2160"/>
          </w:tcPr>
          <w:p>
            <w:r>
              <w:t>联系电话</w:t>
            </w:r>
          </w:p>
        </w:tc>
        <w:tc>
          <w:tcPr>
            <w:tcW w:type="dxa" w:w="2160"/>
          </w:tcPr>
          <w:p>
            <w:r>
              <w:t>139-0000-0002</w:t>
            </w:r>
          </w:p>
        </w:tc>
        <w:tc>
          <w:tcPr>
            <w:tcW w:type="dxa" w:w="2160"/>
          </w:tcPr>
          <w:p>
            <w:r>
              <w:t>邮箱</w:t>
            </w:r>
          </w:p>
        </w:tc>
        <w:tc>
          <w:tcPr>
            <w:tcW w:type="dxa" w:w="2160"/>
          </w:tcPr>
          <w:p>
            <w:r>
              <w:t>lina@example.com</w:t>
            </w:r>
          </w:p>
        </w:tc>
      </w:tr>
      <w:tr>
        <w:tc>
          <w:tcPr>
            <w:tcW w:type="dxa" w:w="2160"/>
          </w:tcPr>
          <w:p>
            <w:r>
              <w:t>工作经历</w:t>
            </w:r>
          </w:p>
        </w:tc>
        <w:tc>
          <w:tcPr>
            <w:tcW w:type="dxa" w:w="2160"/>
          </w:tcPr>
          <w:p>
            <w:r>
              <w:t>2019-2026 示例制造有限公司 生产部 统计员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自我评价</w:t>
            </w:r>
          </w:p>
        </w:tc>
        <w:tc>
          <w:tcPr>
            <w:tcW w:type="dxa" w:w="2160"/>
          </w:tcPr>
          <w:p>
            <w:r>
              <w:t>熟悉劳动法和社保办理流程。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