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page" w:horzAnchor="margin" w:tblpXSpec="center" w:tblpY="301"/>
        <w:tblW w:w="1122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A0" w:firstRow="1" w:lastRow="0" w:firstColumn="1" w:lastColumn="0" w:noHBand="0" w:noVBand="0"/>
      </w:tblPr>
      <w:tblGrid>
        <w:gridCol w:w="4703"/>
        <w:gridCol w:w="1134"/>
        <w:gridCol w:w="51"/>
        <w:gridCol w:w="1418"/>
        <w:gridCol w:w="1134"/>
        <w:gridCol w:w="283"/>
        <w:gridCol w:w="1225"/>
        <w:gridCol w:w="1276"/>
      </w:tblGrid>
      <w:tr w:rsidR="00AB0E81" w:rsidTr="00AB0E81">
        <w:trPr>
          <w:trHeight w:val="423"/>
        </w:trPr>
        <w:tc>
          <w:tcPr>
            <w:tcW w:w="4703" w:type="dxa"/>
            <w:vMerge w:val="restart"/>
            <w:vAlign w:val="center"/>
          </w:tcPr>
          <w:p w:rsidR="00AB0E81" w:rsidRPr="00AD15D6" w:rsidRDefault="00AB0E81" w:rsidP="00AB0E81">
            <w:pPr>
              <w:pStyle w:val="Encabezado"/>
              <w:jc w:val="center"/>
            </w:pPr>
            <w:r>
              <w:rPr>
                <w:rFonts w:ascii="Georgia" w:hAnsi="Georgia"/>
                <w:noProof/>
                <w:sz w:val="20"/>
              </w:rPr>
              <w:drawing>
                <wp:inline distT="0" distB="0" distL="0" distR="0" wp14:anchorId="756474D6" wp14:editId="29E325E9">
                  <wp:extent cx="2804160" cy="754380"/>
                  <wp:effectExtent l="0" t="0" r="0" b="7620"/>
                  <wp:docPr id="7" name="Imagen 7" descr="LOGO fondoblanco OVI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ondoblanco OVIED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4160" cy="754380"/>
                          </a:xfrm>
                          <a:prstGeom prst="rect">
                            <a:avLst/>
                          </a:prstGeom>
                          <a:noFill/>
                          <a:ln>
                            <a:noFill/>
                          </a:ln>
                        </pic:spPr>
                      </pic:pic>
                    </a:graphicData>
                  </a:graphic>
                </wp:inline>
              </w:drawing>
            </w:r>
          </w:p>
        </w:tc>
        <w:tc>
          <w:tcPr>
            <w:tcW w:w="5245" w:type="dxa"/>
            <w:gridSpan w:val="6"/>
            <w:shd w:val="clear" w:color="auto" w:fill="auto"/>
            <w:vAlign w:val="center"/>
          </w:tcPr>
          <w:p w:rsidR="00AB0E81" w:rsidRDefault="00AB0E81" w:rsidP="00AB0E81">
            <w:pPr>
              <w:widowControl w:val="0"/>
              <w:overflowPunct w:val="0"/>
              <w:autoSpaceDE w:val="0"/>
              <w:autoSpaceDN w:val="0"/>
              <w:adjustRightInd w:val="0"/>
              <w:jc w:val="center"/>
            </w:pPr>
            <w:r>
              <w:t>Alumno/a: ……….....................................................</w:t>
            </w:r>
          </w:p>
        </w:tc>
        <w:tc>
          <w:tcPr>
            <w:tcW w:w="1276" w:type="dxa"/>
            <w:vMerge w:val="restart"/>
            <w:vAlign w:val="center"/>
          </w:tcPr>
          <w:p w:rsidR="00AB0E81" w:rsidRPr="00AD15D6" w:rsidRDefault="00AB0E81" w:rsidP="00AB0E81">
            <w:pPr>
              <w:pStyle w:val="Encabezado"/>
              <w:jc w:val="center"/>
            </w:pPr>
            <w:r>
              <w:rPr>
                <w:noProof/>
              </w:rPr>
              <mc:AlternateContent>
                <mc:Choice Requires="wpc">
                  <w:drawing>
                    <wp:inline distT="0" distB="0" distL="0" distR="0" wp14:anchorId="0A323257" wp14:editId="42C1ED27">
                      <wp:extent cx="800100" cy="1409700"/>
                      <wp:effectExtent l="0" t="0" r="0" b="0"/>
                      <wp:docPr id="9" name="Lienzo 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8" name="Picture 3" descr="C:\Users\cacoheriberto\Dropbox\CURSO 2021-2022\DOCUMENTOS EDE 21-22\LOGO CERCA DE TI 21-22\Marca EDUQATIA ISO9001 642-17 nueva copia.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5715" y="113665"/>
                                  <a:ext cx="779780" cy="1196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id="Lienzo 9" o:spid="_x0000_s1026" editas="canvas" style="width:63pt;height:111pt;mso-position-horizontal-relative:char;mso-position-vertical-relative:line" coordsize="8001,140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001;height:14097;visibility:visible;mso-wrap-style:square">
                        <v:fill o:detectmouseclick="t"/>
                        <v:path o:connecttype="none"/>
                      </v:shape>
                      <v:shape id="Picture 3" o:spid="_x0000_s1028" type="#_x0000_t75" style="position:absolute;left:57;top:1136;width:7797;height:119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6iWkK8AAAA2gAAAA8AAABkcnMvZG93bnJldi54bWxET70KwjAQ3gXfIZzgpqmCItUoKigdHLQK&#10;rkdzttXmUpqo9e3NIDh+fP+LVWsq8aLGlZYVjIYRCOLM6pJzBZfzbjAD4TyyxsoyKfiQg9Wy21lg&#10;rO2bT/RKfS5CCLsYFRTe17GULivIoBvamjhwN9sY9AE2udQNvkO4qeQ4iqbSYMmhocCatgVlj/Rp&#10;FBzTjXf37fFwNpOrniZ3O95/EqX6vXY9B+Gp9X/xz51oBWFruBJugFx+AQ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DOolpCvAAAANoAAAAPAAAAAAAAAAAAAAAAAJ8CAABkcnMv&#10;ZG93bnJldi54bWxQSwUGAAAAAAQABAD3AAAAiAMAAAAA&#10;">
                        <v:imagedata r:id="rId8" o:title="Marca EDUQATIA ISO9001 642-17 nueva copia"/>
                      </v:shape>
                      <w10:anchorlock/>
                    </v:group>
                  </w:pict>
                </mc:Fallback>
              </mc:AlternateContent>
            </w:r>
          </w:p>
        </w:tc>
      </w:tr>
      <w:tr w:rsidR="00AB0E81" w:rsidTr="00AB0E81">
        <w:trPr>
          <w:trHeight w:val="423"/>
        </w:trPr>
        <w:tc>
          <w:tcPr>
            <w:tcW w:w="4703" w:type="dxa"/>
            <w:vMerge/>
            <w:vAlign w:val="center"/>
          </w:tcPr>
          <w:p w:rsidR="00AB0E81" w:rsidRPr="00AD15D6" w:rsidRDefault="00AB0E81" w:rsidP="00AB0E81">
            <w:pPr>
              <w:pStyle w:val="Encabezado"/>
              <w:jc w:val="center"/>
            </w:pPr>
          </w:p>
        </w:tc>
        <w:tc>
          <w:tcPr>
            <w:tcW w:w="1134" w:type="dxa"/>
            <w:shd w:val="clear" w:color="auto" w:fill="auto"/>
            <w:vAlign w:val="center"/>
          </w:tcPr>
          <w:p w:rsidR="00AB0E81" w:rsidRDefault="00AB0E81" w:rsidP="00AB0E81">
            <w:pPr>
              <w:widowControl w:val="0"/>
              <w:overflowPunct w:val="0"/>
              <w:autoSpaceDE w:val="0"/>
              <w:autoSpaceDN w:val="0"/>
              <w:adjustRightInd w:val="0"/>
              <w:jc w:val="center"/>
            </w:pPr>
            <w:r>
              <w:t>Curso:</w:t>
            </w:r>
          </w:p>
        </w:tc>
        <w:tc>
          <w:tcPr>
            <w:tcW w:w="1469" w:type="dxa"/>
            <w:gridSpan w:val="2"/>
            <w:shd w:val="clear" w:color="auto" w:fill="auto"/>
            <w:vAlign w:val="center"/>
          </w:tcPr>
          <w:p w:rsidR="00AB0E81" w:rsidRDefault="00AB0E81" w:rsidP="00AB0E81">
            <w:pPr>
              <w:widowControl w:val="0"/>
              <w:overflowPunct w:val="0"/>
              <w:autoSpaceDE w:val="0"/>
              <w:autoSpaceDN w:val="0"/>
              <w:adjustRightInd w:val="0"/>
              <w:jc w:val="center"/>
            </w:pPr>
            <w:r>
              <w:t>2º BACH</w:t>
            </w:r>
          </w:p>
        </w:tc>
        <w:tc>
          <w:tcPr>
            <w:tcW w:w="1134" w:type="dxa"/>
            <w:shd w:val="clear" w:color="auto" w:fill="auto"/>
            <w:vAlign w:val="center"/>
          </w:tcPr>
          <w:p w:rsidR="00AB0E81" w:rsidRDefault="00AB0E81" w:rsidP="00AB0E81">
            <w:pPr>
              <w:widowControl w:val="0"/>
              <w:overflowPunct w:val="0"/>
              <w:autoSpaceDE w:val="0"/>
              <w:autoSpaceDN w:val="0"/>
              <w:adjustRightInd w:val="0"/>
              <w:jc w:val="center"/>
            </w:pPr>
            <w:r>
              <w:t>Número:</w:t>
            </w:r>
          </w:p>
        </w:tc>
        <w:tc>
          <w:tcPr>
            <w:tcW w:w="1508" w:type="dxa"/>
            <w:gridSpan w:val="2"/>
            <w:shd w:val="clear" w:color="auto" w:fill="auto"/>
            <w:vAlign w:val="center"/>
          </w:tcPr>
          <w:p w:rsidR="00AB0E81" w:rsidRDefault="00AB0E81" w:rsidP="00AB0E81">
            <w:pPr>
              <w:widowControl w:val="0"/>
              <w:overflowPunct w:val="0"/>
              <w:autoSpaceDE w:val="0"/>
              <w:autoSpaceDN w:val="0"/>
              <w:adjustRightInd w:val="0"/>
              <w:jc w:val="center"/>
            </w:pPr>
            <w:r>
              <w:t>.....................</w:t>
            </w:r>
          </w:p>
        </w:tc>
        <w:tc>
          <w:tcPr>
            <w:tcW w:w="1276" w:type="dxa"/>
            <w:vMerge/>
            <w:vAlign w:val="center"/>
          </w:tcPr>
          <w:p w:rsidR="00AB0E81" w:rsidRPr="00AD15D6" w:rsidRDefault="00AB0E81" w:rsidP="00AB0E81">
            <w:pPr>
              <w:jc w:val="center"/>
            </w:pPr>
          </w:p>
        </w:tc>
      </w:tr>
      <w:tr w:rsidR="00AB0E81" w:rsidTr="00AB0E81">
        <w:trPr>
          <w:trHeight w:val="423"/>
        </w:trPr>
        <w:tc>
          <w:tcPr>
            <w:tcW w:w="4703" w:type="dxa"/>
            <w:vMerge/>
            <w:vAlign w:val="center"/>
          </w:tcPr>
          <w:p w:rsidR="00AB0E81" w:rsidRDefault="00AB0E81" w:rsidP="00AB0E81">
            <w:pPr>
              <w:pStyle w:val="Encabezado"/>
              <w:jc w:val="center"/>
            </w:pPr>
          </w:p>
        </w:tc>
        <w:tc>
          <w:tcPr>
            <w:tcW w:w="5245" w:type="dxa"/>
            <w:gridSpan w:val="6"/>
            <w:shd w:val="clear" w:color="auto" w:fill="auto"/>
            <w:vAlign w:val="center"/>
          </w:tcPr>
          <w:p w:rsidR="00AB0E81" w:rsidRDefault="00AB0E81" w:rsidP="00AB0E81">
            <w:pPr>
              <w:pStyle w:val="Encabezado"/>
            </w:pPr>
            <w:r>
              <w:t>Asignatura: RELIGIÓN</w:t>
            </w:r>
          </w:p>
        </w:tc>
        <w:tc>
          <w:tcPr>
            <w:tcW w:w="1276" w:type="dxa"/>
            <w:vMerge/>
            <w:vAlign w:val="center"/>
          </w:tcPr>
          <w:p w:rsidR="00AB0E81" w:rsidRDefault="00AB0E81" w:rsidP="00AB0E81">
            <w:pPr>
              <w:pStyle w:val="Encabezado"/>
              <w:jc w:val="center"/>
            </w:pPr>
          </w:p>
        </w:tc>
      </w:tr>
      <w:tr w:rsidR="00AB0E81" w:rsidTr="00AB0E81">
        <w:trPr>
          <w:trHeight w:val="423"/>
        </w:trPr>
        <w:tc>
          <w:tcPr>
            <w:tcW w:w="4703" w:type="dxa"/>
            <w:vMerge/>
            <w:vAlign w:val="center"/>
          </w:tcPr>
          <w:p w:rsidR="00AB0E81" w:rsidRPr="006A6256" w:rsidRDefault="00AB0E81" w:rsidP="00AB0E81">
            <w:pPr>
              <w:widowControl w:val="0"/>
              <w:overflowPunct w:val="0"/>
              <w:autoSpaceDE w:val="0"/>
              <w:autoSpaceDN w:val="0"/>
              <w:adjustRightInd w:val="0"/>
              <w:jc w:val="center"/>
              <w:rPr>
                <w:rFonts w:ascii="Monotype Corsiva" w:hAnsi="Monotype Corsiva" w:cs="Monotype Corsiva"/>
                <w:b/>
                <w:bCs/>
                <w:i/>
                <w:iCs/>
                <w:noProof/>
                <w:color w:val="000000"/>
                <w:kern w:val="28"/>
                <w:sz w:val="40"/>
                <w:szCs w:val="40"/>
              </w:rPr>
            </w:pPr>
          </w:p>
        </w:tc>
        <w:tc>
          <w:tcPr>
            <w:tcW w:w="1185" w:type="dxa"/>
            <w:gridSpan w:val="2"/>
            <w:shd w:val="clear" w:color="auto" w:fill="auto"/>
            <w:vAlign w:val="center"/>
          </w:tcPr>
          <w:p w:rsidR="00AB0E81" w:rsidRDefault="00AB0E81" w:rsidP="00AB0E81">
            <w:pPr>
              <w:pStyle w:val="Encabezado"/>
              <w:jc w:val="center"/>
            </w:pPr>
            <w:r>
              <w:t>Fecha:</w:t>
            </w:r>
          </w:p>
        </w:tc>
        <w:tc>
          <w:tcPr>
            <w:tcW w:w="1418" w:type="dxa"/>
            <w:shd w:val="clear" w:color="auto" w:fill="auto"/>
            <w:vAlign w:val="center"/>
          </w:tcPr>
          <w:p w:rsidR="00AB0E81" w:rsidRDefault="00AB0E81" w:rsidP="00AB0E81">
            <w:pPr>
              <w:pStyle w:val="Encabezado"/>
              <w:jc w:val="center"/>
            </w:pPr>
            <w:bookmarkStart w:id="0" w:name="_GoBack"/>
            <w:bookmarkEnd w:id="0"/>
          </w:p>
        </w:tc>
        <w:tc>
          <w:tcPr>
            <w:tcW w:w="1417" w:type="dxa"/>
            <w:gridSpan w:val="2"/>
            <w:shd w:val="clear" w:color="auto" w:fill="auto"/>
            <w:vAlign w:val="center"/>
          </w:tcPr>
          <w:p w:rsidR="00AB0E81" w:rsidRDefault="00AB0E81" w:rsidP="00AB0E81">
            <w:pPr>
              <w:pStyle w:val="Encabezado"/>
              <w:jc w:val="center"/>
            </w:pPr>
            <w:r>
              <w:t>Evaluación:</w:t>
            </w:r>
          </w:p>
        </w:tc>
        <w:tc>
          <w:tcPr>
            <w:tcW w:w="1225" w:type="dxa"/>
            <w:shd w:val="clear" w:color="auto" w:fill="auto"/>
            <w:vAlign w:val="center"/>
          </w:tcPr>
          <w:p w:rsidR="00AB0E81" w:rsidRDefault="00AB0E81" w:rsidP="00AB0E81">
            <w:pPr>
              <w:pStyle w:val="Encabezado"/>
              <w:jc w:val="center"/>
            </w:pPr>
          </w:p>
        </w:tc>
        <w:tc>
          <w:tcPr>
            <w:tcW w:w="1276" w:type="dxa"/>
            <w:vMerge/>
            <w:vAlign w:val="center"/>
          </w:tcPr>
          <w:p w:rsidR="00AB0E81" w:rsidRDefault="00AB0E81" w:rsidP="00AB0E81">
            <w:pPr>
              <w:pStyle w:val="Encabezado"/>
              <w:jc w:val="center"/>
            </w:pPr>
          </w:p>
        </w:tc>
      </w:tr>
      <w:tr w:rsidR="00AB0E81" w:rsidTr="00AB0E81">
        <w:trPr>
          <w:trHeight w:val="423"/>
        </w:trPr>
        <w:tc>
          <w:tcPr>
            <w:tcW w:w="4703" w:type="dxa"/>
            <w:vMerge/>
            <w:vAlign w:val="center"/>
          </w:tcPr>
          <w:p w:rsidR="00AB0E81" w:rsidRPr="006A6256" w:rsidRDefault="00AB0E81" w:rsidP="00AB0E81">
            <w:pPr>
              <w:widowControl w:val="0"/>
              <w:overflowPunct w:val="0"/>
              <w:autoSpaceDE w:val="0"/>
              <w:autoSpaceDN w:val="0"/>
              <w:adjustRightInd w:val="0"/>
              <w:jc w:val="center"/>
              <w:rPr>
                <w:rFonts w:ascii="Monotype Corsiva" w:hAnsi="Monotype Corsiva" w:cs="Monotype Corsiva"/>
                <w:b/>
                <w:bCs/>
                <w:i/>
                <w:iCs/>
                <w:noProof/>
                <w:color w:val="000000"/>
                <w:kern w:val="28"/>
                <w:sz w:val="40"/>
                <w:szCs w:val="40"/>
              </w:rPr>
            </w:pPr>
          </w:p>
        </w:tc>
        <w:tc>
          <w:tcPr>
            <w:tcW w:w="4020" w:type="dxa"/>
            <w:gridSpan w:val="5"/>
            <w:shd w:val="clear" w:color="auto" w:fill="auto"/>
            <w:vAlign w:val="center"/>
          </w:tcPr>
          <w:p w:rsidR="00AB0E81" w:rsidRPr="006A6256" w:rsidRDefault="00AB0E81" w:rsidP="00AB0E81">
            <w:pPr>
              <w:pStyle w:val="Encabezado"/>
              <w:jc w:val="center"/>
              <w:rPr>
                <w:b/>
              </w:rPr>
            </w:pPr>
            <w:r w:rsidRPr="006A6256">
              <w:rPr>
                <w:b/>
              </w:rPr>
              <w:t>CALIFICACIÓN</w:t>
            </w:r>
          </w:p>
        </w:tc>
        <w:tc>
          <w:tcPr>
            <w:tcW w:w="1225" w:type="dxa"/>
            <w:shd w:val="clear" w:color="auto" w:fill="auto"/>
            <w:vAlign w:val="center"/>
          </w:tcPr>
          <w:p w:rsidR="00AB0E81" w:rsidRDefault="00AB0E81" w:rsidP="00AB0E81">
            <w:pPr>
              <w:pStyle w:val="Encabezado"/>
              <w:jc w:val="center"/>
            </w:pPr>
          </w:p>
        </w:tc>
        <w:tc>
          <w:tcPr>
            <w:tcW w:w="1276" w:type="dxa"/>
            <w:vMerge/>
            <w:vAlign w:val="center"/>
          </w:tcPr>
          <w:p w:rsidR="00AB0E81" w:rsidRDefault="00AB0E81" w:rsidP="00AB0E81">
            <w:pPr>
              <w:pStyle w:val="Encabezado"/>
              <w:jc w:val="center"/>
            </w:pPr>
          </w:p>
        </w:tc>
      </w:tr>
    </w:tbl>
    <w:p w:rsidR="00B6288D" w:rsidRDefault="00B6288D" w:rsidP="00804084"/>
    <w:p w:rsidR="00AB0E81" w:rsidRPr="00AB0E81" w:rsidRDefault="00AB0E81" w:rsidP="00AB0E81">
      <w:pPr>
        <w:spacing w:before="100" w:beforeAutospacing="1" w:after="100" w:afterAutospacing="1" w:line="240" w:lineRule="auto"/>
        <w:jc w:val="both"/>
        <w:outlineLvl w:val="2"/>
        <w:rPr>
          <w:rFonts w:ascii="Times New Roman" w:hAnsi="Times New Roman"/>
          <w:b/>
          <w:bCs/>
          <w:sz w:val="27"/>
          <w:szCs w:val="27"/>
        </w:rPr>
      </w:pPr>
      <w:r w:rsidRPr="00AB0E81">
        <w:rPr>
          <w:rFonts w:ascii="Times New Roman" w:hAnsi="Times New Roman"/>
          <w:b/>
          <w:bCs/>
          <w:sz w:val="27"/>
          <w:szCs w:val="27"/>
        </w:rPr>
        <w:t>"La Sociedad de la Nieve"</w:t>
      </w:r>
    </w:p>
    <w:p w:rsidR="00AB0E81" w:rsidRPr="00AB0E81" w:rsidRDefault="00AB0E81" w:rsidP="00AB0E81">
      <w:pPr>
        <w:spacing w:after="0" w:line="240" w:lineRule="auto"/>
        <w:jc w:val="both"/>
        <w:rPr>
          <w:rFonts w:ascii="Times New Roman" w:hAnsi="Times New Roman"/>
          <w:sz w:val="24"/>
          <w:szCs w:val="24"/>
        </w:rPr>
      </w:pPr>
      <w:r w:rsidRPr="00AB0E81">
        <w:rPr>
          <w:rFonts w:ascii="Times New Roman" w:hAnsi="Times New Roman"/>
          <w:sz w:val="24"/>
          <w:szCs w:val="24"/>
        </w:rPr>
        <w:pict>
          <v:rect id="_x0000_i1025" style="width:0;height:1.5pt" o:hralign="center" o:hrstd="t" o:hr="t" fillcolor="#a0a0a0" stroked="f"/>
        </w:pict>
      </w:r>
    </w:p>
    <w:p w:rsidR="00AB0E81" w:rsidRPr="00AB0E81" w:rsidRDefault="00AB0E81" w:rsidP="00AB0E81">
      <w:pPr>
        <w:spacing w:before="100" w:beforeAutospacing="1" w:after="100" w:afterAutospacing="1" w:line="240" w:lineRule="auto"/>
        <w:jc w:val="both"/>
        <w:outlineLvl w:val="3"/>
        <w:rPr>
          <w:rFonts w:ascii="Times New Roman" w:hAnsi="Times New Roman"/>
          <w:b/>
          <w:bCs/>
          <w:sz w:val="24"/>
          <w:szCs w:val="24"/>
        </w:rPr>
      </w:pPr>
      <w:r w:rsidRPr="00AB0E81">
        <w:rPr>
          <w:rFonts w:ascii="Times New Roman" w:hAnsi="Times New Roman"/>
          <w:b/>
          <w:bCs/>
          <w:sz w:val="24"/>
          <w:szCs w:val="24"/>
        </w:rPr>
        <w:t>1. Datos Generales de la Película</w:t>
      </w:r>
    </w:p>
    <w:p w:rsidR="00AB0E81" w:rsidRPr="00AB0E81" w:rsidRDefault="00AB0E81" w:rsidP="00AB0E81">
      <w:pPr>
        <w:numPr>
          <w:ilvl w:val="0"/>
          <w:numId w:val="3"/>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Título</w:t>
      </w:r>
      <w:r w:rsidRPr="00AB0E81">
        <w:rPr>
          <w:rFonts w:ascii="Times New Roman" w:hAnsi="Times New Roman"/>
          <w:sz w:val="24"/>
          <w:szCs w:val="24"/>
        </w:rPr>
        <w:t xml:space="preserve">: </w:t>
      </w:r>
      <w:r w:rsidRPr="00AB0E81">
        <w:rPr>
          <w:rFonts w:ascii="Times New Roman" w:hAnsi="Times New Roman"/>
          <w:i/>
          <w:iCs/>
          <w:sz w:val="24"/>
          <w:szCs w:val="24"/>
        </w:rPr>
        <w:t>La Sociedad de la Nieve</w:t>
      </w:r>
    </w:p>
    <w:p w:rsidR="00AB0E81" w:rsidRPr="00AB0E81" w:rsidRDefault="00AB0E81" w:rsidP="00AB0E81">
      <w:pPr>
        <w:numPr>
          <w:ilvl w:val="0"/>
          <w:numId w:val="3"/>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Director</w:t>
      </w:r>
      <w:r w:rsidRPr="00AB0E81">
        <w:rPr>
          <w:rFonts w:ascii="Times New Roman" w:hAnsi="Times New Roman"/>
          <w:sz w:val="24"/>
          <w:szCs w:val="24"/>
        </w:rPr>
        <w:t>: J. A. Bayona</w:t>
      </w:r>
    </w:p>
    <w:p w:rsidR="00AB0E81" w:rsidRPr="00AB0E81" w:rsidRDefault="00AB0E81" w:rsidP="00AB0E81">
      <w:pPr>
        <w:numPr>
          <w:ilvl w:val="0"/>
          <w:numId w:val="3"/>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Año de estreno</w:t>
      </w:r>
      <w:r w:rsidRPr="00AB0E81">
        <w:rPr>
          <w:rFonts w:ascii="Times New Roman" w:hAnsi="Times New Roman"/>
          <w:sz w:val="24"/>
          <w:szCs w:val="24"/>
        </w:rPr>
        <w:t>: 2023</w:t>
      </w:r>
    </w:p>
    <w:p w:rsidR="00AB0E81" w:rsidRPr="00AB0E81" w:rsidRDefault="00AB0E81" w:rsidP="00AB0E81">
      <w:pPr>
        <w:numPr>
          <w:ilvl w:val="0"/>
          <w:numId w:val="3"/>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Basada en hechos reales</w:t>
      </w:r>
      <w:r w:rsidRPr="00AB0E81">
        <w:rPr>
          <w:rFonts w:ascii="Times New Roman" w:hAnsi="Times New Roman"/>
          <w:sz w:val="24"/>
          <w:szCs w:val="24"/>
        </w:rPr>
        <w:t>: Sí, accidente aéreo de los Andes, 1972</w:t>
      </w:r>
    </w:p>
    <w:p w:rsidR="00AB0E81" w:rsidRPr="00AB0E81" w:rsidRDefault="00AB0E81" w:rsidP="00AB0E81">
      <w:pPr>
        <w:numPr>
          <w:ilvl w:val="0"/>
          <w:numId w:val="3"/>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Temas principales</w:t>
      </w:r>
      <w:r w:rsidRPr="00AB0E81">
        <w:rPr>
          <w:rFonts w:ascii="Times New Roman" w:hAnsi="Times New Roman"/>
          <w:sz w:val="24"/>
          <w:szCs w:val="24"/>
        </w:rPr>
        <w:t>: Fe, supervivencia, sentido de la vida, ética, solidaridad, sacrificio.</w:t>
      </w:r>
    </w:p>
    <w:p w:rsidR="00AB0E81" w:rsidRPr="00AB0E81" w:rsidRDefault="00AB0E81" w:rsidP="00AB0E81">
      <w:pPr>
        <w:spacing w:after="0" w:line="240" w:lineRule="auto"/>
        <w:jc w:val="both"/>
        <w:rPr>
          <w:rFonts w:ascii="Times New Roman" w:hAnsi="Times New Roman"/>
          <w:sz w:val="24"/>
          <w:szCs w:val="24"/>
        </w:rPr>
      </w:pPr>
      <w:r w:rsidRPr="00AB0E81">
        <w:rPr>
          <w:rFonts w:ascii="Times New Roman" w:hAnsi="Times New Roman"/>
          <w:sz w:val="24"/>
          <w:szCs w:val="24"/>
        </w:rPr>
        <w:pict>
          <v:rect id="_x0000_i1026" style="width:0;height:1.5pt" o:hralign="center" o:hrstd="t" o:hr="t" fillcolor="#a0a0a0" stroked="f"/>
        </w:pict>
      </w:r>
    </w:p>
    <w:p w:rsidR="00AB0E81" w:rsidRPr="00AB0E81" w:rsidRDefault="00AB0E81" w:rsidP="00AB0E81">
      <w:pPr>
        <w:spacing w:before="100" w:beforeAutospacing="1" w:after="100" w:afterAutospacing="1" w:line="240" w:lineRule="auto"/>
        <w:jc w:val="both"/>
        <w:outlineLvl w:val="2"/>
        <w:rPr>
          <w:rFonts w:ascii="Times New Roman" w:hAnsi="Times New Roman"/>
          <w:b/>
          <w:bCs/>
          <w:sz w:val="27"/>
          <w:szCs w:val="27"/>
        </w:rPr>
      </w:pPr>
      <w:r w:rsidRPr="00AB0E81">
        <w:rPr>
          <w:rFonts w:ascii="Times New Roman" w:hAnsi="Times New Roman"/>
          <w:b/>
          <w:bCs/>
          <w:sz w:val="27"/>
          <w:szCs w:val="27"/>
        </w:rPr>
        <w:t>2. Preguntas Previas a la Proyección</w:t>
      </w:r>
      <w:r>
        <w:rPr>
          <w:rFonts w:ascii="Times New Roman" w:hAnsi="Times New Roman"/>
          <w:b/>
          <w:bCs/>
          <w:sz w:val="27"/>
          <w:szCs w:val="27"/>
        </w:rPr>
        <w:t xml:space="preserve"> (Para trabajar en pequeño grupo)</w:t>
      </w:r>
    </w:p>
    <w:p w:rsidR="00AB0E81" w:rsidRPr="00AB0E81" w:rsidRDefault="00AB0E81" w:rsidP="00AB0E81">
      <w:p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Antes de ver la película, reflexiona brevemente sobre las siguientes preguntas:</w:t>
      </w:r>
    </w:p>
    <w:p w:rsidR="00AB0E81" w:rsidRPr="00AB0E81" w:rsidRDefault="00AB0E81" w:rsidP="00AB0E81">
      <w:pPr>
        <w:numPr>
          <w:ilvl w:val="0"/>
          <w:numId w:val="4"/>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¿Qué sabes sobre el accidente aéreo de los Andes de 1972?</w:t>
      </w:r>
    </w:p>
    <w:p w:rsidR="00AB0E81" w:rsidRPr="00AB0E81" w:rsidRDefault="00AB0E81" w:rsidP="00AB0E81">
      <w:pPr>
        <w:numPr>
          <w:ilvl w:val="0"/>
          <w:numId w:val="4"/>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¿Cómo crees que una situación extrema, como el enfrentarse a la muerte, puede influir en la fe y las creencias de las personas?</w:t>
      </w:r>
    </w:p>
    <w:p w:rsidR="00AB0E81" w:rsidRPr="00AB0E81" w:rsidRDefault="00AB0E81" w:rsidP="00AB0E81">
      <w:pPr>
        <w:spacing w:after="0" w:line="240" w:lineRule="auto"/>
        <w:jc w:val="both"/>
        <w:rPr>
          <w:rFonts w:ascii="Times New Roman" w:hAnsi="Times New Roman"/>
          <w:sz w:val="24"/>
          <w:szCs w:val="24"/>
        </w:rPr>
      </w:pPr>
      <w:r w:rsidRPr="00AB0E81">
        <w:rPr>
          <w:rFonts w:ascii="Times New Roman" w:hAnsi="Times New Roman"/>
          <w:sz w:val="24"/>
          <w:szCs w:val="24"/>
        </w:rPr>
        <w:pict>
          <v:rect id="_x0000_i1027" style="width:0;height:1.5pt" o:hralign="center" o:hrstd="t" o:hr="t" fillcolor="#a0a0a0" stroked="f"/>
        </w:pict>
      </w:r>
    </w:p>
    <w:p w:rsidR="00AB0E81" w:rsidRPr="00AB0E81" w:rsidRDefault="00AB0E81" w:rsidP="00AB0E81">
      <w:pPr>
        <w:spacing w:before="100" w:beforeAutospacing="1" w:after="100" w:afterAutospacing="1" w:line="240" w:lineRule="auto"/>
        <w:jc w:val="both"/>
        <w:outlineLvl w:val="2"/>
        <w:rPr>
          <w:rFonts w:ascii="Times New Roman" w:hAnsi="Times New Roman"/>
          <w:b/>
          <w:bCs/>
          <w:sz w:val="27"/>
          <w:szCs w:val="27"/>
        </w:rPr>
      </w:pPr>
      <w:r w:rsidRPr="00AB0E81">
        <w:rPr>
          <w:rFonts w:ascii="Times New Roman" w:hAnsi="Times New Roman"/>
          <w:b/>
          <w:bCs/>
          <w:sz w:val="27"/>
          <w:szCs w:val="27"/>
        </w:rPr>
        <w:t>3. Durante la Película</w:t>
      </w:r>
    </w:p>
    <w:p w:rsidR="00AB0E81" w:rsidRPr="00AB0E81" w:rsidRDefault="00AB0E81" w:rsidP="00AB0E81">
      <w:p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Mientras ves la película, presta atención a los siguientes temas:</w:t>
      </w:r>
    </w:p>
    <w:p w:rsidR="00AB0E81" w:rsidRPr="00AB0E81" w:rsidRDefault="00AB0E81" w:rsidP="00AB0E81">
      <w:pPr>
        <w:numPr>
          <w:ilvl w:val="0"/>
          <w:numId w:val="5"/>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Fe y Supervivencia</w:t>
      </w:r>
      <w:r w:rsidRPr="00AB0E81">
        <w:rPr>
          <w:rFonts w:ascii="Times New Roman" w:hAnsi="Times New Roman"/>
          <w:sz w:val="24"/>
          <w:szCs w:val="24"/>
        </w:rPr>
        <w:t>: Observa cómo los personajes viven su fe en medio de la tragedia. ¿Qué papel juega la religión y la espiritualidad para algunos de ellos?</w:t>
      </w:r>
    </w:p>
    <w:p w:rsidR="00AB0E81" w:rsidRPr="00AB0E81" w:rsidRDefault="00AB0E81" w:rsidP="00AB0E81">
      <w:pPr>
        <w:numPr>
          <w:ilvl w:val="0"/>
          <w:numId w:val="5"/>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Dilemas Éticos</w:t>
      </w:r>
      <w:r w:rsidRPr="00AB0E81">
        <w:rPr>
          <w:rFonts w:ascii="Times New Roman" w:hAnsi="Times New Roman"/>
          <w:sz w:val="24"/>
          <w:szCs w:val="24"/>
        </w:rPr>
        <w:t>: Piensa en las decisiones difíciles que deben tomar los personajes para sobrevivir. ¿Qué dilemas morales enfrentan? ¿Cómo los resuelven?</w:t>
      </w:r>
    </w:p>
    <w:p w:rsidR="00AB0E81" w:rsidRPr="00AB0E81" w:rsidRDefault="00AB0E81" w:rsidP="00AB0E81">
      <w:pPr>
        <w:numPr>
          <w:ilvl w:val="0"/>
          <w:numId w:val="5"/>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Solidaridad y Comunidad</w:t>
      </w:r>
      <w:r w:rsidRPr="00AB0E81">
        <w:rPr>
          <w:rFonts w:ascii="Times New Roman" w:hAnsi="Times New Roman"/>
          <w:sz w:val="24"/>
          <w:szCs w:val="24"/>
        </w:rPr>
        <w:t>: Fíjate en cómo los sobrevivientes se apoyan mutuamente. ¿Cómo evoluciona su relación y la comunidad que forman?</w:t>
      </w:r>
    </w:p>
    <w:p w:rsidR="00AB0E81" w:rsidRPr="00AB0E81" w:rsidRDefault="00AB0E81" w:rsidP="00AB0E81">
      <w:pPr>
        <w:numPr>
          <w:ilvl w:val="0"/>
          <w:numId w:val="5"/>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El Sentido de la Vida</w:t>
      </w:r>
      <w:r w:rsidRPr="00AB0E81">
        <w:rPr>
          <w:rFonts w:ascii="Times New Roman" w:hAnsi="Times New Roman"/>
          <w:sz w:val="24"/>
          <w:szCs w:val="24"/>
        </w:rPr>
        <w:t>: Presta atención a las conversaciones y reflexiones sobre el sentido de la vida en medio de la desesperación. ¿Cómo se expresan los personajes sobre su deseo de vivir o sobre la muerte?</w:t>
      </w:r>
    </w:p>
    <w:p w:rsidR="00AB0E81" w:rsidRPr="00AB0E81" w:rsidRDefault="00AB0E81" w:rsidP="00AB0E81">
      <w:pPr>
        <w:spacing w:after="0" w:line="240" w:lineRule="auto"/>
        <w:jc w:val="both"/>
        <w:rPr>
          <w:rFonts w:ascii="Times New Roman" w:hAnsi="Times New Roman"/>
          <w:sz w:val="24"/>
          <w:szCs w:val="24"/>
        </w:rPr>
      </w:pPr>
      <w:r w:rsidRPr="00AB0E81">
        <w:rPr>
          <w:rFonts w:ascii="Times New Roman" w:hAnsi="Times New Roman"/>
          <w:sz w:val="24"/>
          <w:szCs w:val="24"/>
        </w:rPr>
        <w:pict>
          <v:rect id="_x0000_i1028" style="width:0;height:1.5pt" o:hralign="center" o:hrstd="t" o:hr="t" fillcolor="#a0a0a0" stroked="f"/>
        </w:pict>
      </w:r>
    </w:p>
    <w:p w:rsidR="00AB0E81" w:rsidRPr="00AB0E81" w:rsidRDefault="00AB0E81" w:rsidP="00AB0E81">
      <w:pPr>
        <w:spacing w:before="100" w:beforeAutospacing="1" w:after="100" w:afterAutospacing="1" w:line="240" w:lineRule="auto"/>
        <w:jc w:val="both"/>
        <w:outlineLvl w:val="2"/>
        <w:rPr>
          <w:rFonts w:ascii="Times New Roman" w:hAnsi="Times New Roman"/>
          <w:b/>
          <w:bCs/>
          <w:sz w:val="27"/>
          <w:szCs w:val="27"/>
        </w:rPr>
      </w:pPr>
    </w:p>
    <w:p w:rsidR="00AB0E81" w:rsidRPr="00AB0E81" w:rsidRDefault="00AB0E81" w:rsidP="00AB0E81">
      <w:pPr>
        <w:spacing w:before="100" w:beforeAutospacing="1" w:after="100" w:afterAutospacing="1" w:line="240" w:lineRule="auto"/>
        <w:jc w:val="both"/>
        <w:outlineLvl w:val="2"/>
        <w:rPr>
          <w:rFonts w:ascii="Times New Roman" w:hAnsi="Times New Roman"/>
          <w:b/>
          <w:bCs/>
          <w:sz w:val="27"/>
          <w:szCs w:val="27"/>
        </w:rPr>
      </w:pPr>
      <w:r w:rsidRPr="00AB0E81">
        <w:rPr>
          <w:rFonts w:ascii="Times New Roman" w:hAnsi="Times New Roman"/>
          <w:b/>
          <w:bCs/>
          <w:sz w:val="27"/>
          <w:szCs w:val="27"/>
        </w:rPr>
        <w:lastRenderedPageBreak/>
        <w:t>4. Actividad Posterior a la Película</w:t>
      </w:r>
    </w:p>
    <w:p w:rsidR="00AB0E81" w:rsidRPr="00AB0E81" w:rsidRDefault="00AB0E81" w:rsidP="00AB0E81">
      <w:pPr>
        <w:spacing w:before="100" w:beforeAutospacing="1" w:after="100" w:afterAutospacing="1" w:line="240" w:lineRule="auto"/>
        <w:jc w:val="both"/>
        <w:outlineLvl w:val="3"/>
        <w:rPr>
          <w:rFonts w:ascii="Times New Roman" w:hAnsi="Times New Roman"/>
          <w:b/>
          <w:bCs/>
          <w:sz w:val="24"/>
          <w:szCs w:val="24"/>
        </w:rPr>
      </w:pPr>
      <w:r>
        <w:rPr>
          <w:rFonts w:ascii="Times New Roman" w:hAnsi="Times New Roman"/>
          <w:b/>
          <w:bCs/>
          <w:sz w:val="24"/>
          <w:szCs w:val="24"/>
        </w:rPr>
        <w:t xml:space="preserve">A. Debate Grupal </w:t>
      </w:r>
    </w:p>
    <w:p w:rsidR="00AB0E81" w:rsidRPr="00AB0E81" w:rsidRDefault="00AB0E81" w:rsidP="00AB0E81">
      <w:pPr>
        <w:spacing w:before="100" w:beforeAutospacing="1" w:after="100" w:afterAutospacing="1" w:line="240" w:lineRule="auto"/>
        <w:jc w:val="both"/>
        <w:rPr>
          <w:rFonts w:ascii="Times New Roman" w:hAnsi="Times New Roman"/>
          <w:sz w:val="24"/>
          <w:szCs w:val="24"/>
        </w:rPr>
      </w:pPr>
      <w:r>
        <w:rPr>
          <w:rFonts w:ascii="Times New Roman" w:hAnsi="Times New Roman"/>
          <w:sz w:val="24"/>
          <w:szCs w:val="24"/>
        </w:rPr>
        <w:t>En grupos de 4-5, discutid</w:t>
      </w:r>
      <w:r w:rsidRPr="00AB0E81">
        <w:rPr>
          <w:rFonts w:ascii="Times New Roman" w:hAnsi="Times New Roman"/>
          <w:sz w:val="24"/>
          <w:szCs w:val="24"/>
        </w:rPr>
        <w:t xml:space="preserve"> las siguientes preguntas, basadas en la película y sus reflexiones individuales:</w:t>
      </w:r>
    </w:p>
    <w:p w:rsidR="00AB0E81" w:rsidRPr="00AB0E81" w:rsidRDefault="00AB0E81" w:rsidP="00AB0E81">
      <w:pPr>
        <w:numPr>
          <w:ilvl w:val="0"/>
          <w:numId w:val="8"/>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¿Cómo enfrentaron los personajes la pérdida de la esperanza?</w:t>
      </w:r>
    </w:p>
    <w:p w:rsidR="00AB0E81" w:rsidRPr="00AB0E81" w:rsidRDefault="00AB0E81" w:rsidP="00AB0E81">
      <w:pPr>
        <w:numPr>
          <w:ilvl w:val="1"/>
          <w:numId w:val="8"/>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Discute cómo el grupo se mantuvo unido a pesar de la desesperación y la muerte de algunos compañeros.</w:t>
      </w:r>
    </w:p>
    <w:p w:rsidR="00AB0E81" w:rsidRPr="00AB0E81" w:rsidRDefault="00AB0E81" w:rsidP="00AB0E81">
      <w:pPr>
        <w:numPr>
          <w:ilvl w:val="0"/>
          <w:numId w:val="8"/>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¿Crees que la religión y la espiritualidad influyeron en las decisiones que tomaron?</w:t>
      </w:r>
    </w:p>
    <w:p w:rsidR="00AB0E81" w:rsidRPr="00AB0E81" w:rsidRDefault="00AB0E81" w:rsidP="00AB0E81">
      <w:pPr>
        <w:numPr>
          <w:ilvl w:val="1"/>
          <w:numId w:val="8"/>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Comparte las diversas posturas de los personajes hacia la fe y cómo cambió a lo largo de la historia.</w:t>
      </w:r>
    </w:p>
    <w:p w:rsidR="00AB0E81" w:rsidRPr="00AB0E81" w:rsidRDefault="00AB0E81" w:rsidP="00AB0E81">
      <w:pPr>
        <w:numPr>
          <w:ilvl w:val="0"/>
          <w:numId w:val="8"/>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En situaciones extremas, ¿es justificable tomar decisiones éticas controvertidas para sobrevivir?</w:t>
      </w:r>
    </w:p>
    <w:p w:rsidR="00AB0E81" w:rsidRPr="00AB0E81" w:rsidRDefault="00AB0E81" w:rsidP="00AB0E81">
      <w:pPr>
        <w:numPr>
          <w:ilvl w:val="1"/>
          <w:numId w:val="8"/>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¿Cómo se puede reconciliar la necesidad de supervivencia con los principios religiosos o morales?</w:t>
      </w:r>
    </w:p>
    <w:p w:rsidR="00AB0E81" w:rsidRPr="00AB0E81" w:rsidRDefault="00AB0E81" w:rsidP="00AB0E81">
      <w:pPr>
        <w:numPr>
          <w:ilvl w:val="0"/>
          <w:numId w:val="8"/>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¿Qué enseñanzas aplicables a nuestra vida cotidiana podemos extraer de la historia de los sobrevivientes?</w:t>
      </w:r>
    </w:p>
    <w:p w:rsidR="00AB0E81" w:rsidRPr="00AB0E81" w:rsidRDefault="00AB0E81" w:rsidP="00AB0E81">
      <w:pPr>
        <w:numPr>
          <w:ilvl w:val="1"/>
          <w:numId w:val="8"/>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Piensa en la importancia de la esperanza, el apoyo mutuo y la toma de decisiones éticas en momentos difíciles.</w:t>
      </w:r>
    </w:p>
    <w:p w:rsidR="00AB0E81" w:rsidRPr="00AB0E81" w:rsidRDefault="00AB0E81" w:rsidP="00AB0E81">
      <w:pPr>
        <w:spacing w:after="0" w:line="240" w:lineRule="auto"/>
        <w:jc w:val="both"/>
        <w:rPr>
          <w:rFonts w:ascii="Times New Roman" w:hAnsi="Times New Roman"/>
          <w:sz w:val="24"/>
          <w:szCs w:val="24"/>
        </w:rPr>
      </w:pPr>
      <w:r w:rsidRPr="00AB0E81">
        <w:rPr>
          <w:rFonts w:ascii="Times New Roman" w:hAnsi="Times New Roman"/>
          <w:sz w:val="24"/>
          <w:szCs w:val="24"/>
        </w:rPr>
        <w:pict>
          <v:rect id="_x0000_i1029" style="width:0;height:1.5pt" o:hralign="center" o:hrstd="t" o:hr="t" fillcolor="#a0a0a0" stroked="f"/>
        </w:pict>
      </w:r>
    </w:p>
    <w:p w:rsidR="00AB0E81" w:rsidRPr="00AB0E81" w:rsidRDefault="00AB0E81" w:rsidP="00AB0E81">
      <w:pPr>
        <w:spacing w:before="100" w:beforeAutospacing="1" w:after="100" w:afterAutospacing="1" w:line="240" w:lineRule="auto"/>
        <w:jc w:val="both"/>
        <w:outlineLvl w:val="3"/>
        <w:rPr>
          <w:rFonts w:ascii="Times New Roman" w:hAnsi="Times New Roman"/>
          <w:b/>
          <w:bCs/>
          <w:sz w:val="24"/>
          <w:szCs w:val="24"/>
        </w:rPr>
      </w:pPr>
      <w:r>
        <w:rPr>
          <w:rFonts w:ascii="Times New Roman" w:hAnsi="Times New Roman"/>
          <w:b/>
          <w:bCs/>
          <w:sz w:val="24"/>
          <w:szCs w:val="24"/>
        </w:rPr>
        <w:t>B</w:t>
      </w:r>
      <w:r w:rsidRPr="00AB0E81">
        <w:rPr>
          <w:rFonts w:ascii="Times New Roman" w:hAnsi="Times New Roman"/>
          <w:b/>
          <w:bCs/>
          <w:sz w:val="24"/>
          <w:szCs w:val="24"/>
        </w:rPr>
        <w:t>. Reflexión Personal (Escrita</w:t>
      </w:r>
      <w:r>
        <w:rPr>
          <w:rFonts w:ascii="Times New Roman" w:hAnsi="Times New Roman"/>
          <w:b/>
          <w:bCs/>
          <w:sz w:val="24"/>
          <w:szCs w:val="24"/>
        </w:rPr>
        <w:t xml:space="preserve"> para entregar</w:t>
      </w:r>
      <w:r w:rsidRPr="00AB0E81">
        <w:rPr>
          <w:rFonts w:ascii="Times New Roman" w:hAnsi="Times New Roman"/>
          <w:b/>
          <w:bCs/>
          <w:sz w:val="24"/>
          <w:szCs w:val="24"/>
        </w:rPr>
        <w:t>)</w:t>
      </w:r>
    </w:p>
    <w:p w:rsidR="00AB0E81" w:rsidRPr="00AB0E81" w:rsidRDefault="00AB0E81" w:rsidP="00AB0E81">
      <w:pPr>
        <w:numPr>
          <w:ilvl w:val="0"/>
          <w:numId w:val="6"/>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 xml:space="preserve">Responde a las siguientes preguntas de manera personal y sincera. </w:t>
      </w:r>
    </w:p>
    <w:p w:rsidR="00AB0E81" w:rsidRPr="00AB0E81" w:rsidRDefault="00AB0E81" w:rsidP="00AB0E81">
      <w:pPr>
        <w:numPr>
          <w:ilvl w:val="0"/>
          <w:numId w:val="7"/>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Fe y Esperanza</w:t>
      </w:r>
      <w:r w:rsidRPr="00AB0E81">
        <w:rPr>
          <w:rFonts w:ascii="Times New Roman" w:hAnsi="Times New Roman"/>
          <w:sz w:val="24"/>
          <w:szCs w:val="24"/>
        </w:rPr>
        <w:t>:</w:t>
      </w:r>
    </w:p>
    <w:p w:rsidR="00AB0E81" w:rsidRPr="00AB0E81" w:rsidRDefault="00AB0E81" w:rsidP="00AB0E81">
      <w:pPr>
        <w:numPr>
          <w:ilvl w:val="1"/>
          <w:numId w:val="7"/>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En varias escenas, algunos personajes rezan y mantienen su fe. ¿Qué papel juega la religión en la película? ¿Crees que la fe es una fuente de fortaleza en este contexto? Explica tu respuesta.</w:t>
      </w:r>
    </w:p>
    <w:p w:rsidR="00AB0E81" w:rsidRPr="00AB0E81" w:rsidRDefault="00AB0E81" w:rsidP="00AB0E81">
      <w:pPr>
        <w:numPr>
          <w:ilvl w:val="0"/>
          <w:numId w:val="7"/>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Decisiones Morales</w:t>
      </w:r>
      <w:r w:rsidRPr="00AB0E81">
        <w:rPr>
          <w:rFonts w:ascii="Times New Roman" w:hAnsi="Times New Roman"/>
          <w:sz w:val="24"/>
          <w:szCs w:val="24"/>
        </w:rPr>
        <w:t>:</w:t>
      </w:r>
    </w:p>
    <w:p w:rsidR="00AB0E81" w:rsidRPr="00AB0E81" w:rsidRDefault="00AB0E81" w:rsidP="00AB0E81">
      <w:pPr>
        <w:numPr>
          <w:ilvl w:val="1"/>
          <w:numId w:val="7"/>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Los sobrevivientes se enfrentan a la difícil decisión de recurrir al canibalismo para sobrevivir. ¿Cómo afrontan este dilema ético? ¿Qué opinas sobre esta decisión desde el punto de vista moral y religioso?</w:t>
      </w:r>
    </w:p>
    <w:p w:rsidR="00AB0E81" w:rsidRPr="00AB0E81" w:rsidRDefault="00AB0E81" w:rsidP="00AB0E81">
      <w:pPr>
        <w:numPr>
          <w:ilvl w:val="0"/>
          <w:numId w:val="7"/>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Sentido de la Vida</w:t>
      </w:r>
      <w:r w:rsidRPr="00AB0E81">
        <w:rPr>
          <w:rFonts w:ascii="Times New Roman" w:hAnsi="Times New Roman"/>
          <w:sz w:val="24"/>
          <w:szCs w:val="24"/>
        </w:rPr>
        <w:t>:</w:t>
      </w:r>
    </w:p>
    <w:p w:rsidR="00AB0E81" w:rsidRPr="00AB0E81" w:rsidRDefault="00AB0E81" w:rsidP="00AB0E81">
      <w:pPr>
        <w:numPr>
          <w:ilvl w:val="1"/>
          <w:numId w:val="7"/>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Tras ver la película, ¿cómo crees que situaciones extremas pueden cambiar la forma en que entendemos el sentido de la vida? ¿Has reflexionado alguna vez sobre cómo reaccionarías en una situación de vida o muerte?</w:t>
      </w:r>
    </w:p>
    <w:p w:rsidR="00AB0E81" w:rsidRPr="00AB0E81" w:rsidRDefault="00AB0E81" w:rsidP="00AB0E81">
      <w:pPr>
        <w:numPr>
          <w:ilvl w:val="0"/>
          <w:numId w:val="7"/>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b/>
          <w:bCs/>
          <w:sz w:val="24"/>
          <w:szCs w:val="24"/>
        </w:rPr>
        <w:t>Resiliencia y Comunidad</w:t>
      </w:r>
      <w:r w:rsidRPr="00AB0E81">
        <w:rPr>
          <w:rFonts w:ascii="Times New Roman" w:hAnsi="Times New Roman"/>
          <w:sz w:val="24"/>
          <w:szCs w:val="24"/>
        </w:rPr>
        <w:t>:</w:t>
      </w:r>
    </w:p>
    <w:p w:rsidR="00AB0E81" w:rsidRPr="00AB0E81" w:rsidRDefault="00AB0E81" w:rsidP="00AB0E81">
      <w:pPr>
        <w:numPr>
          <w:ilvl w:val="1"/>
          <w:numId w:val="7"/>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A pesar de la tragedia, los sobrevivientes logran mantenerse unidos. ¿Qué importancia tiene la comunidad y la solidaridad en la película? ¿Qué enseñanzas podemos aplicar a nuestras propias vidas sobre cómo enfrentar el sufrimiento con los demás?</w:t>
      </w:r>
    </w:p>
    <w:p w:rsidR="00AB0E81" w:rsidRDefault="00AB0E81" w:rsidP="00AB0E81">
      <w:pPr>
        <w:spacing w:before="100" w:beforeAutospacing="1" w:after="100" w:afterAutospacing="1" w:line="240" w:lineRule="auto"/>
        <w:jc w:val="both"/>
        <w:outlineLvl w:val="2"/>
        <w:rPr>
          <w:rFonts w:ascii="Times New Roman" w:hAnsi="Times New Roman"/>
          <w:b/>
          <w:bCs/>
          <w:sz w:val="27"/>
          <w:szCs w:val="27"/>
        </w:rPr>
      </w:pPr>
    </w:p>
    <w:p w:rsidR="00AB0E81" w:rsidRPr="00AB0E81" w:rsidRDefault="00AB0E81" w:rsidP="00AB0E81">
      <w:pPr>
        <w:spacing w:before="100" w:beforeAutospacing="1" w:after="100" w:afterAutospacing="1" w:line="240" w:lineRule="auto"/>
        <w:jc w:val="both"/>
        <w:outlineLvl w:val="2"/>
        <w:rPr>
          <w:rFonts w:ascii="Times New Roman" w:hAnsi="Times New Roman"/>
          <w:b/>
          <w:bCs/>
          <w:sz w:val="27"/>
          <w:szCs w:val="27"/>
        </w:rPr>
      </w:pPr>
      <w:r>
        <w:rPr>
          <w:rFonts w:ascii="Times New Roman" w:hAnsi="Times New Roman"/>
          <w:b/>
          <w:bCs/>
          <w:sz w:val="27"/>
          <w:szCs w:val="27"/>
        </w:rPr>
        <w:lastRenderedPageBreak/>
        <w:t>5. Trabajo Final (Para entregar)</w:t>
      </w:r>
    </w:p>
    <w:p w:rsidR="00AB0E81" w:rsidRPr="00AB0E81" w:rsidRDefault="00AB0E81" w:rsidP="00AB0E81">
      <w:pPr>
        <w:numPr>
          <w:ilvl w:val="0"/>
          <w:numId w:val="9"/>
        </w:numPr>
        <w:spacing w:before="100" w:beforeAutospacing="1" w:after="100" w:afterAutospacing="1" w:line="240" w:lineRule="auto"/>
        <w:jc w:val="both"/>
        <w:rPr>
          <w:rFonts w:ascii="Times New Roman" w:hAnsi="Times New Roman"/>
          <w:sz w:val="24"/>
          <w:szCs w:val="24"/>
        </w:rPr>
      </w:pPr>
      <w:r w:rsidRPr="00AB0E81">
        <w:rPr>
          <w:rFonts w:ascii="Times New Roman" w:hAnsi="Times New Roman"/>
          <w:sz w:val="24"/>
          <w:szCs w:val="24"/>
        </w:rPr>
        <w:t xml:space="preserve">Después del debate en clase, escribe un breve ensayo sobre </w:t>
      </w:r>
      <w:r w:rsidRPr="00AB0E81">
        <w:rPr>
          <w:rFonts w:ascii="Times New Roman" w:hAnsi="Times New Roman"/>
          <w:b/>
          <w:bCs/>
          <w:sz w:val="24"/>
          <w:szCs w:val="24"/>
        </w:rPr>
        <w:t>cómo la experiencia de los sobrevivientes de "La Sociedad de la Nieve" te hace reflexionar sobre tu propia vida y el sentido que le das a tu existencia</w:t>
      </w:r>
      <w:r w:rsidRPr="00AB0E81">
        <w:rPr>
          <w:rFonts w:ascii="Times New Roman" w:hAnsi="Times New Roman"/>
          <w:sz w:val="24"/>
          <w:szCs w:val="24"/>
        </w:rPr>
        <w:t xml:space="preserve">. </w:t>
      </w:r>
    </w:p>
    <w:p w:rsidR="00AB0E81" w:rsidRDefault="00AB0E81" w:rsidP="00AB0E81">
      <w:pPr>
        <w:jc w:val="both"/>
      </w:pPr>
    </w:p>
    <w:sectPr w:rsidR="00AB0E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80776"/>
    <w:multiLevelType w:val="multilevel"/>
    <w:tmpl w:val="B6FA2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EA46F4"/>
    <w:multiLevelType w:val="multilevel"/>
    <w:tmpl w:val="670EE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635575"/>
    <w:multiLevelType w:val="multilevel"/>
    <w:tmpl w:val="42D0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46697B"/>
    <w:multiLevelType w:val="multilevel"/>
    <w:tmpl w:val="DCBC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092D4D"/>
    <w:multiLevelType w:val="multilevel"/>
    <w:tmpl w:val="467A0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3E93AB5"/>
    <w:multiLevelType w:val="multilevel"/>
    <w:tmpl w:val="EBB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FD3C59"/>
    <w:multiLevelType w:val="multilevel"/>
    <w:tmpl w:val="A5D2D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A64685"/>
    <w:multiLevelType w:val="multilevel"/>
    <w:tmpl w:val="468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2F7BA4"/>
    <w:multiLevelType w:val="multilevel"/>
    <w:tmpl w:val="0786E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3"/>
  </w:num>
  <w:num w:numId="4">
    <w:abstractNumId w:val="4"/>
  </w:num>
  <w:num w:numId="5">
    <w:abstractNumId w:val="2"/>
  </w:num>
  <w:num w:numId="6">
    <w:abstractNumId w:val="5"/>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B0E"/>
    <w:rsid w:val="00130567"/>
    <w:rsid w:val="00237B6D"/>
    <w:rsid w:val="002C3201"/>
    <w:rsid w:val="007A2B0E"/>
    <w:rsid w:val="007E6331"/>
    <w:rsid w:val="00804084"/>
    <w:rsid w:val="008B1660"/>
    <w:rsid w:val="00AB0E81"/>
    <w:rsid w:val="00B628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0E81"/>
    <w:rPr>
      <w:rFonts w:ascii="Calibri" w:eastAsia="Times New Roman" w:hAnsi="Calibri" w:cs="Times New Roman"/>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A2B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A2B0E"/>
    <w:rPr>
      <w:rFonts w:ascii="Tahoma" w:hAnsi="Tahoma" w:cs="Tahoma"/>
      <w:sz w:val="16"/>
      <w:szCs w:val="16"/>
    </w:rPr>
  </w:style>
  <w:style w:type="character" w:styleId="Hipervnculo">
    <w:name w:val="Hyperlink"/>
    <w:basedOn w:val="Fuentedeprrafopredeter"/>
    <w:uiPriority w:val="99"/>
    <w:semiHidden/>
    <w:unhideWhenUsed/>
    <w:rsid w:val="00804084"/>
    <w:rPr>
      <w:color w:val="0000FF"/>
      <w:u w:val="single"/>
    </w:rPr>
  </w:style>
  <w:style w:type="paragraph" w:styleId="Encabezado">
    <w:name w:val="header"/>
    <w:basedOn w:val="Normal"/>
    <w:link w:val="EncabezadoCar"/>
    <w:rsid w:val="00AB0E81"/>
    <w:pPr>
      <w:tabs>
        <w:tab w:val="center" w:pos="4252"/>
        <w:tab w:val="right" w:pos="8504"/>
      </w:tabs>
      <w:spacing w:after="0" w:line="240" w:lineRule="auto"/>
    </w:pPr>
    <w:rPr>
      <w:rFonts w:ascii="Times New Roman" w:hAnsi="Times New Roman"/>
      <w:sz w:val="24"/>
      <w:szCs w:val="24"/>
    </w:rPr>
  </w:style>
  <w:style w:type="character" w:customStyle="1" w:styleId="EncabezadoCar">
    <w:name w:val="Encabezado Car"/>
    <w:basedOn w:val="Fuentedeprrafopredeter"/>
    <w:link w:val="Encabezado"/>
    <w:rsid w:val="00AB0E81"/>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0E81"/>
    <w:rPr>
      <w:rFonts w:ascii="Calibri" w:eastAsia="Times New Roman" w:hAnsi="Calibri" w:cs="Times New Roman"/>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7A2B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A2B0E"/>
    <w:rPr>
      <w:rFonts w:ascii="Tahoma" w:hAnsi="Tahoma" w:cs="Tahoma"/>
      <w:sz w:val="16"/>
      <w:szCs w:val="16"/>
    </w:rPr>
  </w:style>
  <w:style w:type="character" w:styleId="Hipervnculo">
    <w:name w:val="Hyperlink"/>
    <w:basedOn w:val="Fuentedeprrafopredeter"/>
    <w:uiPriority w:val="99"/>
    <w:semiHidden/>
    <w:unhideWhenUsed/>
    <w:rsid w:val="00804084"/>
    <w:rPr>
      <w:color w:val="0000FF"/>
      <w:u w:val="single"/>
    </w:rPr>
  </w:style>
  <w:style w:type="paragraph" w:styleId="Encabezado">
    <w:name w:val="header"/>
    <w:basedOn w:val="Normal"/>
    <w:link w:val="EncabezadoCar"/>
    <w:rsid w:val="00AB0E81"/>
    <w:pPr>
      <w:tabs>
        <w:tab w:val="center" w:pos="4252"/>
        <w:tab w:val="right" w:pos="8504"/>
      </w:tabs>
      <w:spacing w:after="0" w:line="240" w:lineRule="auto"/>
    </w:pPr>
    <w:rPr>
      <w:rFonts w:ascii="Times New Roman" w:hAnsi="Times New Roman"/>
      <w:sz w:val="24"/>
      <w:szCs w:val="24"/>
    </w:rPr>
  </w:style>
  <w:style w:type="character" w:customStyle="1" w:styleId="EncabezadoCar">
    <w:name w:val="Encabezado Car"/>
    <w:basedOn w:val="Fuentedeprrafopredeter"/>
    <w:link w:val="Encabezado"/>
    <w:rsid w:val="00AB0E81"/>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3209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Jesús Heriberto Fernández García</dc:creator>
  <cp:lastModifiedBy>Jesús Heriberto Fernández García</cp:lastModifiedBy>
  <cp:revision>2</cp:revision>
  <dcterms:created xsi:type="dcterms:W3CDTF">2024-10-20T18:32:00Z</dcterms:created>
  <dcterms:modified xsi:type="dcterms:W3CDTF">2024-10-20T18:32:00Z</dcterms:modified>
</cp:coreProperties>
</file>