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44"/>
          <w:szCs w:val="44"/>
        </w:rPr>
      </w:pPr>
      <w:r>
        <w:rPr>
          <w:sz w:val="44"/>
          <w:szCs w:val="44"/>
        </w:rPr>
        <w:t>MISSOURI MAIZE CENTER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Genetics Farm Field Request Form 2018</w:t>
      </w:r>
    </w:p>
    <w:p>
      <w:pPr>
        <w:pStyle w:val="Normal"/>
        <w:tabs>
          <w:tab w:val="left" w:pos="6660" w:leader="none"/>
        </w:tabs>
        <w:rPr>
          <w:sz w:val="24"/>
          <w:szCs w:val="24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581025</wp:posOffset>
                </wp:positionH>
                <wp:positionV relativeFrom="paragraph">
                  <wp:posOffset>6985</wp:posOffset>
                </wp:positionV>
                <wp:extent cx="5499735" cy="191135"/>
                <wp:effectExtent l="0" t="0" r="26035" b="19050"/>
                <wp:wrapNone/>
                <wp:docPr id="1" name="Group 20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00" cy="190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400840" cy="19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  <w:t>Toni Kazic</w:t>
                              </w:r>
                            </w:p>
                          </w:txbxContent>
                        </wps:txbx>
                        <wps:bodyPr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53480" y="0"/>
                            <a:ext cx="1145520" cy="19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560" w:leader="none"/>
                                  <w:tab w:val="left" w:pos="1120" w:leader="none"/>
                                  <w:tab w:val="left" w:pos="1680" w:leader="none"/>
                                  <w:tab w:val="left" w:pos="2240" w:leader="none"/>
                                  <w:tab w:val="left" w:pos="2800" w:leader="none"/>
                                  <w:tab w:val="left" w:pos="3360" w:leader="none"/>
                                  <w:tab w:val="left" w:pos="3920" w:leader="none"/>
                                  <w:tab w:val="left" w:pos="4480" w:leader="none"/>
                                  <w:tab w:val="left" w:pos="5040" w:leader="none"/>
                                  <w:tab w:val="left" w:pos="5600" w:leader="none"/>
                                  <w:tab w:val="left" w:pos="6160" w:leader="none"/>
                                  <w:tab w:val="left" w:pos="6720" w:leader="none"/>
                                </w:tabs>
                                <w:overflowPunct w:val="false"/>
                                <w:autoSpaceDE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eastAsia="AndaleMono" w:cs="AndaleMono" w:ascii="Didot" w:hAnsi="Didot"/>
                                  <w:color w:val="000000"/>
                                </w:rPr>
                                <w:t>DX287</w:t>
                              </w:r>
                            </w:p>
                          </w:txbxContent>
                        </wps:txbx>
                        <wps:bodyPr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5" style="position:absolute;margin-left:45.75pt;margin-top:0.55pt;width:433pt;height:15pt" coordorigin="915,11" coordsize="8660,300">
                <v:rect id="shape_0" ID="Text Box 2" fillcolor="white" stroked="t" style="position:absolute;left:915;top:11;width:3780;height:29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  <w:t>Toni Kazic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7771;top:11;width:1803;height:299">
                  <v:textbox>
                    <w:txbxContent>
                      <w:p>
                        <w:pPr>
                          <w:tabs>
                            <w:tab w:val="left" w:pos="560" w:leader="none"/>
                            <w:tab w:val="left" w:pos="1120" w:leader="none"/>
                            <w:tab w:val="left" w:pos="1680" w:leader="none"/>
                            <w:tab w:val="left" w:pos="2240" w:leader="none"/>
                            <w:tab w:val="left" w:pos="2800" w:leader="none"/>
                            <w:tab w:val="left" w:pos="3360" w:leader="none"/>
                            <w:tab w:val="left" w:pos="3920" w:leader="none"/>
                            <w:tab w:val="left" w:pos="4480" w:leader="none"/>
                            <w:tab w:val="left" w:pos="5040" w:leader="none"/>
                            <w:tab w:val="left" w:pos="5600" w:leader="none"/>
                            <w:tab w:val="left" w:pos="6160" w:leader="none"/>
                            <w:tab w:val="left" w:pos="6720" w:leader="none"/>
                          </w:tabs>
                          <w:overflowPunct w:val="false"/>
                          <w:autoSpaceDE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22"/>
                            <w:szCs w:val="22"/>
                            <w:rFonts w:eastAsia="AndaleMono" w:cs="AndaleMono" w:ascii="Didot" w:hAnsi="Didot"/>
                            <w:color w:val="000000"/>
                          </w:rPr>
                          <w:t>DX287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</v:group>
            </w:pict>
          </mc:Fallback>
        </mc:AlternateContent>
      </w:r>
      <w:r>
        <w:rPr>
          <w:sz w:val="24"/>
          <w:szCs w:val="24"/>
        </w:rPr>
        <w:t>PI name</w:t>
        <w:tab/>
        <w:t>MOCODE</w:t>
      </w:r>
    </w:p>
    <w:p>
      <w:pPr>
        <w:pStyle w:val="Normal"/>
        <w:tabs>
          <w:tab w:val="left" w:pos="1980" w:leader="none"/>
          <w:tab w:val="left" w:pos="6120" w:leader="none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Field Contacts:</w:t>
        <w:tab/>
        <w:t>PRIMARY</w:t>
        <w:tab/>
        <w:t>SECONDARY</w:t>
        <w:tab/>
      </w:r>
    </w:p>
    <w:p>
      <w:pPr>
        <w:pStyle w:val="Normal"/>
        <w:tabs>
          <w:tab w:val="left" w:pos="180" w:leader="none"/>
        </w:tabs>
        <w:spacing w:before="0" w:after="120"/>
        <w:rPr>
          <w:sz w:val="24"/>
          <w:szCs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1038225</wp:posOffset>
                </wp:positionH>
                <wp:positionV relativeFrom="paragraph">
                  <wp:posOffset>4445</wp:posOffset>
                </wp:positionV>
                <wp:extent cx="5347970" cy="772160"/>
                <wp:effectExtent l="0" t="0" r="25400" b="28575"/>
                <wp:wrapNone/>
                <wp:docPr id="2" name="Group 2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440" cy="771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58588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  <w:t>Toni Kazic</w:t>
                              </w:r>
                            </w:p>
                          </w:txbxContent>
                        </wps:txbx>
                        <wps:bodyPr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95200"/>
                            <a:ext cx="2585880" cy="19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  <w:t>240-476-0065</w:t>
                              </w:r>
                            </w:p>
                          </w:txbxContent>
                        </wps:txbx>
                        <wps:bodyPr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581760"/>
                            <a:ext cx="258516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  <w:t>kazict@missouri.edu</w:t>
                              </w:r>
                            </w:p>
                          </w:txbxContent>
                        </wps:txbx>
                        <wps:bodyPr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34200" y="0"/>
                            <a:ext cx="260604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34200" y="285840"/>
                            <a:ext cx="2612880" cy="19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34200" y="581760"/>
                            <a:ext cx="260604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4" style="position:absolute;margin-left:81.75pt;margin-top:0.35pt;width:421.05pt;height:60.75pt" coordorigin="1635,7" coordsize="8421,1215">
                <v:rect id="shape_0" ID="Text Box 2" fillcolor="white" stroked="t" style="position:absolute;left:1635;top:7;width:4071;height:29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  <w:t>Toni Kazic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1635;top:472;width:4071;height:29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  <w:t>240-476-0065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1635;top:923;width:4070;height:29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  <w:t>kazict@missouri.edu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5941;top:7;width:4103;height:298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5941;top:457;width:4114;height:299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5941;top:923;width:4103;height:298">
                  <w10:wrap type="none"/>
                  <v:fill o:detectmouseclick="t" type="solid" color2="black"/>
                  <v:stroke color="black" weight="9360" joinstyle="miter" endcap="flat"/>
                </v:rect>
              </v:group>
            </w:pict>
          </mc:Fallback>
        </mc:AlternateContent>
      </w:r>
      <w:r>
        <w:rPr>
          <w:sz w:val="24"/>
          <w:szCs w:val="24"/>
        </w:rPr>
        <w:tab/>
        <w:t>Name</w:t>
      </w:r>
    </w:p>
    <w:p>
      <w:pPr>
        <w:pStyle w:val="Normal"/>
        <w:tabs>
          <w:tab w:val="left" w:pos="180" w:leader="none"/>
        </w:tabs>
        <w:spacing w:before="0" w:after="120"/>
        <w:rPr>
          <w:sz w:val="24"/>
          <w:szCs w:val="24"/>
        </w:rPr>
      </w:pPr>
      <w:r>
        <w:rPr>
          <w:sz w:val="24"/>
          <w:szCs w:val="24"/>
        </w:rPr>
        <w:tab/>
        <w:t>Cell Phone</w:t>
      </w:r>
    </w:p>
    <w:p>
      <w:pPr>
        <w:pStyle w:val="Normal"/>
        <w:tabs>
          <w:tab w:val="left" w:pos="180" w:leader="none"/>
        </w:tabs>
        <w:spacing w:before="0" w:after="240"/>
        <w:rPr>
          <w:sz w:val="24"/>
          <w:szCs w:val="24"/>
        </w:rPr>
      </w:pPr>
      <w:r>
        <w:rPr>
          <w:sz w:val="24"/>
          <w:szCs w:val="24"/>
        </w:rPr>
        <w:tab/>
        <w:t>Email Address</w:t>
      </w:r>
    </w:p>
    <w:p>
      <w:pPr>
        <w:pStyle w:val="Normal"/>
        <w:tabs>
          <w:tab w:val="left" w:pos="4230" w:leader="none"/>
          <w:tab w:val="left" w:pos="8010" w:leader="none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When and how much corn would you like to plant?   </w:t>
      </w:r>
    </w:p>
    <w:p>
      <w:pPr>
        <w:pStyle w:val="Normal"/>
        <w:tabs>
          <w:tab w:val="left" w:pos="180" w:leader="none"/>
          <w:tab w:val="left" w:pos="1440" w:leader="none"/>
          <w:tab w:val="left" w:pos="5400" w:leader="none"/>
          <w:tab w:val="left" w:pos="6660" w:leader="none"/>
        </w:tabs>
        <w:spacing w:before="0" w:after="120"/>
        <w:rPr>
          <w:sz w:val="24"/>
          <w:szCs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104775</wp:posOffset>
                </wp:positionH>
                <wp:positionV relativeFrom="paragraph">
                  <wp:posOffset>273050</wp:posOffset>
                </wp:positionV>
                <wp:extent cx="6286500" cy="1200785"/>
                <wp:effectExtent l="0" t="0" r="19685" b="19050"/>
                <wp:wrapNone/>
                <wp:docPr id="3" name="Group 20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960" cy="1200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7428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  <w:t>May 21</w:t>
                              </w:r>
                            </w:p>
                          </w:txbxContent>
                        </wps:txbx>
                        <wps:bodyPr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19000" y="0"/>
                            <a:ext cx="240156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  <w:t>ca. 200 20’ rows with 4’ alley</w:t>
                              </w:r>
                            </w:p>
                          </w:txbxContent>
                        </wps:txbx>
                        <wps:bodyPr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34320" y="0"/>
                            <a:ext cx="67428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  <w:t>34</w:t>
                              </w:r>
                            </w:p>
                          </w:txbxContent>
                        </wps:txbx>
                        <wps:bodyPr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43960" y="0"/>
                            <a:ext cx="212868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  <w:t>+/- two or so weeks, depending on soil temperature</w:t>
                              </w:r>
                            </w:p>
                          </w:txbxContent>
                        </wps:txbx>
                        <wps:bodyPr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47680"/>
                            <a:ext cx="67428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9000" y="247680"/>
                            <a:ext cx="240156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4320" y="237960"/>
                            <a:ext cx="67428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43960" y="247680"/>
                            <a:ext cx="212868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  <w:t>soil temperature (my corn is very</w:t>
                              </w:r>
                            </w:p>
                          </w:txbxContent>
                        </wps:txbx>
                        <wps:bodyPr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504720"/>
                            <a:ext cx="674280" cy="19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9000" y="504720"/>
                            <a:ext cx="2401560" cy="19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4320" y="504720"/>
                            <a:ext cx="674280" cy="19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43960" y="514440"/>
                            <a:ext cx="2142000" cy="19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  <w:t>cold-sensitive)</w:t>
                              </w:r>
                            </w:p>
                          </w:txbxContent>
                        </wps:txbx>
                        <wps:bodyPr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753120"/>
                            <a:ext cx="67428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9000" y="753120"/>
                            <a:ext cx="240156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4320" y="753120"/>
                            <a:ext cx="67428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43960" y="753120"/>
                            <a:ext cx="212868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10160"/>
                            <a:ext cx="67428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9000" y="1010160"/>
                            <a:ext cx="240156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4320" y="991080"/>
                            <a:ext cx="67428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43960" y="1010160"/>
                            <a:ext cx="2127960" cy="18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3" style="position:absolute;margin-left:8.25pt;margin-top:21.5pt;width:494.95pt;height:94.5pt" coordorigin="165,430" coordsize="9899,1890">
                <v:rect id="shape_0" ID="Text Box 2" fillcolor="white" stroked="t" style="position:absolute;left:165;top:430;width:1061;height:29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  <w:t>May 21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1455;top:430;width:3781;height:29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  <w:t>ca. 200 20’ rows with 4’ alley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5416;top:430;width:1061;height:29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  <w:t>34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6691;top:430;width:3351;height:29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  <w:t>+/- two or so weeks, depending on soil temperature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165;top:820;width:1061;height:298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1455;top:820;width:3781;height:298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Text Box 10" fillcolor="white" stroked="t" style="position:absolute;left:5416;top:804;width:1061;height:298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6691;top:820;width:3351;height:29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  <w:t>soil temperature (my corn is very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165;top:1225;width:1061;height:299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1455;top:1225;width:3781;height:29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Text Box 14" fillcolor="white" stroked="t" style="position:absolute;left:5416;top:1225;width:1061;height:299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6691;top:1240;width:3372;height:29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  <w:t>cold-sensitive)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165;top:1616;width:1061;height:298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1455;top:1616;width:3781;height:298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Text Box 18" fillcolor="white" stroked="t" style="position:absolute;left:5416;top:1616;width:1061;height:298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6691;top:1616;width:3351;height:298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165;top:2021;width:1061;height:298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1455;top:2021;width:3781;height:298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Text Box 26" fillcolor="white" stroked="t" style="position:absolute;left:5416;top:1990;width:1061;height:298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6691;top:2021;width:3350;height:298">
                  <w10:wrap type="none"/>
                  <v:fill o:detectmouseclick="t" type="solid" color2="black"/>
                  <v:stroke color="black" weight="9360" joinstyle="miter" endcap="flat"/>
                </v:rect>
              </v:group>
            </w:pict>
          </mc:Fallback>
        </mc:AlternateContent>
      </w:r>
      <w:r>
        <w:rPr>
          <w:sz w:val="24"/>
          <w:szCs w:val="24"/>
        </w:rPr>
        <w:tab/>
        <w:t>Date*</w:t>
        <w:tab/>
        <w:t xml:space="preserve">Acres </w:t>
      </w:r>
      <w:r>
        <w:rPr>
          <w:sz w:val="24"/>
          <w:szCs w:val="24"/>
          <w:u w:val="single"/>
        </w:rPr>
        <w:t>OR</w:t>
      </w:r>
      <w:r>
        <w:rPr>
          <w:sz w:val="24"/>
          <w:szCs w:val="24"/>
        </w:rPr>
        <w:t xml:space="preserve"> #rows of X’length (incl. alley) </w:t>
        <w:tab/>
        <w:t>Field Pref.</w:t>
      </w:r>
      <w:r>
        <w:rPr>
          <w:sz w:val="24"/>
          <w:szCs w:val="24"/>
          <w:vertAlign w:val="superscript"/>
        </w:rPr>
        <w:t>#</w:t>
      </w:r>
      <w:r>
        <w:rPr>
          <w:sz w:val="24"/>
          <w:szCs w:val="24"/>
        </w:rPr>
        <w:tab/>
        <w:t>Notes</w:t>
      </w:r>
    </w:p>
    <w:p>
      <w:pPr>
        <w:pStyle w:val="Normal"/>
        <w:tabs>
          <w:tab w:val="left" w:pos="180" w:leader="none"/>
          <w:tab w:val="left" w:pos="1440" w:leader="none"/>
          <w:tab w:val="left" w:pos="5400" w:leader="none"/>
          <w:tab w:val="left" w:pos="6840" w:leader="none"/>
        </w:tabs>
        <w:spacing w:before="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80" w:leader="none"/>
          <w:tab w:val="left" w:pos="1440" w:leader="none"/>
          <w:tab w:val="left" w:pos="5400" w:leader="none"/>
          <w:tab w:val="left" w:pos="6840" w:leader="none"/>
        </w:tabs>
        <w:spacing w:before="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80" w:leader="none"/>
          <w:tab w:val="left" w:pos="1440" w:leader="none"/>
          <w:tab w:val="left" w:pos="5400" w:leader="none"/>
          <w:tab w:val="left" w:pos="6840" w:leader="none"/>
        </w:tabs>
        <w:spacing w:before="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90" w:leader="none"/>
          <w:tab w:val="right" w:pos="1350" w:leader="underscore"/>
          <w:tab w:val="left" w:pos="1440" w:leader="none"/>
          <w:tab w:val="right" w:pos="5310" w:leader="underscore"/>
          <w:tab w:val="left" w:pos="5400" w:leader="none"/>
          <w:tab w:val="right" w:pos="6570" w:leader="underscore"/>
          <w:tab w:val="left" w:pos="6840" w:leader="none"/>
          <w:tab w:val="right" w:pos="10080" w:leader="underscor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90" w:leader="none"/>
          <w:tab w:val="right" w:pos="1350" w:leader="underscore"/>
          <w:tab w:val="left" w:pos="1440" w:leader="none"/>
          <w:tab w:val="right" w:pos="5310" w:leader="underscore"/>
          <w:tab w:val="left" w:pos="5400" w:leader="none"/>
          <w:tab w:val="right" w:pos="6570" w:leader="underscore"/>
          <w:tab w:val="left" w:pos="6840" w:leader="none"/>
          <w:tab w:val="right" w:pos="10080" w:leader="underscore"/>
        </w:tabs>
        <w:spacing w:before="0" w:after="240"/>
        <w:rPr>
          <w:sz w:val="20"/>
          <w:szCs w:val="24"/>
        </w:rPr>
      </w:pPr>
      <w:r>
        <w:rPr>
          <w:sz w:val="20"/>
          <w:szCs w:val="24"/>
        </w:rPr>
        <w:t xml:space="preserve">* Planting is weather-dependent of course. Please note that you are committing yourself to being ready on this date. You will be notified when your field is ready to be worked.  </w:t>
        <w:br/>
      </w:r>
      <w:r>
        <w:rPr>
          <w:sz w:val="20"/>
          <w:szCs w:val="24"/>
          <w:vertAlign w:val="superscript"/>
        </w:rPr>
        <w:t>#</w:t>
      </w:r>
      <w:r>
        <w:rPr>
          <w:sz w:val="20"/>
          <w:szCs w:val="24"/>
        </w:rPr>
        <w:t xml:space="preserve"> We will try to accommodate your request if you have a preferred field, but no guarantee.  If you request a specific field, you should try to fill it to maximize our land use at the farm.</w:t>
      </w:r>
    </w:p>
    <w:p>
      <w:pPr>
        <w:pStyle w:val="Normal"/>
        <w:tabs>
          <w:tab w:val="left" w:pos="5760" w:leader="none"/>
          <w:tab w:val="left" w:pos="7200" w:leader="none"/>
        </w:tabs>
        <w:spacing w:before="0" w:after="240"/>
        <w:rPr>
          <w:sz w:val="24"/>
          <w:szCs w:val="24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3914775</wp:posOffset>
                </wp:positionH>
                <wp:positionV relativeFrom="paragraph">
                  <wp:posOffset>7620</wp:posOffset>
                </wp:positionV>
                <wp:extent cx="1183640" cy="191135"/>
                <wp:effectExtent l="0" t="0" r="17145" b="19050"/>
                <wp:wrapNone/>
                <wp:docPr id="4" name="Group 20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960" cy="190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58480" cy="19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4480" y="0"/>
                            <a:ext cx="258480" cy="19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  <w:t>X</w:t>
                              </w:r>
                            </w:p>
                          </w:txbxContent>
                        </wps:txbx>
                        <wps:bodyPr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6" style="position:absolute;margin-left:308.25pt;margin-top:0.6pt;width:93.1pt;height:15pt" coordorigin="6165,12" coordsize="1862,300">
                <v:rect id="shape_0" ID="Text Box 199" fillcolor="white" stroked="t" style="position:absolute;left:6165;top:12;width:406;height:299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Text Box 200" fillcolor="white" stroked="t" style="position:absolute;left:7621;top:12;width:406;height:29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  <w:t>X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</v:group>
            </w:pict>
          </mc:Fallback>
        </mc:AlternateContent>
      </w:r>
      <w:r>
        <w:rPr>
          <w:sz w:val="24"/>
          <w:szCs w:val="24"/>
        </w:rPr>
        <w:t xml:space="preserve">Will you plant transgenic materials at Genetics Farm?  </w:t>
        <w:tab/>
        <w:t xml:space="preserve">Yes </w:t>
        <w:tab/>
        <w:t>No</w:t>
        <w:br/>
      </w:r>
      <w:r>
        <w:rPr>
          <w:sz w:val="20"/>
          <w:szCs w:val="24"/>
        </w:rPr>
        <w:t>NOTE: You are responsible for obtaining and obeying the terms of your APHIS permit and Institutional Biosafety protocol, and monitoring your materials for flowering and preventing pollen release.</w:t>
      </w:r>
    </w:p>
    <w:p>
      <w:pPr>
        <w:pStyle w:val="Normal"/>
        <w:spacing w:before="0" w:after="240"/>
        <w:rPr>
          <w:b/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Land charges are $1500 per acre.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  <w:u w:val="single"/>
        </w:rPr>
        <w:t>Services included</w:t>
      </w:r>
      <w:r>
        <w:rPr>
          <w:sz w:val="24"/>
          <w:szCs w:val="24"/>
        </w:rPr>
        <w:t xml:space="preserve"> - soil testing, fertilizer, plot preparation, spraying of herb</w:t>
      </w:r>
      <w:bookmarkStart w:id="0" w:name="_GoBack"/>
      <w:bookmarkEnd w:id="0"/>
      <w:r>
        <w:rPr>
          <w:sz w:val="24"/>
          <w:szCs w:val="24"/>
        </w:rPr>
        <w:t>icide at planting, pesticide if needed, hoeing of weeds, irrigation if needed, plot cleanup at the end of season, tassel and shoot bags, cleaning of the head-house, tractor fuel and maintenance, and building electricity and water.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Your responsibilities</w:t>
      </w:r>
      <w:r>
        <w:rPr>
          <w:sz w:val="24"/>
          <w:szCs w:val="24"/>
        </w:rPr>
        <w:t xml:space="preserve"> - be ready to plant when your field is ready, be out of the field when it is time to spray pesticide and irrigate, stay out of the field for 12-24 hours after it has been sprayed with pesticide, clean up after yourself in the head-house, and communicate concerns in a timely manner.</w:t>
      </w:r>
    </w:p>
    <w:p>
      <w:pPr>
        <w:pStyle w:val="Normal"/>
        <w:rPr/>
      </w:pPr>
      <w:r>
        <w:rPr>
          <w:sz w:val="24"/>
          <w:szCs w:val="24"/>
        </w:rPr>
        <w:t xml:space="preserve">Please return form to </w:t>
      </w:r>
      <w:hyperlink r:id="rId2">
        <w:r>
          <w:rPr>
            <w:rStyle w:val="InternetLink"/>
          </w:rPr>
          <w:t>sherry.flint-garcia@ars.usda.gov</w:t>
        </w:r>
      </w:hyperlink>
      <w:r>
        <w:rPr/>
        <w:t xml:space="preserve"> </w:t>
      </w:r>
      <w:r>
        <w:rPr>
          <w:sz w:val="24"/>
          <w:szCs w:val="24"/>
        </w:rPr>
        <w:t xml:space="preserve">by </w:t>
      </w:r>
      <w:r>
        <w:rPr>
          <w:sz w:val="24"/>
          <w:szCs w:val="24"/>
          <w:highlight w:val="yellow"/>
        </w:rPr>
        <w:t>April 10</w:t>
      </w:r>
      <w:r>
        <w:rPr>
          <w:sz w:val="24"/>
          <w:szCs w:val="24"/>
          <w:highlight w:val="yellow"/>
          <w:vertAlign w:val="superscript"/>
        </w:rPr>
        <w:t>th</w:t>
      </w:r>
      <w:r>
        <w:rPr>
          <w:sz w:val="24"/>
          <w:szCs w:val="24"/>
        </w:rPr>
        <w:t>.</w:t>
      </w:r>
    </w:p>
    <w:p>
      <w:pPr>
        <w:pStyle w:val="Normal"/>
        <w:spacing w:before="0" w:after="200"/>
        <w:rPr/>
      </w:pPr>
      <w:r>
        <w:rPr>
          <w:color w:val="CE181E"/>
          <w:sz w:val="24"/>
          <w:szCs w:val="24"/>
        </w:rPr>
        <w:t>J</w:t>
      </w:r>
      <w:r>
        <w:rPr>
          <w:b/>
          <w:bCs/>
          <w:color w:val="CE181E"/>
          <w:sz w:val="24"/>
          <w:szCs w:val="24"/>
        </w:rPr>
        <w:t>ason Huddleston in the College of Engineering is now paying our bills (</w:t>
      </w:r>
      <w:r>
        <w:rPr>
          <w:rFonts w:ascii="Didot" w:hAnsi="Didot"/>
          <w:b/>
          <w:bCs/>
          <w:color w:val="CE181E"/>
          <w:sz w:val="22"/>
          <w:szCs w:val="22"/>
        </w:rPr>
        <w:t>huddlestonj@missouri.edu</w:t>
      </w:r>
      <w:r>
        <w:rPr>
          <w:rFonts w:ascii="Didot" w:hAnsi="Didot"/>
          <w:b/>
          <w:bCs/>
          <w:color w:val="CE181E"/>
          <w:sz w:val="22"/>
          <w:szCs w:val="22"/>
        </w:rPr>
        <w:t>)</w:t>
      </w:r>
      <w:r>
        <w:rPr>
          <w:rFonts w:ascii="Didot" w:hAnsi="Didot"/>
          <w:b/>
          <w:bCs/>
          <w:color w:val="CE181E"/>
          <w:sz w:val="22"/>
          <w:szCs w:val="22"/>
        </w:rPr>
        <w:t>.</w:t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ahoma">
    <w:charset w:val="01"/>
    <w:family w:val="auto"/>
    <w:pitch w:val="default"/>
  </w:font>
  <w:font w:name="Al Bayan">
    <w:charset w:val="01"/>
    <w:family w:val="auto"/>
    <w:pitch w:val="default"/>
  </w:font>
  <w:font w:name="Dido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922b5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e445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l Bayan" w:hAnsi="Al Bayan" w:eastAsia="SimSun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l Bayan" w:hAnsi="Al Bayan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l Bayan" w:hAnsi="Al Bayan" w:cs="Arial Unicode MS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Al Bayan" w:hAnsi="Al Bayan"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e445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90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erry.flint-garcia@ars.usda.gov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LibreOffice/5.4.4.2$MacOSX_X86_64 LibreOffice_project/2524958677847fb3bb44820e40380acbe820f960</Application>
  <Pages>1</Pages>
  <Words>276</Words>
  <Characters>1417</Characters>
  <CharactersWithSpaces>1692</CharactersWithSpaces>
  <Paragraphs>16</Paragraphs>
  <Company>MU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2018-03-21T18:49:00Z</dcterms:created>
  <dc:creator>McSteen, Paula C.</dc:creator>
  <dc:description/>
  <dc:language>en-US</dc:language>
  <cp:lastModifiedBy>toni </cp:lastModifiedBy>
  <dcterms:modified xsi:type="dcterms:W3CDTF">2018-03-22T14:10:54Z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