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27D4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5796CCB3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4F37E351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2E1870AB" w14:textId="77777777" w:rsidR="005D61D4" w:rsidRDefault="005D61D4" w:rsidP="005D61D4"/>
    <w:p w14:paraId="7AA72C94" w14:textId="77777777" w:rsidR="005D61D4" w:rsidRPr="005D61D4" w:rsidRDefault="005D61D4" w:rsidP="005D61D4"/>
    <w:sdt>
      <w:sdtPr>
        <w:rPr>
          <w:rFonts w:cs="Arial"/>
          <w:szCs w:val="28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7A662F82" w14:textId="1258E241" w:rsidR="00794773" w:rsidRPr="00B01591" w:rsidRDefault="00344DA0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 w:rsidRPr="00344DA0">
            <w:rPr>
              <w:rFonts w:cs="Arial"/>
              <w:szCs w:val="28"/>
            </w:rPr>
            <w:t>TECNOLOGIA EM ANÁLISE E DESENVOLVIMENTO DE SISTEMAS</w:t>
          </w:r>
        </w:p>
      </w:sdtContent>
    </w:sdt>
    <w:p w14:paraId="3D399745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656D1472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24B64636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7FB05590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0FAD8537" w14:textId="73D3978F" w:rsidR="00344DA0" w:rsidRPr="00344DA0" w:rsidRDefault="00344DA0" w:rsidP="00172704">
      <w:pPr>
        <w:pStyle w:val="0-Autor"/>
        <w:spacing w:line="360" w:lineRule="auto"/>
        <w:rPr>
          <w:rFonts w:cs="Arial"/>
          <w:szCs w:val="28"/>
          <w:lang w:val="en-US"/>
        </w:rPr>
      </w:pPr>
      <w:r w:rsidRPr="00344DA0">
        <w:rPr>
          <w:rFonts w:cs="Arial"/>
          <w:szCs w:val="28"/>
          <w:lang w:val="en-US"/>
        </w:rPr>
        <w:t>Arthur Melo Matugi Masui</w:t>
      </w:r>
    </w:p>
    <w:p w14:paraId="2ACF6E40" w14:textId="49C46D9A" w:rsidR="00F909A8" w:rsidRPr="00344DA0" w:rsidRDefault="00344DA0" w:rsidP="00172704">
      <w:pPr>
        <w:pStyle w:val="0-Autor"/>
        <w:spacing w:line="360" w:lineRule="auto"/>
        <w:rPr>
          <w:rFonts w:cs="Arial"/>
          <w:szCs w:val="28"/>
          <w:lang w:val="en-US"/>
        </w:rPr>
      </w:pPr>
      <w:r w:rsidRPr="00344DA0">
        <w:rPr>
          <w:rFonts w:cs="Arial"/>
          <w:szCs w:val="28"/>
          <w:lang w:val="en-US"/>
        </w:rPr>
        <w:t>Toni marke marchezin junior</w:t>
      </w:r>
    </w:p>
    <w:p w14:paraId="72C54751" w14:textId="77777777" w:rsidR="00F909A8" w:rsidRPr="00344DA0" w:rsidRDefault="00F909A8" w:rsidP="00172704">
      <w:pPr>
        <w:pStyle w:val="0-Autor"/>
        <w:spacing w:line="360" w:lineRule="auto"/>
        <w:rPr>
          <w:rFonts w:cs="Arial"/>
          <w:szCs w:val="28"/>
          <w:lang w:val="en-US"/>
        </w:rPr>
      </w:pPr>
    </w:p>
    <w:p w14:paraId="154DE5DD" w14:textId="77777777" w:rsidR="00F909A8" w:rsidRPr="00344DA0" w:rsidRDefault="00F909A8" w:rsidP="00172704">
      <w:pPr>
        <w:pStyle w:val="0-Autor"/>
        <w:spacing w:line="360" w:lineRule="auto"/>
        <w:rPr>
          <w:rFonts w:cs="Arial"/>
          <w:szCs w:val="28"/>
          <w:lang w:val="en-US"/>
        </w:rPr>
      </w:pPr>
    </w:p>
    <w:p w14:paraId="68781770" w14:textId="77777777" w:rsidR="00F909A8" w:rsidRPr="00344DA0" w:rsidRDefault="00F909A8" w:rsidP="00172704">
      <w:pPr>
        <w:pStyle w:val="0-Autor"/>
        <w:spacing w:line="360" w:lineRule="auto"/>
        <w:rPr>
          <w:rFonts w:cs="Arial"/>
          <w:szCs w:val="28"/>
          <w:lang w:val="en-US"/>
        </w:rPr>
      </w:pPr>
    </w:p>
    <w:p w14:paraId="387FD8CE" w14:textId="7EC4E115" w:rsidR="00794773" w:rsidRDefault="007378BF" w:rsidP="00344DA0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ESTATÍSTICA</w:t>
      </w:r>
    </w:p>
    <w:p w14:paraId="61FBD125" w14:textId="77777777" w:rsidR="00344DA0" w:rsidRPr="00344DA0" w:rsidRDefault="00344DA0" w:rsidP="00344DA0"/>
    <w:p w14:paraId="1BAD1960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5AB336BD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2847D9B6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6777E7EB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3447F4" w:rsidRPr="00344DA0">
            <w:rPr>
              <w:rFonts w:cs="Arial"/>
            </w:rPr>
            <w:t>Análise e Desenvolvimento de Sistemas.</w:t>
          </w:r>
        </w:sdtContent>
      </w:sdt>
    </w:p>
    <w:p w14:paraId="7E09032D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3ACBC943" w14:textId="308D7FC7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  <w:r w:rsidR="00344DA0">
        <w:t>Ely Prado</w:t>
      </w:r>
    </w:p>
    <w:p w14:paraId="36F4E92E" w14:textId="77777777" w:rsidR="00325835" w:rsidRDefault="00325835" w:rsidP="00325835"/>
    <w:p w14:paraId="6CA25B61" w14:textId="77777777" w:rsidR="00AC73C7" w:rsidRDefault="00AC73C7" w:rsidP="00325835"/>
    <w:p w14:paraId="2B9897FE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180BB994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14DB0F20" w14:textId="1C42DD7A" w:rsidR="0044473D" w:rsidRDefault="00344DA0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lastRenderedPageBreak/>
        <w:t>2019</w:t>
      </w:r>
    </w:p>
    <w:p w14:paraId="32E0067B" w14:textId="7F3A5D13" w:rsidR="00CF7275" w:rsidRPr="00344DA0" w:rsidRDefault="00344DA0" w:rsidP="00CF7275">
      <w:pPr>
        <w:pStyle w:val="0-Data"/>
        <w:rPr>
          <w:rFonts w:cs="Arial"/>
          <w:b w:val="0"/>
          <w:szCs w:val="24"/>
          <w:lang w:val="en-US"/>
        </w:rPr>
      </w:pPr>
      <w:bookmarkStart w:id="0" w:name="_Toc434489461"/>
      <w:r w:rsidRPr="00344DA0">
        <w:rPr>
          <w:rFonts w:cs="Arial"/>
          <w:szCs w:val="24"/>
          <w:lang w:val="en-US"/>
        </w:rPr>
        <w:t>Fox Statistics</w:t>
      </w:r>
    </w:p>
    <w:p w14:paraId="57657DF0" w14:textId="3B9BF278" w:rsidR="00CF7275" w:rsidRPr="00344DA0" w:rsidRDefault="00344DA0" w:rsidP="00CF7275">
      <w:pPr>
        <w:ind w:firstLine="0"/>
        <w:jc w:val="center"/>
        <w:rPr>
          <w:rFonts w:cs="Arial"/>
          <w:b/>
          <w:szCs w:val="24"/>
          <w:lang w:val="en-US"/>
        </w:rPr>
      </w:pPr>
      <w:r w:rsidRPr="00344DA0">
        <w:rPr>
          <w:rFonts w:cs="Arial"/>
          <w:b/>
          <w:szCs w:val="24"/>
          <w:lang w:val="en-US"/>
        </w:rPr>
        <w:t>A</w:t>
      </w:r>
      <w:r>
        <w:rPr>
          <w:rFonts w:cs="Arial"/>
          <w:b/>
          <w:szCs w:val="24"/>
          <w:lang w:val="en-US"/>
        </w:rPr>
        <w:t>rthur</w:t>
      </w:r>
      <w:r w:rsidRPr="00344DA0">
        <w:rPr>
          <w:rFonts w:cs="Arial"/>
          <w:b/>
          <w:szCs w:val="24"/>
          <w:lang w:val="en-US"/>
        </w:rPr>
        <w:t xml:space="preserve"> M</w:t>
      </w:r>
      <w:r>
        <w:rPr>
          <w:rFonts w:cs="Arial"/>
          <w:b/>
          <w:szCs w:val="24"/>
          <w:lang w:val="en-US"/>
        </w:rPr>
        <w:t>elo</w:t>
      </w:r>
      <w:r w:rsidRPr="00344DA0">
        <w:rPr>
          <w:rFonts w:cs="Arial"/>
          <w:b/>
          <w:szCs w:val="24"/>
          <w:lang w:val="en-US"/>
        </w:rPr>
        <w:t xml:space="preserve"> </w:t>
      </w:r>
      <w:proofErr w:type="spellStart"/>
      <w:r w:rsidRPr="00344DA0">
        <w:rPr>
          <w:rFonts w:cs="Arial"/>
          <w:b/>
          <w:szCs w:val="24"/>
          <w:lang w:val="en-US"/>
        </w:rPr>
        <w:t>M</w:t>
      </w:r>
      <w:r>
        <w:rPr>
          <w:rFonts w:cs="Arial"/>
          <w:b/>
          <w:szCs w:val="24"/>
          <w:lang w:val="en-US"/>
        </w:rPr>
        <w:t>atugi</w:t>
      </w:r>
      <w:proofErr w:type="spellEnd"/>
      <w:r w:rsidRPr="00344DA0">
        <w:rPr>
          <w:rFonts w:cs="Arial"/>
          <w:b/>
          <w:szCs w:val="24"/>
          <w:lang w:val="en-US"/>
        </w:rPr>
        <w:t xml:space="preserve"> M</w:t>
      </w:r>
      <w:r>
        <w:rPr>
          <w:rFonts w:cs="Arial"/>
          <w:b/>
          <w:szCs w:val="24"/>
          <w:lang w:val="en-US"/>
        </w:rPr>
        <w:t>asui</w:t>
      </w:r>
      <w:r w:rsidR="00CF7275">
        <w:rPr>
          <w:rStyle w:val="Refdenotaderodap"/>
          <w:rFonts w:cs="Arial"/>
          <w:b/>
          <w:szCs w:val="24"/>
        </w:rPr>
        <w:footnoteReference w:id="1"/>
      </w:r>
    </w:p>
    <w:p w14:paraId="6B9D578C" w14:textId="7C0DD022" w:rsidR="00CF7275" w:rsidRPr="00344DA0" w:rsidRDefault="00344DA0" w:rsidP="00CF7275">
      <w:pPr>
        <w:ind w:firstLine="0"/>
        <w:jc w:val="center"/>
        <w:rPr>
          <w:rFonts w:cs="Arial"/>
          <w:b/>
          <w:szCs w:val="24"/>
          <w:lang w:val="en-US"/>
        </w:rPr>
      </w:pPr>
      <w:r w:rsidRPr="00344DA0">
        <w:rPr>
          <w:rFonts w:cs="Arial"/>
          <w:b/>
          <w:szCs w:val="24"/>
          <w:lang w:val="en-US"/>
        </w:rPr>
        <w:t xml:space="preserve">Toni </w:t>
      </w:r>
      <w:proofErr w:type="spellStart"/>
      <w:r w:rsidRPr="00344DA0">
        <w:rPr>
          <w:rFonts w:cs="Arial"/>
          <w:b/>
          <w:szCs w:val="24"/>
          <w:lang w:val="en-US"/>
        </w:rPr>
        <w:t>marke</w:t>
      </w:r>
      <w:proofErr w:type="spellEnd"/>
      <w:r w:rsidRPr="00344DA0">
        <w:rPr>
          <w:rFonts w:cs="Arial"/>
          <w:b/>
          <w:szCs w:val="24"/>
          <w:lang w:val="en-US"/>
        </w:rPr>
        <w:t xml:space="preserve"> </w:t>
      </w:r>
      <w:proofErr w:type="spellStart"/>
      <w:r w:rsidRPr="00344DA0">
        <w:rPr>
          <w:rFonts w:cs="Arial"/>
          <w:b/>
          <w:szCs w:val="24"/>
          <w:lang w:val="en-US"/>
        </w:rPr>
        <w:t>Marchezin</w:t>
      </w:r>
      <w:proofErr w:type="spellEnd"/>
      <w:r w:rsidRPr="00344DA0">
        <w:rPr>
          <w:rFonts w:cs="Arial"/>
          <w:b/>
          <w:szCs w:val="24"/>
          <w:lang w:val="en-US"/>
        </w:rPr>
        <w:t xml:space="preserve"> Junior</w:t>
      </w:r>
      <w:r w:rsidR="00CF7275">
        <w:rPr>
          <w:rStyle w:val="Refdenotaderodap"/>
          <w:rFonts w:cs="Arial"/>
          <w:b/>
          <w:szCs w:val="24"/>
        </w:rPr>
        <w:footnoteReference w:id="2"/>
      </w:r>
    </w:p>
    <w:p w14:paraId="0EB6404B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00CD45A2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5DF4F6CC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19ACCAA0" w14:textId="57C838ED" w:rsidR="009B196A" w:rsidRPr="004B4E13" w:rsidRDefault="00BB2723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Por definição, estatística é o </w:t>
      </w:r>
      <w:r>
        <w:rPr>
          <w:rFonts w:cs="Arial"/>
          <w:color w:val="222222"/>
          <w:shd w:val="clear" w:color="auto" w:fill="FFFFFF"/>
        </w:rPr>
        <w:t>ramo da matemática que trata da coleta, da análise, da interpretação e da apresentação de massas de dados numéricos. Este projeto,</w:t>
      </w:r>
      <w:r>
        <w:rPr>
          <w:rFonts w:cs="Arial"/>
          <w:szCs w:val="24"/>
        </w:rPr>
        <w:t xml:space="preserve"> a</w:t>
      </w:r>
      <w:r w:rsidR="00D30C2E">
        <w:rPr>
          <w:rFonts w:cs="Arial"/>
          <w:szCs w:val="24"/>
        </w:rPr>
        <w:t xml:space="preserve">través de um sistema web, </w:t>
      </w:r>
      <w:r>
        <w:rPr>
          <w:rFonts w:cs="Arial"/>
          <w:szCs w:val="24"/>
        </w:rPr>
        <w:t>tem por objetivo calcular e mostrar</w:t>
      </w:r>
      <w:r w:rsidR="00D30C2E">
        <w:rPr>
          <w:rFonts w:cs="Arial"/>
          <w:szCs w:val="24"/>
        </w:rPr>
        <w:t xml:space="preserve"> de maneira simples e acessível</w:t>
      </w:r>
      <w:r>
        <w:rPr>
          <w:rFonts w:cs="Arial"/>
          <w:szCs w:val="24"/>
        </w:rPr>
        <w:t xml:space="preserve"> calcular a estatística descritiva, probabilística e correlação e regressão linear</w:t>
      </w:r>
      <w:r w:rsidR="00D30C2E">
        <w:rPr>
          <w:rFonts w:cs="Arial"/>
          <w:szCs w:val="24"/>
        </w:rPr>
        <w:t xml:space="preserve"> a partir da inserção de dados no sistema pelo usuário e a apresentação de </w:t>
      </w:r>
      <w:proofErr w:type="gramStart"/>
      <w:r w:rsidR="00D30C2E">
        <w:rPr>
          <w:rFonts w:cs="Arial"/>
          <w:szCs w:val="24"/>
        </w:rPr>
        <w:t>formulas</w:t>
      </w:r>
      <w:proofErr w:type="gramEnd"/>
      <w:r w:rsidR="00D30C2E">
        <w:rPr>
          <w:rFonts w:cs="Arial"/>
          <w:szCs w:val="24"/>
        </w:rPr>
        <w:t xml:space="preserve">, resultados e gráficos. </w:t>
      </w:r>
    </w:p>
    <w:p w14:paraId="14E62B4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D1608E5" w14:textId="4424263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="00C578A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C578AF" w:rsidRPr="00C578AF">
        <w:rPr>
          <w:rFonts w:ascii="Arial" w:hAnsi="Arial" w:cs="Arial"/>
          <w:bCs/>
          <w:sz w:val="24"/>
          <w:szCs w:val="24"/>
        </w:rPr>
        <w:t>Calculo</w:t>
      </w:r>
      <w:proofErr w:type="gramEnd"/>
      <w:r w:rsidR="00C578AF" w:rsidRPr="00C578AF">
        <w:rPr>
          <w:rFonts w:ascii="Arial" w:hAnsi="Arial" w:cs="Arial"/>
          <w:bCs/>
          <w:sz w:val="24"/>
          <w:szCs w:val="24"/>
        </w:rPr>
        <w:t>, Dados, Estatística, Web.</w:t>
      </w:r>
      <w:r w:rsidR="00C578AF">
        <w:rPr>
          <w:rFonts w:ascii="Arial" w:hAnsi="Arial" w:cs="Arial"/>
          <w:sz w:val="24"/>
          <w:szCs w:val="24"/>
        </w:rPr>
        <w:t xml:space="preserve"> </w:t>
      </w:r>
      <w:r w:rsidRPr="004B4E13">
        <w:rPr>
          <w:rFonts w:ascii="Arial" w:hAnsi="Arial" w:cs="Arial"/>
          <w:sz w:val="24"/>
          <w:szCs w:val="24"/>
        </w:rPr>
        <w:t xml:space="preserve"> </w:t>
      </w:r>
    </w:p>
    <w:p w14:paraId="31602072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FC9746E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7E847095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EE2A75A" w14:textId="0B2E26B3" w:rsidR="009B196A" w:rsidRPr="004210F3" w:rsidRDefault="004210F3" w:rsidP="009B196A">
      <w:pPr>
        <w:pStyle w:val="Estilo1"/>
        <w:spacing w:after="0" w:line="240" w:lineRule="auto"/>
        <w:rPr>
          <w:i/>
          <w:sz w:val="24"/>
          <w:szCs w:val="24"/>
          <w:lang w:val="en-US"/>
        </w:rPr>
      </w:pPr>
      <w:proofErr w:type="gramStart"/>
      <w:r w:rsidRPr="004210F3">
        <w:rPr>
          <w:rFonts w:eastAsia="Times New Roman"/>
          <w:b w:val="0"/>
          <w:i/>
          <w:sz w:val="24"/>
          <w:szCs w:val="24"/>
          <w:lang w:val="en-US" w:eastAsia="ar-SA"/>
        </w:rPr>
        <w:t>By definition, statistics</w:t>
      </w:r>
      <w:proofErr w:type="gramEnd"/>
      <w:r w:rsidRPr="004210F3">
        <w:rPr>
          <w:rFonts w:eastAsia="Times New Roman"/>
          <w:b w:val="0"/>
          <w:i/>
          <w:sz w:val="24"/>
          <w:szCs w:val="24"/>
          <w:lang w:val="en-US" w:eastAsia="ar-SA"/>
        </w:rPr>
        <w:t xml:space="preserve"> is the branch of mathematics that deals with the collection, analysis, interpretation, and presentation of masses of numerical data. This project, through a web system, aims to calculate and show in a simple and accessible way to calculate the descriptive statistics, probabilistic and correlation and linear regression from the data input by the user and the presentation of formulas, results and graphs. </w:t>
      </w:r>
    </w:p>
    <w:p w14:paraId="383B1B89" w14:textId="13BCBA31" w:rsidR="009B196A" w:rsidRPr="004210F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  <w:r w:rsidRPr="004210F3">
        <w:rPr>
          <w:rFonts w:ascii="Arial" w:hAnsi="Arial" w:cs="Arial"/>
          <w:b/>
          <w:i/>
          <w:sz w:val="24"/>
          <w:szCs w:val="24"/>
          <w:lang w:val="en-US"/>
        </w:rPr>
        <w:t>Keywords:</w:t>
      </w:r>
      <w:r w:rsidR="004210F3" w:rsidRPr="004210F3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="004210F3" w:rsidRPr="004210F3">
        <w:rPr>
          <w:rFonts w:ascii="Arial" w:hAnsi="Arial" w:cs="Arial"/>
          <w:bCs/>
          <w:i/>
          <w:sz w:val="24"/>
          <w:szCs w:val="24"/>
          <w:lang w:val="en-US"/>
        </w:rPr>
        <w:t>Calculation, Data, Statistics, Web.</w:t>
      </w:r>
      <w:r w:rsidRPr="004210F3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14:paraId="4E9C2991" w14:textId="77777777" w:rsidR="009B196A" w:rsidRPr="004210F3" w:rsidRDefault="009B196A" w:rsidP="009B196A">
      <w:pPr>
        <w:pStyle w:val="Estilo1"/>
        <w:spacing w:after="0" w:line="360" w:lineRule="auto"/>
        <w:rPr>
          <w:sz w:val="24"/>
          <w:szCs w:val="24"/>
          <w:lang w:val="en-US"/>
        </w:rPr>
      </w:pPr>
    </w:p>
    <w:p w14:paraId="57F36E80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30E301A3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0FC29B97" w14:textId="71316F45" w:rsidR="005571E9" w:rsidRPr="00D30C2E" w:rsidRDefault="00D30C2E" w:rsidP="00D30C2E">
      <w:pPr>
        <w:ind w:firstLine="360"/>
        <w:rPr>
          <w:rFonts w:cs="Arial"/>
        </w:rPr>
      </w:pPr>
      <w:bookmarkStart w:id="1" w:name="_Toc434489512"/>
      <w:r w:rsidRPr="0028487B">
        <w:rPr>
          <w:rFonts w:cs="Arial"/>
        </w:rPr>
        <w:t>O propósito desse trabalho é apresentar um projeto de Sistema de Análise Estatística, trazendo soluções para pessoas envolvidas na programação, desenvolvedores e avaliadores do projeto</w:t>
      </w:r>
      <w:r w:rsidR="009B1E6C">
        <w:rPr>
          <w:rFonts w:cs="Arial"/>
          <w:szCs w:val="24"/>
        </w:rPr>
        <w:t xml:space="preserve">. </w:t>
      </w:r>
    </w:p>
    <w:p w14:paraId="37D7AD5F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6822F438" w14:textId="77777777" w:rsidR="005571E9" w:rsidRPr="005571E9" w:rsidRDefault="007378BF" w:rsidP="005571E9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1FFFF8F7" w14:textId="77777777" w:rsidR="003447F4" w:rsidRDefault="003447F4" w:rsidP="003447F4">
      <w:pPr>
        <w:ind w:firstLine="0"/>
        <w:rPr>
          <w:szCs w:val="24"/>
        </w:rPr>
      </w:pPr>
    </w:p>
    <w:p w14:paraId="39FECF6F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.1 </w:t>
      </w:r>
      <w:proofErr w:type="spellStart"/>
      <w:r w:rsidR="003447F4">
        <w:rPr>
          <w:szCs w:val="24"/>
        </w:rPr>
        <w:t>Elicitação</w:t>
      </w:r>
      <w:proofErr w:type="spellEnd"/>
      <w:r w:rsidR="003447F4">
        <w:rPr>
          <w:szCs w:val="24"/>
        </w:rPr>
        <w:t xml:space="preserve"> de Requisitos</w:t>
      </w:r>
    </w:p>
    <w:p w14:paraId="7F689589" w14:textId="442546DE" w:rsidR="003447F4" w:rsidRDefault="004210F3" w:rsidP="003447F4">
      <w:pPr>
        <w:ind w:firstLine="709"/>
        <w:rPr>
          <w:szCs w:val="24"/>
        </w:rPr>
      </w:pPr>
      <w:r>
        <w:rPr>
          <w:szCs w:val="24"/>
        </w:rPr>
        <w:t>O levantamento de requisitos foi feito através das aulas de estatística do terceiro ciclo de Análise e Desenvolvimento de Sistemas, com exercícios, exemplos e explicações sobre os cálculos, definições.</w:t>
      </w:r>
    </w:p>
    <w:p w14:paraId="6A3D9C28" w14:textId="77777777" w:rsidR="003447F4" w:rsidRPr="003447F4" w:rsidRDefault="003447F4" w:rsidP="003447F4">
      <w:pPr>
        <w:ind w:firstLine="709"/>
        <w:rPr>
          <w:szCs w:val="24"/>
        </w:rPr>
      </w:pPr>
    </w:p>
    <w:p w14:paraId="589CA03E" w14:textId="77777777" w:rsidR="003447F4" w:rsidRP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52A57DCA" w14:textId="1B950B2C" w:rsidR="003447F4" w:rsidRDefault="004210F3" w:rsidP="003447F4">
      <w:pPr>
        <w:ind w:firstLine="0"/>
        <w:rPr>
          <w:szCs w:val="24"/>
        </w:rPr>
      </w:pPr>
      <w:r>
        <w:rPr>
          <w:szCs w:val="24"/>
        </w:rPr>
        <w:t>Pode se dizer que os requisitos de um sistema são suas funcionalidades, mas atualmente, devido à complexidade de um software, dizemos que requisitos vão muito além de apenas funções. Requisitos são propriedades, restrições, especificações e objetivos para se alcançar um bom funcionamento e o que é desejado pelo cliente.</w:t>
      </w:r>
    </w:p>
    <w:p w14:paraId="31D794E3" w14:textId="43A11D87" w:rsidR="003447F4" w:rsidRPr="003447F4" w:rsidRDefault="00E307F7" w:rsidP="003447F4">
      <w:pPr>
        <w:ind w:firstLine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5920" behindDoc="0" locked="0" layoutInCell="1" allowOverlap="1" wp14:anchorId="67D46BC4" wp14:editId="393F7135">
            <wp:simplePos x="0" y="0"/>
            <wp:positionH relativeFrom="margin">
              <wp:posOffset>666750</wp:posOffset>
            </wp:positionH>
            <wp:positionV relativeFrom="margin">
              <wp:posOffset>2153920</wp:posOffset>
            </wp:positionV>
            <wp:extent cx="3670935" cy="7313930"/>
            <wp:effectExtent l="0" t="0" r="5715" b="1270"/>
            <wp:wrapTopAndBottom/>
            <wp:docPr id="2" name="Imagem 2" descr="Bizagi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zagi 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731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F4">
        <w:rPr>
          <w:szCs w:val="24"/>
        </w:rPr>
        <w:t xml:space="preserve">3.2.1 </w:t>
      </w:r>
      <w:r w:rsidR="003447F4" w:rsidRPr="003447F4">
        <w:rPr>
          <w:szCs w:val="24"/>
        </w:rPr>
        <w:t>BPMN</w:t>
      </w:r>
    </w:p>
    <w:p w14:paraId="23A37E27" w14:textId="50DA68EE" w:rsidR="003447F4" w:rsidRDefault="003447F4" w:rsidP="003447F4">
      <w:pPr>
        <w:ind w:firstLine="0"/>
        <w:rPr>
          <w:szCs w:val="24"/>
        </w:rPr>
      </w:pPr>
    </w:p>
    <w:p w14:paraId="522B5EFB" w14:textId="79E0E43E" w:rsidR="003447F4" w:rsidRP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60DF99E2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E7A197" w14:textId="5738CE18" w:rsidR="007378BF" w:rsidRPr="007378BF" w:rsidRDefault="005E5668" w:rsidP="007378B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07F7" w:rsidRPr="00E307F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Informar o 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2F18F7" w14:textId="77777777" w:rsidR="005E5668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ADD7FEB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E811916" w14:textId="77777777" w:rsidR="007378BF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3C1A" w14:textId="77777777" w:rsidR="005E5668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F8AACDA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6160754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623FD13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DB0C0C1" w14:textId="77777777" w:rsidR="007378BF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378BF" w:rsidRPr="007378BF" w14:paraId="356FE45F" w14:textId="77777777" w:rsidTr="007378B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F50E9" w14:textId="1C4F89C4" w:rsidR="007378BF" w:rsidRPr="007378BF" w:rsidRDefault="007378BF" w:rsidP="007378B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 w:rsidR="00E307F7" w:rsidRPr="0028487B">
              <w:rPr>
                <w:rFonts w:cs="Arial"/>
              </w:rPr>
              <w:t xml:space="preserve"> O sistema deve identificar o tipo de variável selecionado pelo usuário, entre as opções: Qualitativa Ordinal, Qualitativa Nominal, Quantitativa Discreta ou Quantitativa Contínua.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</w:p>
        </w:tc>
      </w:tr>
    </w:tbl>
    <w:p w14:paraId="2098CF61" w14:textId="7D1215C5" w:rsidR="009B1E6C" w:rsidRDefault="009B1E6C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3D09AD8A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587EED" w14:textId="5C1DA810" w:rsidR="007378BF" w:rsidRPr="007378BF" w:rsidRDefault="005E5668" w:rsidP="005E566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E307F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07F7" w:rsidRPr="00E307F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Informar o 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0A16E6" w14:textId="77777777" w:rsidR="005E5668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1D565D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986FB56" w14:textId="77777777" w:rsidR="007378BF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EC02" w14:textId="77777777" w:rsidR="005E5668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CBED36D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FC20079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098EFD0" w14:textId="77777777" w:rsidR="005E5668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634A779" w14:textId="77777777" w:rsidR="007378BF" w:rsidRPr="007378BF" w:rsidRDefault="005E5668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5E5668" w:rsidRPr="007378BF" w14:paraId="15825935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6625" w14:textId="1B147976" w:rsidR="007378BF" w:rsidRPr="007378BF" w:rsidRDefault="005E5668" w:rsidP="005E566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E307F7" w:rsidRPr="00E307F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ordenar os dados de entrada fornecidos pelo usuário de forma crescente para as variáveis Qualitativa Ordinal, Quantitativa Discreta e Quantitativa Contínua.</w:t>
            </w:r>
          </w:p>
        </w:tc>
      </w:tr>
    </w:tbl>
    <w:p w14:paraId="44A50FD5" w14:textId="5EA709B7" w:rsidR="005E5668" w:rsidRDefault="005E56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8BF" w:rsidRPr="007378BF" w14:paraId="51CCC875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D4675" w14:textId="3989A821" w:rsidR="007378BF" w:rsidRPr="007378BF" w:rsidRDefault="007378BF" w:rsidP="007378B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5E566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07F7" w:rsidRPr="00E307F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o intervalo de classe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464B572" w14:textId="77777777" w:rsidR="005E5668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691A011" w14:textId="3DFC03D9" w:rsidR="007378BF" w:rsidRPr="007378BF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BB69B38" w14:textId="67F3146A" w:rsidR="007378BF" w:rsidRPr="007378BF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94AD" w14:textId="77777777" w:rsidR="005E5668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1ED88D1" w14:textId="77777777" w:rsidR="007378BF" w:rsidRPr="007378BF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0A676D8" w14:textId="77777777" w:rsidR="007378BF" w:rsidRPr="007378BF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D2A09CC" w14:textId="77777777" w:rsidR="007378BF" w:rsidRPr="007378BF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30C6B2F9" w14:textId="77777777" w:rsidR="007378BF" w:rsidRPr="007378BF" w:rsidRDefault="007378BF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378BF" w:rsidRPr="007378BF" w14:paraId="19A1FDD3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235A" w14:textId="77777777" w:rsidR="007378BF" w:rsidRDefault="007378BF" w:rsidP="007378B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C35781"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Intervalo de Classe da Variável Quantitativa Contínua, através das seguintes equações:</w:t>
            </w:r>
          </w:p>
          <w:p w14:paraId="25F6EC57" w14:textId="5B00D455" w:rsidR="00C35781" w:rsidRPr="00C35781" w:rsidRDefault="00C35781" w:rsidP="00C35781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AA=</m:t>
                </m:r>
                <m:d>
                  <m:d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máx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mín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0CD58646" w14:textId="77777777" w:rsidR="00C35781" w:rsidRPr="00F53979" w:rsidRDefault="00C35781" w:rsidP="00C35781">
            <w:pPr>
              <w:jc w:val="center"/>
              <w:rPr>
                <w:rFonts w:ascii="Calibri" w:hAnsi="Calibri" w:cs="Calibri"/>
              </w:rPr>
            </w:pPr>
          </w:p>
          <w:p w14:paraId="768CD589" w14:textId="18F4C895" w:rsidR="00C35781" w:rsidRPr="00C35781" w:rsidRDefault="00C35781" w:rsidP="00C35781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color w:val="00000A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rad>
                <m:d>
                  <m:d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±1</m:t>
                    </m:r>
                  </m:e>
                </m:d>
              </m:oMath>
            </m:oMathPara>
          </w:p>
          <w:p w14:paraId="13E8EC1F" w14:textId="77777777" w:rsidR="00C35781" w:rsidRPr="00F53979" w:rsidRDefault="00C35781" w:rsidP="00C35781">
            <w:pPr>
              <w:jc w:val="center"/>
              <w:rPr>
                <w:rFonts w:ascii="Calibri" w:hAnsi="Calibri" w:cs="Calibri"/>
              </w:rPr>
            </w:pPr>
          </w:p>
          <w:p w14:paraId="69B724C5" w14:textId="4DA94425" w:rsidR="00C35781" w:rsidRPr="00C35781" w:rsidRDefault="00C35781" w:rsidP="00C35781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  <w:p w14:paraId="695EEFAB" w14:textId="77777777" w:rsid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AA = Amplitude;</w:t>
            </w:r>
          </w:p>
          <w:p w14:paraId="113BD170" w14:textId="1ABD4078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Xmáx</w:t>
            </w:r>
            <w:proofErr w:type="spellEnd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Variável de maior valor;</w:t>
            </w:r>
          </w:p>
          <w:p w14:paraId="3EDE8171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Xmín</w:t>
            </w:r>
            <w:proofErr w:type="spellEnd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Variável de menor valor;</w:t>
            </w:r>
          </w:p>
          <w:p w14:paraId="79189806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k = Número de classes;</w:t>
            </w:r>
          </w:p>
          <w:p w14:paraId="3F8D256D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Σfi</w:t>
            </w:r>
            <w:proofErr w:type="spellEnd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Número de elementos pesquisados;</w:t>
            </w:r>
          </w:p>
          <w:p w14:paraId="38330DB7" w14:textId="24E19B32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classes.</w:t>
            </w:r>
          </w:p>
        </w:tc>
      </w:tr>
    </w:tbl>
    <w:p w14:paraId="7693410B" w14:textId="2E6DA939" w:rsidR="007378BF" w:rsidRDefault="007378BF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14500" w:rsidRPr="007378BF" w14:paraId="6C5A7E8F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334872" w14:textId="6B909821" w:rsidR="007378BF" w:rsidRPr="007378BF" w:rsidRDefault="00C14500" w:rsidP="00C1450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C35781" w:rsidRPr="00C35781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frequência simples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6F0438" w14:textId="2DCC562C" w:rsidR="00C14500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A01CB21" w14:textId="77777777" w:rsidR="00C14500" w:rsidRPr="007378BF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1DABBAF" w14:textId="77777777" w:rsidR="007378BF" w:rsidRPr="007378BF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E471" w14:textId="77777777" w:rsidR="00C14500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66EA1E8" w14:textId="77777777" w:rsidR="00C14500" w:rsidRPr="007378BF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D463FD6" w14:textId="77777777" w:rsidR="00C14500" w:rsidRPr="007378BF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B0BC690" w14:textId="77777777" w:rsidR="00C14500" w:rsidRPr="007378BF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DCD69A4" w14:textId="77777777" w:rsidR="007378BF" w:rsidRPr="007378BF" w:rsidRDefault="00C14500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14500" w:rsidRPr="007378BF" w14:paraId="74FBE4EF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26D0" w14:textId="18EE42EA" w:rsidR="007378BF" w:rsidRPr="007378BF" w:rsidRDefault="00C14500" w:rsidP="00BE2EA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="00C35781"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calcular a frequência simples (absoluta) (</w:t>
            </w:r>
            <w:proofErr w:type="spellStart"/>
            <w:r w:rsidR="00C35781"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fi</w:t>
            </w:r>
            <w:proofErr w:type="spellEnd"/>
            <w:r w:rsidR="00C35781"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), que é o número de vezes que cada classe aparece.</w:t>
            </w:r>
          </w:p>
        </w:tc>
      </w:tr>
    </w:tbl>
    <w:p w14:paraId="275653F1" w14:textId="35DF1B3E" w:rsidR="00C35781" w:rsidRDefault="00C35781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29DC2CF6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1DDFB" w14:textId="073E5DA0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C35781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frequência relativa percentual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2DCB09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8D304D8" w14:textId="1955E91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26D8D83" w14:textId="2ED8C012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B985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50C28D8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E878DF5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15DBF46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347FE760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18CBCAE8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B216B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calcular a frequência relativa percentual, através da seguinte equação:</w:t>
            </w:r>
          </w:p>
          <w:p w14:paraId="3875BA37" w14:textId="30DC0F6C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color w:val="00000A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X100</m:t>
                </m:r>
              </m:oMath>
            </m:oMathPara>
          </w:p>
          <w:p w14:paraId="054866A6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775A088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69C3F00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fr</w:t>
            </w:r>
            <w:proofErr w:type="spellEnd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% = Frequência relativa percentual;</w:t>
            </w:r>
          </w:p>
          <w:p w14:paraId="0329A252" w14:textId="77777777" w:rsidR="00C35781" w:rsidRP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fi</w:t>
            </w:r>
            <w:proofErr w:type="spellEnd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(absoluta);</w:t>
            </w:r>
          </w:p>
          <w:p w14:paraId="7EB5A019" w14:textId="6F44C38E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Σfi</w:t>
            </w:r>
            <w:proofErr w:type="spellEnd"/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Número de elementos pesquisados.</w:t>
            </w:r>
          </w:p>
        </w:tc>
      </w:tr>
    </w:tbl>
    <w:p w14:paraId="4B24F96E" w14:textId="45969B90" w:rsidR="00C35781" w:rsidRDefault="00C35781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24AD215D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9604EB1" w14:textId="59EDF1D6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C35781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frequência (absoluta) acumulada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B7A4FC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641125F" w14:textId="59A6DDE4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96A6A2E" w14:textId="01C6F39A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82BDE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37D696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4302AC2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6E52E64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41318AF8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28528D33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D184" w14:textId="1E0D9049" w:rsidR="00C35781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 calcular a frequência (absoluta) acumulada de cada classe, através da seguinte equação:</w:t>
            </w:r>
          </w:p>
          <w:p w14:paraId="0964F4E6" w14:textId="765B4624" w:rsidR="002356EC" w:rsidRPr="002356EC" w:rsidRDefault="002356EC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color w:val="00000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color w:val="00000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14:paraId="40AA4EA9" w14:textId="77777777" w:rsidR="002356EC" w:rsidRPr="002356EC" w:rsidRDefault="002356EC" w:rsidP="002356EC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2356EC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609879A4" w14:textId="77777777" w:rsidR="002356EC" w:rsidRPr="002356EC" w:rsidRDefault="002356EC" w:rsidP="002356EC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2356E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FAC (k) = Frequência (absoluta) </w:t>
            </w:r>
          </w:p>
          <w:p w14:paraId="547F7706" w14:textId="77777777" w:rsidR="002356EC" w:rsidRPr="002356EC" w:rsidRDefault="002356EC" w:rsidP="002356EC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2356E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acumulada da classe; </w:t>
            </w:r>
          </w:p>
          <w:p w14:paraId="269ED60E" w14:textId="3905F0FB" w:rsidR="002356EC" w:rsidRPr="002356EC" w:rsidRDefault="002356EC" w:rsidP="002356EC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2356EC">
              <w:rPr>
                <w:rFonts w:cs="Arial"/>
                <w:color w:val="000000"/>
                <w:sz w:val="22"/>
                <w:szCs w:val="24"/>
                <w:lang w:eastAsia="pt-BR"/>
              </w:rPr>
              <w:t>fi</w:t>
            </w:r>
            <w:proofErr w:type="spellEnd"/>
            <w:r w:rsidRPr="002356E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(absoluta);</w:t>
            </w:r>
          </w:p>
          <w:p w14:paraId="20E5BB63" w14:textId="38012784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</w:tr>
    </w:tbl>
    <w:p w14:paraId="3DDAB210" w14:textId="77777777" w:rsidR="00C35781" w:rsidRDefault="00C35781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2F5BC6F0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AC46107" w14:textId="20CBE7BC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t xml:space="preserve"> </w:t>
            </w:r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a frequência (absoluta) </w:t>
            </w:r>
            <w:proofErr w:type="gramStart"/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acumulada percentual</w:t>
            </w:r>
            <w:proofErr w:type="gram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CB319F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03B5FC7" w14:textId="7B29903C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0D625EA" w14:textId="703B710E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96CEE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54C817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A8D0E32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06666F6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388BA32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63C76FD4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33575" w14:textId="670CE3C6" w:rsidR="00F40F40" w:rsidRPr="00F40F40" w:rsidRDefault="00C35781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deve calcular a frequência (absoluta) </w:t>
            </w:r>
            <w:proofErr w:type="gramStart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acumulada percentual</w:t>
            </w:r>
            <w:proofErr w:type="gramEnd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cada classe, através da seguinte equação:</w:t>
            </w:r>
          </w:p>
          <w:p w14:paraId="5CFE3847" w14:textId="6F8F49BE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AC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14:paraId="1FC1E0E0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6BDCA61F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FAC%(k) = Frequência (absoluta) </w:t>
            </w:r>
          </w:p>
          <w:p w14:paraId="0ADDEEAC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acumulada da classe;</w:t>
            </w:r>
          </w:p>
          <w:p w14:paraId="6EEBB68F" w14:textId="7F19F640" w:rsidR="00C35781" w:rsidRPr="007378BF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fr</w:t>
            </w:r>
            <w:proofErr w:type="spellEnd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% = Frequência relativa percentual;</w:t>
            </w:r>
          </w:p>
        </w:tc>
      </w:tr>
    </w:tbl>
    <w:p w14:paraId="23D65E2A" w14:textId="7519F6CC" w:rsidR="003447F4" w:rsidRDefault="003447F4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0F38C5FD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4E6D9C" w14:textId="3A42AB5B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rPr>
                <w:rFonts w:cs="Arial"/>
                <w:b/>
              </w:rPr>
              <w:t xml:space="preserve"> Gerar a tabela de f</w:t>
            </w:r>
            <w:r w:rsidR="00F40F40" w:rsidRPr="0028487B">
              <w:rPr>
                <w:rFonts w:cs="Arial"/>
                <w:b/>
              </w:rPr>
              <w:t>requências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CFBA43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1297437" w14:textId="2CAA28DC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E5C1FCB" w14:textId="4C30B67A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A955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538DBA6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14F4AD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9F7FF23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4A03CF6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5ACFDB1B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04265" w14:textId="21B6FAB0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gerar e preencher uma tabela com a distribuição das frequências, nela deve conter, respectivamente, os seguintes títulos de colunas: Classe (k), “Nome da Variável”, “Título da Variável” (Frequência Simples (Absoluta)) (</w:t>
            </w:r>
            <w:proofErr w:type="spellStart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fi</w:t>
            </w:r>
            <w:proofErr w:type="spellEnd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), Frequência Relativa Percentual (</w:t>
            </w:r>
            <w:proofErr w:type="spellStart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fr</w:t>
            </w:r>
            <w:proofErr w:type="spellEnd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%), Frequência (Absoluta) Acumulada (FAC), e Frequência (Absoluta) Acumulada Percentual (FAC%).</w:t>
            </w:r>
          </w:p>
        </w:tc>
      </w:tr>
    </w:tbl>
    <w:p w14:paraId="001DE7B3" w14:textId="73158069" w:rsidR="00C35781" w:rsidRDefault="00C35781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43C014BA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D4A21E" w14:textId="7313F7C2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t xml:space="preserve"> </w:t>
            </w:r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Gerar a tabela de frequências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5C428C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71D332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2BFF2F2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7CFDC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A4DE944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9FAA4FB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F97EB66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322EAD6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6E81B2E1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ED27" w14:textId="431FDF36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gerar e preencher uma tabela com a distribuição das frequências calculadas anteriormente, nela deve conter, respectivamente, os seguintes títulos de colunas: Classe (k), “Nome da Variável”, “Título da Variável” (Frequência Simples (Absoluta)) (</w:t>
            </w:r>
            <w:proofErr w:type="spellStart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fi</w:t>
            </w:r>
            <w:proofErr w:type="spellEnd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), Frequência Relativa Percentual (</w:t>
            </w:r>
            <w:proofErr w:type="spellStart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fr</w:t>
            </w:r>
            <w:proofErr w:type="spellEnd"/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%), Frequência (Absoluta) Acumulada (FAC), e, Frequência (Absoluta) Acumulada Percentual (FAC%).</w:t>
            </w:r>
          </w:p>
        </w:tc>
      </w:tr>
    </w:tbl>
    <w:p w14:paraId="1AEC21AD" w14:textId="00B8470C" w:rsidR="00C35781" w:rsidRDefault="00C35781" w:rsidP="003447F4">
      <w:pPr>
        <w:ind w:firstLine="709"/>
        <w:rPr>
          <w:szCs w:val="24"/>
        </w:rPr>
      </w:pPr>
    </w:p>
    <w:p w14:paraId="529651BE" w14:textId="36A2CDE2" w:rsidR="00C35781" w:rsidRDefault="00C35781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253A4550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196E0B7" w14:textId="5AD79ED5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t xml:space="preserve"> </w:t>
            </w:r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Gerar histograma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37C56A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A9D53F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0AA159F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6322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E43D842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BCC2BB4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2B5560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1B343BC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580FFB1F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C283" w14:textId="305F4ED3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gerar um histograma contendo a Frequência Relativa Percentual versus a Variável Pesquisada.</w:t>
            </w:r>
          </w:p>
        </w:tc>
      </w:tr>
    </w:tbl>
    <w:p w14:paraId="1EC11D89" w14:textId="7821C4CD" w:rsidR="00C35781" w:rsidRDefault="00C35781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4032EE16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8CC63B" w14:textId="66E94920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t xml:space="preserve"> </w:t>
            </w:r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média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9DBF6B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7C53A9F" w14:textId="75B52F4B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466BBED" w14:textId="24FD2E3C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46EF5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0616A38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434CF8B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90AE23C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195F05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6829F856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909C" w14:textId="77777777" w:rsidR="00F40F40" w:rsidRPr="00F40F40" w:rsidRDefault="00C35781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média ponderada das Variáveis Quantitativas Discretas, através da seguinte equação:</w:t>
            </w:r>
          </w:p>
          <w:p w14:paraId="02BD9A7A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3EDBD9B7" w14:textId="0258F90F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133C1F72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48F1A5B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00F2C28B" w14:textId="74DEF06B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ponderada;</w:t>
            </w:r>
          </w:p>
          <w:p w14:paraId="7C1E0BC9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F40F40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Variável pesquisada;   </w:t>
            </w:r>
          </w:p>
          <w:p w14:paraId="7CE494B6" w14:textId="27B70E31" w:rsidR="00C35781" w:rsidRPr="007378BF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F40F40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(absoluta);</w:t>
            </w:r>
          </w:p>
        </w:tc>
      </w:tr>
    </w:tbl>
    <w:p w14:paraId="4287E5EE" w14:textId="2D28DC93" w:rsidR="00C35781" w:rsidRDefault="00C35781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4E0D61DA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760B86D" w14:textId="4EF957A0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t xml:space="preserve"> </w:t>
            </w:r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o ponto médio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490214A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859D8BE" w14:textId="0ABAD5B3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19DCC818" w14:textId="48AAA315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F6BE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1AAAF70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C19426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015B77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C2C6436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4816FB0A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E3D28" w14:textId="77777777" w:rsidR="00F40F40" w:rsidRPr="00F40F40" w:rsidRDefault="00C35781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F40F40"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ponto médio das variáveis quantitativas contínuas, através da equação:</w:t>
            </w:r>
          </w:p>
          <w:p w14:paraId="581CEE6A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8F32BE7" w14:textId="535FC983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PM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máx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mín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k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2</m:t>
                    </m:r>
                  </m:den>
                </m:f>
              </m:oMath>
            </m:oMathPara>
          </w:p>
          <w:p w14:paraId="53E81D20" w14:textId="7E09F25C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fldChar w:fldCharType="begin"/>
            </w: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color w:val="000000"/>
                  <w:sz w:val="22"/>
                  <w:szCs w:val="24"/>
                  <w:lang w:eastAsia="pt-B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mín</m:t>
                  </m:r>
                </m:sub>
              </m:sSub>
            </m:oMath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instrText xml:space="preserve"> </w:instrText>
            </w: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fldChar w:fldCharType="separate"/>
            </w: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fldChar w:fldCharType="end"/>
            </w:r>
          </w:p>
          <w:p w14:paraId="0AB23729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71FACDE6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3DB9DEA0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PM(k) = Ponto médio da classe;</w:t>
            </w:r>
          </w:p>
          <w:p w14:paraId="1E9E7386" w14:textId="77777777" w:rsidR="00F40F40" w:rsidRPr="00F40F40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F40F40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máx</w:t>
            </w:r>
            <w:proofErr w:type="spellEnd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(k) = Valor máximo da classe;</w:t>
            </w:r>
          </w:p>
          <w:p w14:paraId="726FDA4F" w14:textId="3FC29586" w:rsidR="00C35781" w:rsidRPr="007378BF" w:rsidRDefault="00F40F40" w:rsidP="00F40F4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F40F40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mín</w:t>
            </w:r>
            <w:proofErr w:type="spellEnd"/>
            <w:r w:rsidRPr="00F40F40">
              <w:rPr>
                <w:rFonts w:cs="Arial"/>
                <w:color w:val="000000"/>
                <w:sz w:val="22"/>
                <w:szCs w:val="24"/>
                <w:lang w:eastAsia="pt-BR"/>
              </w:rPr>
              <w:t>(k) = Valor mínimo da classe.</w:t>
            </w:r>
          </w:p>
        </w:tc>
      </w:tr>
    </w:tbl>
    <w:p w14:paraId="13A2CB5F" w14:textId="34A98FAA" w:rsidR="00C35781" w:rsidRDefault="00C35781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1699FC1D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60BE61" w14:textId="6FB0FA0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0F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F40F40">
              <w:t xml:space="preserve"> </w:t>
            </w:r>
            <w:r w:rsidR="00F40F40" w:rsidRPr="00F40F40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média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74816E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4962BE7" w14:textId="09859DA6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01F400B" w14:textId="1D2CB33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BB0B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5C4EB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043B0E5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FE61DC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A122ECB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6A4FB8E1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6462" w14:textId="77777777" w:rsidR="00362C75" w:rsidRPr="00362C75" w:rsidRDefault="00C35781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 w:rsidR="00F40F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362C75"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média ponderada das variáveis quantitativas contínuas, através da equação:</w:t>
            </w:r>
          </w:p>
          <w:p w14:paraId="6D96D772" w14:textId="77777777" w:rsidR="00362C75" w:rsidRPr="00362C75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ED41411" w14:textId="1C3FBCC4" w:rsidR="00362C75" w:rsidRPr="00362C75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PM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3912C07E" w14:textId="77777777" w:rsidR="00362C75" w:rsidRPr="00362C75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F6F8654" w14:textId="3A143250" w:rsidR="00362C75" w:rsidRPr="00362C75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ponderada;</w:t>
            </w:r>
          </w:p>
          <w:p w14:paraId="14811537" w14:textId="77777777" w:rsidR="00362C75" w:rsidRPr="00362C75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>PM = Ponto médio da classe;</w:t>
            </w:r>
          </w:p>
          <w:p w14:paraId="3717AA82" w14:textId="77777777" w:rsidR="00362C75" w:rsidRPr="00362C75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362C75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Variável pesquisada;</w:t>
            </w:r>
          </w:p>
          <w:p w14:paraId="2C699A43" w14:textId="21F51AAA" w:rsidR="00C35781" w:rsidRPr="007378BF" w:rsidRDefault="00362C75" w:rsidP="00362C7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f</w:t>
            </w:r>
            <w:r w:rsidRPr="00362C75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(absoluta).</w:t>
            </w:r>
          </w:p>
        </w:tc>
      </w:tr>
    </w:tbl>
    <w:p w14:paraId="67F94F36" w14:textId="0F7486F4" w:rsidR="00C35781" w:rsidRDefault="00C35781" w:rsidP="003447F4">
      <w:pPr>
        <w:ind w:firstLine="709"/>
        <w:rPr>
          <w:szCs w:val="24"/>
        </w:rPr>
      </w:pPr>
    </w:p>
    <w:p w14:paraId="4A5439AF" w14:textId="5BA819C5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62F2E4CB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C98651D" w14:textId="47C43866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362C7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362C75">
              <w:t xml:space="preserve"> </w:t>
            </w:r>
            <w:r w:rsidR="00362C75" w:rsidRPr="00362C75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a moda das variáveis discretas 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6BFF2B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3291BB8" w14:textId="3185E4B0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B192880" w14:textId="509F11DC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9B5B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9DBB845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D38EA1D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B7A131C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53BD1F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0736293E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02773" w14:textId="6B52BA57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362C75"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deve identificar a moda das variáveis quantitativas discretas. A variável pesquisada de maior frequência simples (absoluta) é a moda, caso todas as frequências sejam iguais, a pesquisa é </w:t>
            </w:r>
            <w:proofErr w:type="spellStart"/>
            <w:r w:rsidR="00362C75"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>amodal</w:t>
            </w:r>
            <w:proofErr w:type="spellEnd"/>
            <w:r w:rsidR="00362C75" w:rsidRPr="00362C75">
              <w:rPr>
                <w:rFonts w:cs="Arial"/>
                <w:color w:val="000000"/>
                <w:sz w:val="22"/>
                <w:szCs w:val="24"/>
                <w:lang w:eastAsia="pt-BR"/>
              </w:rPr>
              <w:t>. A pesquisa pode ter de inúmeras modas, sendo o número máximo de modas definido pelo número de classes menos um (1).</w:t>
            </w:r>
          </w:p>
        </w:tc>
      </w:tr>
    </w:tbl>
    <w:p w14:paraId="5AF17813" w14:textId="43D8E76C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2A844FA5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F02F6D" w14:textId="2D02AE8E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362C7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892B58">
              <w:t xml:space="preserve"> </w:t>
            </w:r>
            <w:r w:rsidR="00892B58" w:rsidRPr="00892B5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a mediana das variáveis discretas 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58268F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ECC4479" w14:textId="359E2C4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6D6B9E8F" w14:textId="20DEB94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ED486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21C0D3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932FBF3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3F86960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BEF686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0990DE18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030E7" w14:textId="45E504EF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892B58"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identificar a mediana das variáveis quantitativas discretas. A mediana é a variável que aparece como elemento central na pesquisa. Caso o número de elementos pesquisados for par, deve-se pegar os dois elementos centrais e realizar uma média aritmética dos dois.</w:t>
            </w:r>
          </w:p>
        </w:tc>
      </w:tr>
    </w:tbl>
    <w:p w14:paraId="7332E10A" w14:textId="15A4FFD6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44F703BD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E82E83C" w14:textId="348145D5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892B5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892B58">
              <w:t xml:space="preserve"> </w:t>
            </w:r>
            <w:r w:rsidR="00892B58" w:rsidRPr="00892B5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mediana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140B8D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F0C248B" w14:textId="263F40E4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3FE2E04F" w14:textId="25D92BA4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FB41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28AF488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7D3F26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9082473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86B3C58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5688CE60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54A5" w14:textId="77777777" w:rsidR="00892B58" w:rsidRPr="00892B58" w:rsidRDefault="00C35781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892B58"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identificar a mediana das variáveis quantitativas contínuas, através da equação:</w:t>
            </w:r>
          </w:p>
          <w:p w14:paraId="1879061A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75EBC3D9" w14:textId="10F6D40F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Md=I+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ant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iclasse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.h</m:t>
                    </m:r>
                  </m:e>
                </m:d>
              </m:oMath>
            </m:oMathPara>
          </w:p>
          <w:p w14:paraId="70C542B5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5A9D02BA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Md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Mediana;</w:t>
            </w:r>
          </w:p>
          <w:p w14:paraId="547E85D7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I = Limite inferior da classe da mediana;</w:t>
            </w:r>
          </w:p>
          <w:p w14:paraId="14E17501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∑</w:t>
            </w:r>
            <w:proofErr w:type="spellStart"/>
            <w:proofErr w:type="gram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892B58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pesquisados;</w:t>
            </w:r>
          </w:p>
          <w:p w14:paraId="2852706C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892B58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acumulada da classe anterior à da mediana;</w:t>
            </w:r>
          </w:p>
          <w:p w14:paraId="7DAF9687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892B58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da mediana;</w:t>
            </w:r>
          </w:p>
          <w:p w14:paraId="53574898" w14:textId="542EBB31" w:rsidR="00C35781" w:rsidRPr="007378BF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classe.</w:t>
            </w:r>
          </w:p>
        </w:tc>
      </w:tr>
    </w:tbl>
    <w:p w14:paraId="75F7624C" w14:textId="59622CF0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750A59D7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9741F4A" w14:textId="7248435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892B5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892B58">
              <w:t xml:space="preserve"> </w:t>
            </w:r>
            <w:r w:rsidR="00892B58" w:rsidRPr="00892B5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moda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E13825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933AA3F" w14:textId="6F85771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E1725AD" w14:textId="61471F9F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422D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CB09A8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E241EC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ABCAE6D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37C5D0C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20C7A028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8E0F" w14:textId="28F1AFE6" w:rsidR="00C35781" w:rsidRPr="007378BF" w:rsidRDefault="00C35781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892B58"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identificar a moda das variáveis quantitativas contínuas como sendo o ponto médio das classes de maior frequência simples (absoluta).</w:t>
            </w:r>
          </w:p>
        </w:tc>
      </w:tr>
    </w:tbl>
    <w:p w14:paraId="2662DAE4" w14:textId="2557D5AE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07BB5464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2CC2F16" w14:textId="30AA45E9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892B5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892B58">
              <w:t xml:space="preserve"> </w:t>
            </w:r>
            <w:r w:rsidR="00892B58" w:rsidRPr="00892B5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a moda de Pearson das variáveis contínuas 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373F92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88EC96A" w14:textId="356790FD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8D1A747" w14:textId="7807A9A8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F202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4F31ECE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DF183D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55C12D1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84AC6DA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1E2756A9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DC830" w14:textId="77777777" w:rsidR="00892B58" w:rsidRPr="00892B58" w:rsidRDefault="00C35781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892B58"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moda de Pearson das variáveis quantitativas contínuas, através da equação:</w:t>
            </w:r>
          </w:p>
          <w:p w14:paraId="6BF5BBAB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D2D6DFB" w14:textId="7A34BE4C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Mo=3.Md-2.</m:t>
                </m:r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e>
                </m:acc>
              </m:oMath>
            </m:oMathPara>
          </w:p>
          <w:p w14:paraId="62E10E86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6EF70A6F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Mo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Moda de Pearson;</w:t>
            </w:r>
          </w:p>
          <w:p w14:paraId="165849C6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Md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Mediana;</w:t>
            </w:r>
          </w:p>
          <w:p w14:paraId="38A146D6" w14:textId="38DED17F" w:rsidR="00C35781" w:rsidRPr="007378BF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ponderada.</w:t>
            </w:r>
          </w:p>
        </w:tc>
      </w:tr>
    </w:tbl>
    <w:p w14:paraId="35AD4210" w14:textId="66345FD8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35781" w:rsidRPr="007378BF" w14:paraId="055B8ADC" w14:textId="77777777" w:rsidTr="00C35781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C1D2B99" w14:textId="6C9F02A5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892B5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892B58">
              <w:t xml:space="preserve"> </w:t>
            </w:r>
            <w:r w:rsidR="00892B58" w:rsidRPr="00892B5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a moda de King das variáveis contínuas 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1E94F5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E4535AC" w14:textId="25C35344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028E9F1" w14:textId="3B25F31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38FF3" w14:textId="77777777" w:rsidR="00C35781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9D64F7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DB38189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A7D67E4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807913C" w14:textId="77777777" w:rsidR="00C35781" w:rsidRPr="007378BF" w:rsidRDefault="00C35781" w:rsidP="00C35781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35781" w:rsidRPr="007378BF" w14:paraId="010D5CC9" w14:textId="77777777" w:rsidTr="00C35781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BA39" w14:textId="77777777" w:rsidR="00892B58" w:rsidRPr="00892B58" w:rsidRDefault="00C35781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892B58"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moda de King para as variáveis quantitativas contínuas, através da equação:</w:t>
            </w:r>
          </w:p>
          <w:p w14:paraId="046B0E4D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A10618A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17A9C24" w14:textId="26E53662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Mo=I+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ipost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ipost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iant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.h</m:t>
                </m:r>
              </m:oMath>
            </m:oMathPara>
          </w:p>
          <w:p w14:paraId="57C4BC9C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31849AF8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Mo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Moda de King;</w:t>
            </w:r>
          </w:p>
          <w:p w14:paraId="4739E96B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I = Limite inferior da classe modal;</w:t>
            </w:r>
          </w:p>
          <w:p w14:paraId="13BC9919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892B58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ipost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posterior ao da classe modal;</w:t>
            </w:r>
          </w:p>
          <w:p w14:paraId="454A04C9" w14:textId="77777777" w:rsidR="00892B58" w:rsidRPr="00892B58" w:rsidRDefault="00892B58" w:rsidP="00892B5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892B58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iant</w:t>
            </w:r>
            <w:proofErr w:type="spellEnd"/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anterior ao da classe modal;</w:t>
            </w:r>
          </w:p>
          <w:p w14:paraId="23EAC828" w14:textId="42641DB3" w:rsidR="00C35781" w:rsidRPr="007378BF" w:rsidRDefault="00892B58" w:rsidP="00C35781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892B58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classe.</w:t>
            </w:r>
          </w:p>
        </w:tc>
      </w:tr>
    </w:tbl>
    <w:p w14:paraId="024DC221" w14:textId="78AD2B9C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10A8477E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70A26D" w14:textId="2C3FF061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a moda de </w:t>
            </w:r>
            <w:proofErr w:type="spellStart"/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Czuber</w:t>
            </w:r>
            <w:proofErr w:type="spellEnd"/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313F641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FDB007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FADC1C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B6E1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8A4B4AC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1B409A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2E2CCA5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1D1975A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6F43C867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83A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deve calcular a moda de </w:t>
            </w: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Czuber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para as variáveis quantitativas contínuas, através da equação:</w:t>
            </w:r>
          </w:p>
          <w:p w14:paraId="1D0044E3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E5F856B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18E2241" w14:textId="18B631B6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Mo=I+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iant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iant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imo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ipost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.h</m:t>
                </m:r>
              </m:oMath>
            </m:oMathPara>
          </w:p>
          <w:p w14:paraId="64C4DCE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F5C243F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3CE76EE9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Mo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Moda de </w:t>
            </w: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Czuber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;</w:t>
            </w:r>
          </w:p>
          <w:p w14:paraId="1596BB63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I = Limite inferior da classe modal;</w:t>
            </w:r>
          </w:p>
          <w:p w14:paraId="529F772A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imo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modal;</w:t>
            </w:r>
          </w:p>
          <w:p w14:paraId="4AAB7AE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ipost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posterior ao da classe modal;</w:t>
            </w:r>
          </w:p>
          <w:p w14:paraId="2F978275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iant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anterior ao da classe modal;</w:t>
            </w:r>
          </w:p>
          <w:p w14:paraId="22CB608D" w14:textId="62748A5C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classe.</w:t>
            </w:r>
          </w:p>
        </w:tc>
      </w:tr>
    </w:tbl>
    <w:p w14:paraId="266F0067" w14:textId="5B7B3FFA" w:rsidR="00C35781" w:rsidRDefault="00C35781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6FB2A3E5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C50756" w14:textId="26C3149D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o 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6B75A8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3183F7C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3448677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61DE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A58F9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383676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323C84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EC7BD3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320B51F6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6B8A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desvio padrão, através das seguintes equações:</w:t>
            </w:r>
          </w:p>
          <w:p w14:paraId="601370D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4DD9F0E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Caso seja População:</w:t>
            </w:r>
          </w:p>
          <w:p w14:paraId="252BD4F2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D95213B" w14:textId="7D3B5F6A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´"/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rad>
              </m:oMath>
            </m:oMathPara>
          </w:p>
          <w:p w14:paraId="7D289BB0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9E9A52D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Caso seja Amostra:</w:t>
            </w:r>
          </w:p>
          <w:p w14:paraId="33727B1A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9E9606C" w14:textId="5F83FCF4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´"/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-1</m:t>
                        </m:r>
                      </m:den>
                    </m:f>
                  </m:e>
                </m:rad>
              </m:oMath>
            </m:oMathPara>
          </w:p>
          <w:p w14:paraId="1924F01F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391C836B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S = Desvio Padrão;</w:t>
            </w:r>
          </w:p>
          <w:p w14:paraId="15EA7584" w14:textId="48869B4F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ponderada;</w:t>
            </w:r>
          </w:p>
          <w:p w14:paraId="5EAB1408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Variável pesquisada;</w:t>
            </w:r>
          </w:p>
          <w:p w14:paraId="33467BE2" w14:textId="642C50E5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(absoluta).</w:t>
            </w:r>
          </w:p>
        </w:tc>
      </w:tr>
    </w:tbl>
    <w:p w14:paraId="225248F1" w14:textId="7754216E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251C42DC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FDCD9C" w14:textId="7AB7C789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o coeficiente de variação percentual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C5A11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8C15A1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CA974A1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C035A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8497CB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643785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56C69F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B2AD43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026BEFCC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0216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coeficiente de variação, através da equação:</w:t>
            </w:r>
          </w:p>
          <w:p w14:paraId="59AB0C1D" w14:textId="1D0521E6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CV</m:t>
                    </m:r>
                  </m:e>
                  <m:sub/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S</m:t>
                        </m:r>
                      </m:num>
                      <m:den>
                        <m:acc>
                          <m:accPr>
                            <m:chr m:val="´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.100</m:t>
                </m:r>
              </m:oMath>
            </m:oMathPara>
          </w:p>
          <w:p w14:paraId="11FC93C6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1BDC13D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07AAFE61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CV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%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Coeficiente de variação percentual;</w:t>
            </w:r>
          </w:p>
          <w:p w14:paraId="45ED9213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S = Desvio padrão;</w:t>
            </w:r>
          </w:p>
          <w:p w14:paraId="483DB595" w14:textId="30BC6120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ponderada.</w:t>
            </w:r>
          </w:p>
        </w:tc>
      </w:tr>
    </w:tbl>
    <w:p w14:paraId="71937BB5" w14:textId="01DB1059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22722D4B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AA2FAC" w14:textId="09C3A51E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quartil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F3BA8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7473C7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2E8357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F173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C3397F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25A2B70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841247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6205BE6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6F91B3BD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A85BB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quartil das variáveis quantitativas discretas, através da seguinte equação:</w:t>
            </w:r>
          </w:p>
          <w:p w14:paraId="1D595F3B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8A71D80" w14:textId="5A997C24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0E235A6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7D508712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Q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n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Posição do quartil;</w:t>
            </w:r>
          </w:p>
          <w:p w14:paraId="155AB354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n = Quartil que o usuário deseja encontrar;</w:t>
            </w:r>
          </w:p>
          <w:p w14:paraId="11406C91" w14:textId="539E65AC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</w:t>
            </w:r>
          </w:p>
        </w:tc>
      </w:tr>
    </w:tbl>
    <w:p w14:paraId="4C0ED264" w14:textId="43A95B49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0CC69113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46E010" w14:textId="72F139FD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quintil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0E6C8C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67338A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D31188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2793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5631589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53DE829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30039F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ABDC1F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0EB4AD75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2FBC5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quintil das variáveis quantitativas discretas, através da seguinte equação:</w:t>
            </w:r>
          </w:p>
          <w:p w14:paraId="7B1174DA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7BCC98D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508D17E3" w14:textId="153583A0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FDA4E5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04FCF2AC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K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n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Posição do quintil;</w:t>
            </w:r>
          </w:p>
          <w:p w14:paraId="76F65C64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n = Quintil que o usuário deseja encontrar;</w:t>
            </w:r>
          </w:p>
          <w:p w14:paraId="38B83ACD" w14:textId="64435319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pesquisados.</w:t>
            </w:r>
          </w:p>
        </w:tc>
      </w:tr>
    </w:tbl>
    <w:p w14:paraId="531FE2A6" w14:textId="446F12F5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72BD908F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6129E8" w14:textId="3A7136D3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</w:t>
            </w:r>
            <w:proofErr w:type="spellStart"/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A91472E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2647566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2F8891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482A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67037D2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A1A457C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3CE889DA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3FFD47F0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0D08F02D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16461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deve calcular o </w:t>
            </w: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das Variáveis Quantitativas Discretas, através da equação:</w:t>
            </w:r>
          </w:p>
          <w:p w14:paraId="6DC49A74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A663D57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F4C0D58" w14:textId="76B9C14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13A8C189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C157312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6DEC4C42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D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n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Posição do </w:t>
            </w: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;</w:t>
            </w:r>
          </w:p>
          <w:p w14:paraId="1D366E33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 = </w:t>
            </w: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que o usuário deseja encontrar;</w:t>
            </w:r>
          </w:p>
          <w:p w14:paraId="6D5FBE00" w14:textId="4C2E557F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pesquisados.</w:t>
            </w:r>
          </w:p>
        </w:tc>
      </w:tr>
    </w:tbl>
    <w:p w14:paraId="74371658" w14:textId="2AF2B0A9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79F88CF6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B148E4" w14:textId="00E5224F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percentil das variáveis discretas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D4644DF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BCCE405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5E5478D1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E46E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2674F7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0614E1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3FFDC6D6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5C1E19A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17A76936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9F636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percentil das variáveis quantitativas discretas, utilizando a seguinte equação:</w:t>
            </w:r>
          </w:p>
          <w:p w14:paraId="1B075D3F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490F562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8226C9E" w14:textId="58C9E9B2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100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BADD631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6FF0C1E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0180872F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P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n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Posição do percentil;</w:t>
            </w:r>
          </w:p>
          <w:p w14:paraId="3ACED6F6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n = Percentil que o usuário deseja encontrar;</w:t>
            </w:r>
          </w:p>
          <w:p w14:paraId="4F44A62A" w14:textId="2C1980BF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pesquisados.</w:t>
            </w:r>
          </w:p>
        </w:tc>
      </w:tr>
    </w:tbl>
    <w:p w14:paraId="3B7013B8" w14:textId="0C7BE8D4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6DCCF1C7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9FA852" w14:textId="19A33542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133FC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quartil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094867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B2B5F92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9FE612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95A6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593D1C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2E39C4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0EF399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48141F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2668ABA1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63FB4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quartil das variáveis quantitativas contínuas, através da equação:</w:t>
            </w:r>
          </w:p>
          <w:p w14:paraId="59C68CDE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31170E7F" w14:textId="7E5C2EA8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Q=I+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.h</m:t>
                </m:r>
              </m:oMath>
            </m:oMathPara>
          </w:p>
          <w:p w14:paraId="5C93DC8D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2F80F2D4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Q = Quartil;</w:t>
            </w:r>
          </w:p>
          <w:p w14:paraId="00F06E2F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n = Quartil que o usuário deseja encontrar;</w:t>
            </w:r>
          </w:p>
          <w:p w14:paraId="22BFB946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Número de elementos pesquisados;</w:t>
            </w:r>
          </w:p>
          <w:p w14:paraId="30336EC0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acumulada da classe anterior à do quartil;</w:t>
            </w:r>
          </w:p>
          <w:p w14:paraId="402C8332" w14:textId="77777777" w:rsidR="00133FCF" w:rsidRPr="00133FC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133FCF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do quartil;</w:t>
            </w:r>
          </w:p>
          <w:p w14:paraId="6A6456F4" w14:textId="06B1E348" w:rsidR="00133FCF" w:rsidRPr="007378BF" w:rsidRDefault="00133FCF" w:rsidP="00133FC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133FCF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classe.</w:t>
            </w:r>
          </w:p>
        </w:tc>
      </w:tr>
    </w:tbl>
    <w:p w14:paraId="089FC6F0" w14:textId="188D02ED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426D3064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5BEC686" w14:textId="0FCB2216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02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quintil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D2ADC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60FCA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ECAC68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F0AAD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BB95C52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117AEF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49F6F2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3378F57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2BAE3F51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50328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quintil das variáveis quantitativas contínuas, através da equação:</w:t>
            </w:r>
          </w:p>
          <w:p w14:paraId="6B66D23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29BB37D" w14:textId="196133A1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K=I+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.h</m:t>
                </m:r>
              </m:oMath>
            </m:oMathPara>
          </w:p>
          <w:p w14:paraId="0A41BA13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68C217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K = Quintil;</w:t>
            </w:r>
          </w:p>
          <w:p w14:paraId="18EC1B9C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n = Quintil que o usuário deseja encontrar;</w:t>
            </w:r>
          </w:p>
          <w:p w14:paraId="34EBF98D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pesquisados;</w:t>
            </w:r>
          </w:p>
          <w:p w14:paraId="5BD173CF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acumulada da classe anterior à do quintil;</w:t>
            </w:r>
          </w:p>
          <w:p w14:paraId="0D54A105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do quintil;</w:t>
            </w:r>
          </w:p>
          <w:p w14:paraId="71E65094" w14:textId="02B207F9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</w:t>
            </w:r>
          </w:p>
        </w:tc>
      </w:tr>
    </w:tbl>
    <w:p w14:paraId="74B603DA" w14:textId="56BFE283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205F5A76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E0A3EFC" w14:textId="17905672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Calcular </w:t>
            </w:r>
            <w:proofErr w:type="spellStart"/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A1F2303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78EFF4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3E45B2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9B386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FB8D2AC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0771D1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24A52C3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F9E20D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6FB431FB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9689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deve calcular o </w:t>
            </w:r>
            <w:proofErr w:type="spellStart"/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das variáveis quantitativas contínuas, através da equação:</w:t>
            </w:r>
          </w:p>
          <w:p w14:paraId="08310A65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5C688BA6" w14:textId="36EB997D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D=I+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.h</m:t>
                </m:r>
              </m:oMath>
            </m:oMathPara>
          </w:p>
          <w:p w14:paraId="31C239AB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032B3136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 = </w:t>
            </w: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;</w:t>
            </w:r>
          </w:p>
          <w:p w14:paraId="2B0BA12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 xml:space="preserve">n = </w:t>
            </w: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que o usuário deseja encontrar;</w:t>
            </w:r>
          </w:p>
          <w:p w14:paraId="783272BE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pesquisados;</w:t>
            </w:r>
          </w:p>
          <w:p w14:paraId="4268D37E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acumulada da classe anterior à do </w:t>
            </w: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;</w:t>
            </w:r>
          </w:p>
          <w:p w14:paraId="4A8654FA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do </w:t>
            </w: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;</w:t>
            </w:r>
          </w:p>
          <w:p w14:paraId="051E1FBC" w14:textId="1E76CA3F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classe.</w:t>
            </w:r>
          </w:p>
        </w:tc>
      </w:tr>
    </w:tbl>
    <w:p w14:paraId="1A619E7F" w14:textId="6EEE5D59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711C944D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E951293" w14:textId="2BF144AF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percentil das variáveis contínuas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F66E03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3E75669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6CEAD481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5B51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1A6EF0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C2D50D1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18210E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35CF69DA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6CD1BEA5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0655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percentil das variáveis quantitativas contínuas, através da equação:</w:t>
            </w:r>
          </w:p>
          <w:p w14:paraId="529AB030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365FBF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A7F834D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8DCFBA3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70AE6DCF" w14:textId="13725602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P=I+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100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ant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iclasse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.h</m:t>
                </m:r>
              </m:oMath>
            </m:oMathPara>
          </w:p>
          <w:p w14:paraId="6EB796FB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42813E5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P = Percentil;</w:t>
            </w:r>
          </w:p>
          <w:p w14:paraId="609003A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n = Percentil que o usuário deseja encontrar;</w:t>
            </w:r>
          </w:p>
          <w:p w14:paraId="0FE8A76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∑</w:t>
            </w:r>
            <w:proofErr w:type="spellStart"/>
            <w:proofErr w:type="gram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=</w:t>
            </w:r>
            <w:proofErr w:type="gram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 Número de elementos pesquisados;</w:t>
            </w:r>
          </w:p>
          <w:p w14:paraId="6B6B3225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ant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acumulada da classe anterior à do percentil;</w:t>
            </w:r>
          </w:p>
          <w:p w14:paraId="0A6FAED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iclasse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Frequência simples da classe do percentil;</w:t>
            </w:r>
          </w:p>
          <w:p w14:paraId="70725271" w14:textId="7992B861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h = Intervalo de classe.</w:t>
            </w:r>
          </w:p>
        </w:tc>
      </w:tr>
    </w:tbl>
    <w:p w14:paraId="49800037" w14:textId="458BBB0C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4C670A09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7537A3A" w14:textId="3A21F5DA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 w:rsidRPr="006D7E17">
              <w:rPr>
                <w:rFonts w:cs="Arial"/>
                <w:b/>
                <w:szCs w:val="24"/>
                <w:lang w:eastAsia="pt-BR"/>
              </w:rPr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distribuição binomial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885006E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16E2B0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A7514F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1456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9200CB2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D93E042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D0F046A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4293870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124D8B3E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2007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probabilidade da distribuição binomial, através da equação:</w:t>
            </w:r>
          </w:p>
          <w:p w14:paraId="7EF09B5C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F850B0F" w14:textId="7E8F2931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x=k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k!.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n-k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!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n-k</m:t>
                    </m:r>
                  </m:sup>
                </m:sSup>
              </m:oMath>
            </m:oMathPara>
          </w:p>
          <w:p w14:paraId="5E063B5A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301FE41B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527EB5AD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P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x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 xml:space="preserve"> = k</w:t>
            </w: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Probabilidade da distribuição binomial;</w:t>
            </w:r>
          </w:p>
          <w:p w14:paraId="620C8DD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n = Tamanho da amostra;</w:t>
            </w:r>
          </w:p>
          <w:p w14:paraId="16A9F20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k = evento;</w:t>
            </w:r>
          </w:p>
          <w:p w14:paraId="10B5F11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p = sucesso;</w:t>
            </w:r>
          </w:p>
          <w:p w14:paraId="27F8E3F2" w14:textId="2EEF12AA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q = fracasso.</w:t>
            </w:r>
          </w:p>
        </w:tc>
      </w:tr>
    </w:tbl>
    <w:p w14:paraId="1C93A5FC" w14:textId="43E37236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2C81DABA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21F219E" w14:textId="3D37E76E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distribuição normal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F598F68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9DF368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33D0B7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2727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660E93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EE0095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3D271EB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B692A20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79BCD2E4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9BF3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probabilidade da distribuição normal, através da equação:</w:t>
            </w:r>
          </w:p>
          <w:p w14:paraId="20029B96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F1788F5" w14:textId="5636F22A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x-</m:t>
                    </m:r>
                    <m:acc>
                      <m:accPr>
                        <m:chr m:val="´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DP</m:t>
                    </m:r>
                  </m:den>
                </m:f>
              </m:oMath>
            </m:oMathPara>
          </w:p>
          <w:p w14:paraId="64EDF31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792F21A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Z = Escore Z;</w:t>
            </w:r>
          </w:p>
          <w:p w14:paraId="7B5E8CE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x = Número a ser transformado;</w:t>
            </w:r>
          </w:p>
          <w:p w14:paraId="754FB834" w14:textId="1BD1DB68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Média;</w:t>
            </w:r>
          </w:p>
          <w:p w14:paraId="0CB0E7E4" w14:textId="0E5A97B5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DP = Desvio padrão.</w:t>
            </w:r>
          </w:p>
        </w:tc>
      </w:tr>
    </w:tbl>
    <w:p w14:paraId="07A14D4C" w14:textId="5BF37674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3181FD79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D99F3D1" w14:textId="65926C3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média 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2B8C6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FB5AEB9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7FCB33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28AA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A5E51C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0535DD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943751E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BF0D75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253A1DCE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A454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média da distribuição uniforme, utilizando a seguinte equação:</w:t>
            </w:r>
          </w:p>
          <w:p w14:paraId="04041F1C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D2A1A90" w14:textId="5FEE15A2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2</m:t>
                    </m:r>
                  </m:den>
                </m:f>
              </m:oMath>
            </m:oMathPara>
          </w:p>
          <w:p w14:paraId="4349D24A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21541C5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0488D0BA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E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x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da distribuição uniforme;</w:t>
            </w:r>
          </w:p>
          <w:p w14:paraId="0FBC1EDB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a = Ponto mínimo;</w:t>
            </w:r>
          </w:p>
          <w:p w14:paraId="62E5CEC4" w14:textId="3EF87344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b = Ponto máximo.</w:t>
            </w:r>
          </w:p>
        </w:tc>
      </w:tr>
    </w:tbl>
    <w:p w14:paraId="26142346" w14:textId="41963131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06D8768F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DAD6C2" w14:textId="521B2565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 w:rsidRPr="006D7E17">
              <w:rPr>
                <w:rFonts w:cs="Arial"/>
                <w:b/>
                <w:szCs w:val="24"/>
                <w:lang w:eastAsia="pt-BR"/>
              </w:rPr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o desvio padrão da 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6DBF5E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25372C2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46664EB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7E028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38F588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D438EB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33C6658F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D32F471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41BDBBC9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606F9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desvio Padrão da distribuição uniforme, através da equação:</w:t>
            </w:r>
          </w:p>
          <w:p w14:paraId="63366A0D" w14:textId="2CB152AE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b-a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²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398F6EA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E9404A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F82952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V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x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Desvio padrão da distribuição uniforme; </w:t>
            </w:r>
          </w:p>
          <w:p w14:paraId="6FA05B3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a = Ponto mínimo;</w:t>
            </w:r>
          </w:p>
          <w:p w14:paraId="394907D1" w14:textId="75D77430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b = Ponto máximo.</w:t>
            </w:r>
          </w:p>
        </w:tc>
      </w:tr>
    </w:tbl>
    <w:p w14:paraId="39E9F7F9" w14:textId="26D9E636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405FDA1F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2FEB04" w14:textId="48893611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probabilidade da 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57BE6F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C319B30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161B6BD0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C947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D4D83E7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1CA305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4ACC049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2598C16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7BB41B0F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2C5F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probabilidade da distribuição uniforme, através da equação:</w:t>
            </w:r>
          </w:p>
          <w:p w14:paraId="09E3DD4E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05ADB3EF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73DC8CF2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F1817CC" w14:textId="56472488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b-a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.I</m:t>
                </m:r>
              </m:oMath>
            </m:oMathPara>
          </w:p>
          <w:p w14:paraId="0A55DEEE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B5600A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4D63658D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spellStart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f</w:t>
            </w:r>
            <w:r w:rsidRPr="006D7E17">
              <w:rPr>
                <w:rFonts w:cs="Arial"/>
                <w:color w:val="000000"/>
                <w:sz w:val="22"/>
                <w:szCs w:val="24"/>
                <w:vertAlign w:val="subscript"/>
                <w:lang w:eastAsia="pt-BR"/>
              </w:rPr>
              <w:t>x</w:t>
            </w:r>
            <w:proofErr w:type="spellEnd"/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Função probabilidade da distribuição uniforme; </w:t>
            </w:r>
          </w:p>
          <w:p w14:paraId="793BA11E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a = Ponto mínimo;</w:t>
            </w:r>
          </w:p>
          <w:p w14:paraId="7FA1065D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b = Ponto máximo;</w:t>
            </w:r>
          </w:p>
          <w:p w14:paraId="383F9E99" w14:textId="5F7E1166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I = Intervalo informado pelo usuário.</w:t>
            </w:r>
          </w:p>
        </w:tc>
      </w:tr>
    </w:tbl>
    <w:p w14:paraId="10617771" w14:textId="477F1997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33FCF" w:rsidRPr="007378BF" w14:paraId="29B21FD1" w14:textId="77777777" w:rsidTr="00133FCF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C9CE7" w14:textId="583A8759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6D7E17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6D7E17" w:rsidRPr="006D7E17">
              <w:rPr>
                <w:rFonts w:cs="Arial"/>
                <w:b/>
                <w:szCs w:val="24"/>
                <w:lang w:eastAsia="pt-BR"/>
              </w:rPr>
              <w:t xml:space="preserve"> </w:t>
            </w:r>
            <w:r w:rsidR="006D7E17"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correlação linear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8C245B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95B9A1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A342953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0004" w14:textId="77777777" w:rsidR="00133FC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9674908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A699EDC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100276D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DF561B4" w14:textId="77777777" w:rsidR="00133FCF" w:rsidRPr="007378BF" w:rsidRDefault="00133FCF" w:rsidP="00133FC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33FCF" w:rsidRPr="007378BF" w14:paraId="64D9E374" w14:textId="77777777" w:rsidTr="00133FC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8836" w14:textId="77777777" w:rsidR="006D7E17" w:rsidRPr="006D7E17" w:rsidRDefault="00133FCF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6D7E17"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o coeficiente de correlação linear entre duas variáveis, através da equação:</w:t>
            </w:r>
          </w:p>
          <w:p w14:paraId="45118643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4C58A1EA" w14:textId="59B9C186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n.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n.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sz w:val="22"/>
                                                <w:szCs w:val="24"/>
                                                <w:lang w:eastAsia="pt-B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sz w:val="22"/>
                                                <w:szCs w:val="24"/>
                                                <w:lang w:eastAsia="pt-BR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sz w:val="22"/>
                                                <w:szCs w:val="24"/>
                                                <w:lang w:eastAsia="pt-BR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.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n.</m:t>
                            </m:r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sz w:val="22"/>
                                            <w:szCs w:val="24"/>
                                            <w:lang w:eastAsia="pt-BR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sz w:val="22"/>
                                                <w:szCs w:val="24"/>
                                                <w:lang w:eastAsia="pt-B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sz w:val="22"/>
                                                <w:szCs w:val="24"/>
                                                <w:lang w:eastAsia="pt-BR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sz w:val="22"/>
                                                <w:szCs w:val="24"/>
                                                <w:lang w:eastAsia="pt-BR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</m:oMath>
            </m:oMathPara>
          </w:p>
          <w:p w14:paraId="7F48653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17602608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Onde:</w:t>
            </w:r>
          </w:p>
          <w:p w14:paraId="5E9FD127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r = Coeficiente de correlação linear; </w:t>
            </w:r>
          </w:p>
          <w:p w14:paraId="3427B39D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x = Variável independente;</w:t>
            </w:r>
          </w:p>
          <w:p w14:paraId="72225DD5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y = Variável dependente;</w:t>
            </w:r>
          </w:p>
          <w:p w14:paraId="317B5E35" w14:textId="724A363F" w:rsidR="00133FCF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n = Quantidade de amostras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72059B88" w14:textId="1A90EDD3" w:rsidR="00133FCF" w:rsidRDefault="00133FCF" w:rsidP="00C35781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6D7E17" w:rsidRPr="007378BF" w14:paraId="3D663984" w14:textId="77777777" w:rsidTr="00FD430B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314A9B" w14:textId="62EEEDE6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036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t xml:space="preserve"> </w:t>
            </w:r>
            <w:r w:rsidRPr="006D7E1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Calcular a regressão linear simples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407F674" w14:textId="77777777" w:rsidR="006D7E17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8660F6" w14:textId="77777777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E428645" w14:textId="77777777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5FB27" w14:textId="77777777" w:rsidR="006D7E17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120EB33" w14:textId="77777777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6EBC9D0" w14:textId="77777777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EA9F294" w14:textId="77777777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8CBCC36" w14:textId="77777777" w:rsidR="006D7E17" w:rsidRPr="007378BF" w:rsidRDefault="006D7E17" w:rsidP="00FD430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6D7E17" w:rsidRPr="007378BF" w14:paraId="339DDB11" w14:textId="77777777" w:rsidTr="00FD430B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2414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C3578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 sistema deve calcular a regressão linear simples entre duas variáveis, através da equação:</w:t>
            </w:r>
          </w:p>
          <w:p w14:paraId="363F6017" w14:textId="2427CF2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y=a.x+b</m:t>
                </m:r>
              </m:oMath>
            </m:oMathPara>
          </w:p>
          <w:p w14:paraId="385632A4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5DE180B6" w14:textId="1E6C2A6C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n.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.y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n.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4"/>
                                <w:lang w:eastAsia="pt-BR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4"/>
                                    <w:lang w:eastAsia="pt-BR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 w:val="22"/>
                                        <w:szCs w:val="24"/>
                                        <w:lang w:eastAsia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13BCBB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233C1A04" w14:textId="593AE02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b=</m:t>
                </m:r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y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-a.</m:t>
                </m:r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e>
                </m:acc>
              </m:oMath>
            </m:oMathPara>
          </w:p>
          <w:p w14:paraId="53BEDB40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5BEE113F" w14:textId="22523A8D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y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y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den>
                </m:f>
              </m:oMath>
            </m:oMathPara>
          </w:p>
          <w:p w14:paraId="57188669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  <w:p w14:paraId="62E952E4" w14:textId="06ADBA4D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Para>
              <m:oMath>
                <m:acc>
                  <m:accPr>
                    <m:chr m:val="´"/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4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4"/>
                            <w:lang w:eastAsia="pt-BR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4"/>
                        <w:lang w:eastAsia="pt-BR"/>
                      </w:rPr>
                      <m:t>n</m:t>
                    </m:r>
                  </m:den>
                </m:f>
              </m:oMath>
            </m:oMathPara>
          </w:p>
          <w:p w14:paraId="2C1DF27C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Onde:</w:t>
            </w:r>
          </w:p>
          <w:p w14:paraId="13EC49FA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y = Variável dependente;</w:t>
            </w:r>
          </w:p>
          <w:p w14:paraId="6ADEC7DF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x = Variável independente;</w:t>
            </w:r>
          </w:p>
          <w:p w14:paraId="7FA69DDC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a = coeficiente;</w:t>
            </w:r>
          </w:p>
          <w:p w14:paraId="3602F7D6" w14:textId="77777777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b = coeficiente;</w:t>
            </w:r>
          </w:p>
          <w:p w14:paraId="2AEA8A69" w14:textId="520C87F3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y</m:t>
                  </m:r>
                </m:e>
              </m:acc>
            </m:oMath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de y;</w:t>
            </w:r>
          </w:p>
          <w:p w14:paraId="02CCA46E" w14:textId="31D1F516" w:rsidR="006D7E17" w:rsidRPr="006D7E17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4"/>
                      <w:lang w:eastAsia="pt-BR"/>
                    </w:rPr>
                    <m:t>x</m:t>
                  </m:r>
                </m:e>
              </m:acc>
            </m:oMath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= Média de x;</w:t>
            </w:r>
          </w:p>
          <w:p w14:paraId="15B94736" w14:textId="7FCCD1F8" w:rsidR="006D7E17" w:rsidRPr="007378BF" w:rsidRDefault="006D7E17" w:rsidP="006D7E17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6D7E17">
              <w:rPr>
                <w:rFonts w:cs="Arial"/>
                <w:color w:val="000000"/>
                <w:sz w:val="22"/>
                <w:szCs w:val="24"/>
                <w:lang w:eastAsia="pt-BR"/>
              </w:rPr>
              <w:t>n = Quantidade de amostras.</w:t>
            </w:r>
          </w:p>
          <w:p w14:paraId="37542F0D" w14:textId="0329812D" w:rsidR="006D7E17" w:rsidRPr="007378BF" w:rsidRDefault="006D7E17" w:rsidP="00FD430B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</w:tr>
    </w:tbl>
    <w:p w14:paraId="49495DBC" w14:textId="77777777" w:rsidR="00133FCF" w:rsidRDefault="00133FCF" w:rsidP="00C35781">
      <w:pPr>
        <w:ind w:firstLine="0"/>
        <w:rPr>
          <w:szCs w:val="24"/>
        </w:rPr>
      </w:pPr>
    </w:p>
    <w:p w14:paraId="5E27B17A" w14:textId="77777777" w:rsidR="00C35781" w:rsidRDefault="00C35781" w:rsidP="003447F4">
      <w:pPr>
        <w:ind w:firstLine="709"/>
        <w:rPr>
          <w:szCs w:val="24"/>
        </w:rPr>
      </w:pPr>
    </w:p>
    <w:p w14:paraId="71E72422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6"/>
        <w:gridCol w:w="1533"/>
        <w:gridCol w:w="1855"/>
        <w:gridCol w:w="2126"/>
      </w:tblGrid>
      <w:tr w:rsidR="00510FB7" w:rsidRPr="00510FB7" w14:paraId="7E1FDA83" w14:textId="77777777" w:rsidTr="00510FB7">
        <w:tc>
          <w:tcPr>
            <w:tcW w:w="3652" w:type="dxa"/>
          </w:tcPr>
          <w:p w14:paraId="4B621301" w14:textId="199FA13C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1F174E" w:rsidRPr="001F174E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Gráficos das variáveis quantitativas contínuas</w:t>
            </w:r>
          </w:p>
        </w:tc>
        <w:tc>
          <w:tcPr>
            <w:tcW w:w="1547" w:type="dxa"/>
          </w:tcPr>
          <w:p w14:paraId="0C7FE183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20FB1165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AD70903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6819036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33860C1C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88B5342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405D096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10FB7" w:rsidRPr="00510FB7" w14:paraId="7ED46502" w14:textId="77777777" w:rsidTr="00C35781">
        <w:tc>
          <w:tcPr>
            <w:tcW w:w="9210" w:type="dxa"/>
            <w:gridSpan w:val="4"/>
          </w:tcPr>
          <w:p w14:paraId="270ED37F" w14:textId="305A4D6C" w:rsidR="00510FB7" w:rsidRPr="00C14500" w:rsidRDefault="00DE4D8D" w:rsidP="00C14500">
            <w:pPr>
              <w:ind w:firstLine="0"/>
            </w:pPr>
            <w:r w:rsidRPr="00DE4D8D">
              <w:rPr>
                <w:sz w:val="22"/>
                <w:szCs w:val="22"/>
              </w:rPr>
              <w:t>As variáveis quantitativas contínuas devem ter gráficos do tipo colunas, e as colunas devem unidas, sem espaços entre elas.</w:t>
            </w:r>
          </w:p>
        </w:tc>
      </w:tr>
    </w:tbl>
    <w:p w14:paraId="3533EE92" w14:textId="77777777" w:rsidR="00510FB7" w:rsidRDefault="00510FB7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6"/>
        <w:gridCol w:w="1533"/>
        <w:gridCol w:w="1855"/>
        <w:gridCol w:w="2126"/>
      </w:tblGrid>
      <w:tr w:rsidR="00C14500" w:rsidRPr="00510FB7" w14:paraId="5AB7B006" w14:textId="77777777" w:rsidTr="00C35781">
        <w:tc>
          <w:tcPr>
            <w:tcW w:w="3652" w:type="dxa"/>
          </w:tcPr>
          <w:p w14:paraId="24541FCC" w14:textId="56EF9D94" w:rsidR="00C14500" w:rsidRPr="00510FB7" w:rsidRDefault="00C14500" w:rsidP="00C35781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DE4D8D"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Gráficos das variáveis quantitativas discretas</w:t>
            </w:r>
          </w:p>
        </w:tc>
        <w:tc>
          <w:tcPr>
            <w:tcW w:w="1547" w:type="dxa"/>
          </w:tcPr>
          <w:p w14:paraId="4A5496E5" w14:textId="77777777" w:rsidR="00C14500" w:rsidRPr="00510FB7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2A2DBB77" w14:textId="77777777" w:rsidR="00C14500" w:rsidRPr="00510FB7" w:rsidRDefault="00C14500" w:rsidP="00C357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377D89C4" w14:textId="77777777" w:rsidR="00C14500" w:rsidRPr="007378BF" w:rsidRDefault="00C14500" w:rsidP="00C357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661AED42" w14:textId="77777777" w:rsidR="00C14500" w:rsidRPr="00510FB7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320CDAA3" w14:textId="77777777" w:rsidR="00C14500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22C7B01" w14:textId="77777777" w:rsidR="00C14500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6F779C65" w14:textId="77777777" w:rsidR="00C14500" w:rsidRPr="00510FB7" w:rsidRDefault="00C14500" w:rsidP="00C3578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20708498" w14:textId="77777777" w:rsidTr="00C35781">
        <w:tc>
          <w:tcPr>
            <w:tcW w:w="9210" w:type="dxa"/>
            <w:gridSpan w:val="4"/>
          </w:tcPr>
          <w:p w14:paraId="53E8AE38" w14:textId="3F7CDDFB" w:rsidR="00C14500" w:rsidRPr="00C14500" w:rsidRDefault="00DE4D8D" w:rsidP="00C14500">
            <w:pPr>
              <w:ind w:firstLine="0"/>
            </w:pPr>
            <w:r w:rsidRPr="00DE4D8D">
              <w:rPr>
                <w:sz w:val="22"/>
                <w:szCs w:val="22"/>
              </w:rPr>
              <w:t>As variáveis quantitativas discretas devem ter gráficos do tipo colunas, e as colunas devem ser separadas, com espaços entre elas.</w:t>
            </w:r>
          </w:p>
        </w:tc>
      </w:tr>
    </w:tbl>
    <w:p w14:paraId="179B846D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5"/>
        <w:gridCol w:w="1532"/>
        <w:gridCol w:w="1855"/>
        <w:gridCol w:w="2128"/>
      </w:tblGrid>
      <w:tr w:rsidR="00C14500" w:rsidRPr="00510FB7" w14:paraId="06E0B376" w14:textId="77777777" w:rsidTr="00C35781">
        <w:tc>
          <w:tcPr>
            <w:tcW w:w="3652" w:type="dxa"/>
          </w:tcPr>
          <w:p w14:paraId="44340ED5" w14:textId="09A7B39C" w:rsidR="00C14500" w:rsidRPr="00510FB7" w:rsidRDefault="00C14500" w:rsidP="00C35781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DE4D8D"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Gráficos das variáveis qualitativas</w:t>
            </w:r>
          </w:p>
        </w:tc>
        <w:tc>
          <w:tcPr>
            <w:tcW w:w="1547" w:type="dxa"/>
          </w:tcPr>
          <w:p w14:paraId="1C29D4ED" w14:textId="77777777" w:rsidR="00C14500" w:rsidRPr="00510FB7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0BDA4FE2" w14:textId="77777777" w:rsidR="00C14500" w:rsidRPr="00510FB7" w:rsidRDefault="00C14500" w:rsidP="00C357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1374507" w14:textId="77777777" w:rsidR="00C14500" w:rsidRPr="007378BF" w:rsidRDefault="00C14500" w:rsidP="00C357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505FF2A9" w14:textId="77777777" w:rsidR="00C14500" w:rsidRPr="00510FB7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0BED246D" w14:textId="77777777" w:rsidR="00C14500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239B13B6" w14:textId="77777777" w:rsidR="00C14500" w:rsidRDefault="00C14500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0F4FE3BE" w14:textId="77777777" w:rsidR="00C14500" w:rsidRPr="00510FB7" w:rsidRDefault="00C14500" w:rsidP="00C3578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52008716" w14:textId="77777777" w:rsidTr="00C35781">
        <w:tc>
          <w:tcPr>
            <w:tcW w:w="9210" w:type="dxa"/>
            <w:gridSpan w:val="4"/>
          </w:tcPr>
          <w:p w14:paraId="75517B9F" w14:textId="0AB9241E" w:rsidR="00C14500" w:rsidRPr="00510FB7" w:rsidRDefault="00DE4D8D" w:rsidP="00C35781">
            <w:pPr>
              <w:ind w:firstLine="0"/>
              <w:rPr>
                <w:sz w:val="22"/>
                <w:szCs w:val="22"/>
              </w:rPr>
            </w:pPr>
            <w:r>
              <w:rPr>
                <w:rFonts w:cs="Arial"/>
              </w:rPr>
              <w:t>As v</w:t>
            </w:r>
            <w:r w:rsidRPr="0028487B">
              <w:rPr>
                <w:rFonts w:cs="Arial"/>
              </w:rPr>
              <w:t xml:space="preserve">ariáveis </w:t>
            </w:r>
            <w:r>
              <w:rPr>
                <w:rFonts w:cs="Arial"/>
              </w:rPr>
              <w:t>q</w:t>
            </w:r>
            <w:r w:rsidRPr="0028487B">
              <w:rPr>
                <w:rFonts w:cs="Arial"/>
              </w:rPr>
              <w:t xml:space="preserve">uantitativas </w:t>
            </w:r>
            <w:r>
              <w:rPr>
                <w:rFonts w:cs="Arial"/>
              </w:rPr>
              <w:t>c</w:t>
            </w:r>
            <w:r w:rsidRPr="0028487B">
              <w:rPr>
                <w:rFonts w:cs="Arial"/>
              </w:rPr>
              <w:t>ontínuas devem ter gráficos do tipo de setores (pizza).</w:t>
            </w:r>
          </w:p>
        </w:tc>
      </w:tr>
    </w:tbl>
    <w:p w14:paraId="794B2870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1546"/>
        <w:gridCol w:w="1855"/>
        <w:gridCol w:w="2123"/>
      </w:tblGrid>
      <w:tr w:rsidR="005B58B2" w:rsidRPr="00510FB7" w14:paraId="17C378FC" w14:textId="77777777" w:rsidTr="00C35781">
        <w:tc>
          <w:tcPr>
            <w:tcW w:w="3652" w:type="dxa"/>
          </w:tcPr>
          <w:p w14:paraId="535B3B89" w14:textId="705C2E1C" w:rsidR="005B58B2" w:rsidRPr="00510FB7" w:rsidRDefault="005B58B2" w:rsidP="005B58B2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C14500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DE4D8D"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Tabelas das variáveis quantitativas</w:t>
            </w:r>
          </w:p>
        </w:tc>
        <w:tc>
          <w:tcPr>
            <w:tcW w:w="1547" w:type="dxa"/>
          </w:tcPr>
          <w:p w14:paraId="6E07D181" w14:textId="77777777" w:rsidR="005B58B2" w:rsidRPr="00510FB7" w:rsidRDefault="005B58B2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3CFD40CB" w14:textId="77777777" w:rsidR="005B58B2" w:rsidRPr="00510FB7" w:rsidRDefault="005B58B2" w:rsidP="00C357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AAB7A32" w14:textId="77777777" w:rsidR="005B58B2" w:rsidRPr="007378BF" w:rsidRDefault="005B58B2" w:rsidP="00C35781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F7BB0D1" w14:textId="77777777" w:rsidR="005B58B2" w:rsidRPr="00510FB7" w:rsidRDefault="005B58B2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473B4E44" w14:textId="77777777" w:rsidR="005B58B2" w:rsidRDefault="005B58B2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493668C9" w14:textId="77777777" w:rsidR="005B58B2" w:rsidRDefault="005B58B2" w:rsidP="00C35781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475EB7F1" w14:textId="77777777" w:rsidR="005B58B2" w:rsidRPr="00510FB7" w:rsidRDefault="005B58B2" w:rsidP="00C3578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B58B2" w:rsidRPr="00510FB7" w14:paraId="7E8D97C4" w14:textId="77777777" w:rsidTr="00C35781">
        <w:tc>
          <w:tcPr>
            <w:tcW w:w="9210" w:type="dxa"/>
            <w:gridSpan w:val="4"/>
          </w:tcPr>
          <w:p w14:paraId="41052C9F" w14:textId="27F9C22A" w:rsidR="005B58B2" w:rsidRPr="00510FB7" w:rsidRDefault="00DE4D8D" w:rsidP="00885753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t>Tabelas das variáveis quantitativas devem ter a coluna de “classes”, como a primeira coluna.</w:t>
            </w:r>
          </w:p>
        </w:tc>
      </w:tr>
    </w:tbl>
    <w:p w14:paraId="19042966" w14:textId="7293ECA1" w:rsidR="005B58B2" w:rsidRDefault="005B58B2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1546"/>
        <w:gridCol w:w="1855"/>
        <w:gridCol w:w="2123"/>
      </w:tblGrid>
      <w:tr w:rsidR="00DE4D8D" w:rsidRPr="00510FB7" w14:paraId="520BFC32" w14:textId="77777777" w:rsidTr="00FD430B">
        <w:tc>
          <w:tcPr>
            <w:tcW w:w="3652" w:type="dxa"/>
          </w:tcPr>
          <w:p w14:paraId="38F26D90" w14:textId="2E235388" w:rsidR="00DE4D8D" w:rsidRPr="00510FB7" w:rsidRDefault="00DE4D8D" w:rsidP="00FD430B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</w:t>
            </w:r>
            <w:r>
              <w:t xml:space="preserve"> </w:t>
            </w:r>
            <w:r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Linguagem de programação</w:t>
            </w:r>
          </w:p>
        </w:tc>
        <w:tc>
          <w:tcPr>
            <w:tcW w:w="1547" w:type="dxa"/>
          </w:tcPr>
          <w:p w14:paraId="47620E92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17D5C80A" w14:textId="77777777" w:rsidR="00DE4D8D" w:rsidRPr="00510FB7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7F67E8AB" w14:textId="77777777" w:rsidR="00DE4D8D" w:rsidRPr="007378BF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5055DB6F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08D02026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36DF7B8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1CC5243D" w14:textId="77777777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DE4D8D" w:rsidRPr="00510FB7" w14:paraId="3E8E50B1" w14:textId="77777777" w:rsidTr="00FD430B">
        <w:tc>
          <w:tcPr>
            <w:tcW w:w="9210" w:type="dxa"/>
            <w:gridSpan w:val="4"/>
          </w:tcPr>
          <w:p w14:paraId="30D6E14F" w14:textId="6BF3BB71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t xml:space="preserve">O Sistema de estatística deve ser desenvolvido na linguagem </w:t>
            </w:r>
            <w:proofErr w:type="spellStart"/>
            <w:r w:rsidRPr="00DE4D8D">
              <w:rPr>
                <w:sz w:val="22"/>
                <w:szCs w:val="22"/>
              </w:rPr>
              <w:t>JavaScript</w:t>
            </w:r>
            <w:proofErr w:type="spellEnd"/>
            <w:r w:rsidRPr="00DE4D8D">
              <w:rPr>
                <w:sz w:val="22"/>
                <w:szCs w:val="22"/>
              </w:rPr>
              <w:t>.</w:t>
            </w:r>
          </w:p>
        </w:tc>
      </w:tr>
    </w:tbl>
    <w:p w14:paraId="2FE9D739" w14:textId="63603B84" w:rsidR="00DE4D8D" w:rsidRDefault="00DE4D8D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3"/>
        <w:gridCol w:w="1546"/>
        <w:gridCol w:w="1855"/>
        <w:gridCol w:w="2126"/>
      </w:tblGrid>
      <w:tr w:rsidR="00DE4D8D" w:rsidRPr="00510FB7" w14:paraId="188DBF8F" w14:textId="77777777" w:rsidTr="00FD430B">
        <w:tc>
          <w:tcPr>
            <w:tcW w:w="3652" w:type="dxa"/>
          </w:tcPr>
          <w:p w14:paraId="66B55A25" w14:textId="0CE1A9AA" w:rsidR="00DE4D8D" w:rsidRPr="00510FB7" w:rsidRDefault="00DE4D8D" w:rsidP="00FD430B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Framework</w:t>
            </w:r>
          </w:p>
        </w:tc>
        <w:tc>
          <w:tcPr>
            <w:tcW w:w="1547" w:type="dxa"/>
          </w:tcPr>
          <w:p w14:paraId="56503D0B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Desempenho</w:t>
            </w:r>
          </w:p>
        </w:tc>
        <w:tc>
          <w:tcPr>
            <w:tcW w:w="1855" w:type="dxa"/>
          </w:tcPr>
          <w:p w14:paraId="5F42B5A5" w14:textId="77777777" w:rsidR="00DE4D8D" w:rsidRPr="00510FB7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1D3F754D" w14:textId="77777777" w:rsidR="00DE4D8D" w:rsidRPr="007378BF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2683D634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2ABD4A74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lastRenderedPageBreak/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ADE1B82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lastRenderedPageBreak/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75D21C1F" w14:textId="77777777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DE4D8D" w:rsidRPr="00510FB7" w14:paraId="77DF0270" w14:textId="77777777" w:rsidTr="00FD430B">
        <w:tc>
          <w:tcPr>
            <w:tcW w:w="9210" w:type="dxa"/>
            <w:gridSpan w:val="4"/>
          </w:tcPr>
          <w:p w14:paraId="10FA92D0" w14:textId="7EC302C6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lastRenderedPageBreak/>
              <w:t xml:space="preserve">O Sistema de estatística deve ter a aparência desenvolvida na forma de </w:t>
            </w:r>
            <w:proofErr w:type="spellStart"/>
            <w:r w:rsidRPr="00DE4D8D">
              <w:rPr>
                <w:sz w:val="22"/>
                <w:szCs w:val="22"/>
              </w:rPr>
              <w:t>Bootstrap</w:t>
            </w:r>
            <w:proofErr w:type="spellEnd"/>
            <w:r w:rsidRPr="00DE4D8D">
              <w:rPr>
                <w:sz w:val="22"/>
                <w:szCs w:val="22"/>
              </w:rPr>
              <w:t>.</w:t>
            </w:r>
          </w:p>
        </w:tc>
      </w:tr>
    </w:tbl>
    <w:p w14:paraId="7DD81BF4" w14:textId="510F4C76" w:rsidR="00DE4D8D" w:rsidRDefault="00DE4D8D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46"/>
        <w:gridCol w:w="1855"/>
        <w:gridCol w:w="2119"/>
      </w:tblGrid>
      <w:tr w:rsidR="00DE4D8D" w:rsidRPr="00510FB7" w14:paraId="24671795" w14:textId="77777777" w:rsidTr="00FD430B">
        <w:tc>
          <w:tcPr>
            <w:tcW w:w="3652" w:type="dxa"/>
          </w:tcPr>
          <w:p w14:paraId="23992DE4" w14:textId="41754903" w:rsidR="00DE4D8D" w:rsidRPr="00510FB7" w:rsidRDefault="00DE4D8D" w:rsidP="00FD430B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</w:t>
            </w:r>
            <w:r>
              <w:t xml:space="preserve"> </w:t>
            </w:r>
            <w:r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Responsividade</w:t>
            </w:r>
          </w:p>
        </w:tc>
        <w:tc>
          <w:tcPr>
            <w:tcW w:w="1547" w:type="dxa"/>
          </w:tcPr>
          <w:p w14:paraId="46824816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0F14600B" w14:textId="77777777" w:rsidR="00DE4D8D" w:rsidRPr="00510FB7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1BB536A1" w14:textId="77777777" w:rsidR="00DE4D8D" w:rsidRPr="007378BF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11FD6D8C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42604A08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304FB43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7127F175" w14:textId="77777777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DE4D8D" w:rsidRPr="00510FB7" w14:paraId="092BE86D" w14:textId="77777777" w:rsidTr="00FD430B">
        <w:tc>
          <w:tcPr>
            <w:tcW w:w="9210" w:type="dxa"/>
            <w:gridSpan w:val="4"/>
          </w:tcPr>
          <w:p w14:paraId="22008646" w14:textId="3BDB93B2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t>O Sistema de estatística deve ser responsivo, ou seja, adaptável a todos os tamanhos de tela.</w:t>
            </w:r>
          </w:p>
        </w:tc>
      </w:tr>
    </w:tbl>
    <w:p w14:paraId="52F53258" w14:textId="74804B87" w:rsidR="00DE4D8D" w:rsidRDefault="00DE4D8D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0"/>
        <w:gridCol w:w="1546"/>
        <w:gridCol w:w="1855"/>
        <w:gridCol w:w="2129"/>
      </w:tblGrid>
      <w:tr w:rsidR="00DE4D8D" w:rsidRPr="00510FB7" w14:paraId="22E16E45" w14:textId="77777777" w:rsidTr="00FD430B">
        <w:tc>
          <w:tcPr>
            <w:tcW w:w="3652" w:type="dxa"/>
          </w:tcPr>
          <w:p w14:paraId="06419FE3" w14:textId="1CF98303" w:rsidR="00DE4D8D" w:rsidRPr="00510FB7" w:rsidRDefault="00DE4D8D" w:rsidP="00FD430B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</w:t>
            </w:r>
            <w:r>
              <w:t xml:space="preserve"> </w:t>
            </w:r>
            <w:r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Perfil do usuário</w:t>
            </w:r>
          </w:p>
        </w:tc>
        <w:tc>
          <w:tcPr>
            <w:tcW w:w="1547" w:type="dxa"/>
          </w:tcPr>
          <w:p w14:paraId="1E9F7A0B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6719C2C6" w14:textId="77777777" w:rsidR="00DE4D8D" w:rsidRPr="00510FB7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62520A68" w14:textId="77777777" w:rsidR="00DE4D8D" w:rsidRPr="007378BF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06627E1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A148C06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14C9F3E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6385E650" w14:textId="77777777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DE4D8D" w:rsidRPr="00510FB7" w14:paraId="44060594" w14:textId="77777777" w:rsidTr="00FD430B">
        <w:tc>
          <w:tcPr>
            <w:tcW w:w="9210" w:type="dxa"/>
            <w:gridSpan w:val="4"/>
          </w:tcPr>
          <w:p w14:paraId="3D50136D" w14:textId="50EE080E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t>O Sistema de estatística deve ser projetado para profissionais familiarizados com cálculos estatísticos e gestores de empresas que possuem interesse na área.</w:t>
            </w:r>
          </w:p>
        </w:tc>
      </w:tr>
    </w:tbl>
    <w:p w14:paraId="78DE6124" w14:textId="3610D575" w:rsidR="00DE4D8D" w:rsidRDefault="00DE4D8D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546"/>
        <w:gridCol w:w="1855"/>
        <w:gridCol w:w="2120"/>
      </w:tblGrid>
      <w:tr w:rsidR="00DE4D8D" w:rsidRPr="00510FB7" w14:paraId="7355633E" w14:textId="77777777" w:rsidTr="00FD430B">
        <w:tc>
          <w:tcPr>
            <w:tcW w:w="3652" w:type="dxa"/>
          </w:tcPr>
          <w:p w14:paraId="4410AE2A" w14:textId="3CD71C52" w:rsidR="00DE4D8D" w:rsidRPr="00510FB7" w:rsidRDefault="00DE4D8D" w:rsidP="00FD430B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</w:t>
            </w:r>
            <w:r>
              <w:t xml:space="preserve"> </w:t>
            </w:r>
            <w:r w:rsidRPr="00DE4D8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Preenchimento dos campos do sistema</w:t>
            </w:r>
          </w:p>
        </w:tc>
        <w:tc>
          <w:tcPr>
            <w:tcW w:w="1547" w:type="dxa"/>
          </w:tcPr>
          <w:p w14:paraId="4EF6661C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5DB82CBE" w14:textId="77777777" w:rsidR="00DE4D8D" w:rsidRPr="00510FB7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7D99566D" w14:textId="77777777" w:rsidR="00DE4D8D" w:rsidRPr="007378BF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E9598E4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4C17686D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90DF258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6716DE27" w14:textId="77777777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DE4D8D" w:rsidRPr="00510FB7" w14:paraId="36902C0B" w14:textId="77777777" w:rsidTr="00FD430B">
        <w:tc>
          <w:tcPr>
            <w:tcW w:w="9210" w:type="dxa"/>
            <w:gridSpan w:val="4"/>
          </w:tcPr>
          <w:p w14:paraId="2DCD4300" w14:textId="267029C5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t>Os dados que forem preenchidos pelos campos do sistema devem ser separados por ponto e vírgula.</w:t>
            </w:r>
          </w:p>
        </w:tc>
      </w:tr>
    </w:tbl>
    <w:p w14:paraId="3ED9C96A" w14:textId="53F6820E" w:rsidR="00DE4D8D" w:rsidRDefault="00DE4D8D" w:rsidP="003447F4">
      <w:pPr>
        <w:ind w:firstLine="0"/>
        <w:rPr>
          <w:szCs w:val="24"/>
        </w:rPr>
      </w:pPr>
    </w:p>
    <w:p w14:paraId="32E827AE" w14:textId="0F471AD3" w:rsidR="00DE4D8D" w:rsidRDefault="00DE4D8D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29"/>
        <w:gridCol w:w="1546"/>
        <w:gridCol w:w="1855"/>
        <w:gridCol w:w="2130"/>
      </w:tblGrid>
      <w:tr w:rsidR="00DE4D8D" w:rsidRPr="00510FB7" w14:paraId="570090BD" w14:textId="77777777" w:rsidTr="00FD430B">
        <w:tc>
          <w:tcPr>
            <w:tcW w:w="3652" w:type="dxa"/>
          </w:tcPr>
          <w:p w14:paraId="74485608" w14:textId="69B5283F" w:rsidR="00DE4D8D" w:rsidRPr="00510FB7" w:rsidRDefault="00DE4D8D" w:rsidP="00FD430B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–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Alerta de Erros</w:t>
            </w:r>
          </w:p>
        </w:tc>
        <w:tc>
          <w:tcPr>
            <w:tcW w:w="1547" w:type="dxa"/>
          </w:tcPr>
          <w:p w14:paraId="1619735C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696B4D09" w14:textId="77777777" w:rsidR="00DE4D8D" w:rsidRPr="00510FB7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4775073" w14:textId="77777777" w:rsidR="00DE4D8D" w:rsidRPr="007378BF" w:rsidRDefault="00DE4D8D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0562120" w14:textId="77777777" w:rsidR="00DE4D8D" w:rsidRPr="00510FB7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034177D5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19EEA7F" w14:textId="77777777" w:rsidR="00DE4D8D" w:rsidRDefault="00DE4D8D" w:rsidP="00FD430B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4896A9E5" w14:textId="77777777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DE4D8D" w:rsidRPr="00510FB7" w14:paraId="43773CF8" w14:textId="77777777" w:rsidTr="00FD430B">
        <w:tc>
          <w:tcPr>
            <w:tcW w:w="9210" w:type="dxa"/>
            <w:gridSpan w:val="4"/>
          </w:tcPr>
          <w:p w14:paraId="4BBD97D9" w14:textId="0493D9BA" w:rsidR="00DE4D8D" w:rsidRPr="00510FB7" w:rsidRDefault="00DE4D8D" w:rsidP="00FD430B">
            <w:pPr>
              <w:ind w:firstLine="0"/>
              <w:rPr>
                <w:sz w:val="22"/>
                <w:szCs w:val="22"/>
              </w:rPr>
            </w:pPr>
            <w:r w:rsidRPr="00DE4D8D">
              <w:rPr>
                <w:sz w:val="22"/>
                <w:szCs w:val="22"/>
              </w:rPr>
              <w:t>Um alerta de erro por dados inválidos ou incompletos deve aparecer na tela do sistema sempre que o usuário informar dados incompatíveis.</w:t>
            </w:r>
          </w:p>
        </w:tc>
      </w:tr>
    </w:tbl>
    <w:p w14:paraId="35DCD79C" w14:textId="77777777" w:rsidR="00DE4D8D" w:rsidRDefault="00DE4D8D" w:rsidP="003447F4">
      <w:pPr>
        <w:ind w:firstLine="0"/>
        <w:rPr>
          <w:szCs w:val="24"/>
        </w:rPr>
      </w:pPr>
    </w:p>
    <w:p w14:paraId="4FB4F6CF" w14:textId="77777777" w:rsidR="00642356" w:rsidRDefault="00642356" w:rsidP="003447F4">
      <w:pPr>
        <w:ind w:firstLine="0"/>
        <w:rPr>
          <w:szCs w:val="24"/>
        </w:rPr>
      </w:pPr>
    </w:p>
    <w:p w14:paraId="6C6D4B59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p w14:paraId="198FA9E1" w14:textId="77777777" w:rsidR="00642356" w:rsidRDefault="00642356" w:rsidP="003447F4">
      <w:pPr>
        <w:ind w:firstLine="0"/>
        <w:rPr>
          <w:szCs w:val="24"/>
        </w:rPr>
      </w:pPr>
    </w:p>
    <w:p w14:paraId="3774EE1C" w14:textId="77777777" w:rsidR="00510FB7" w:rsidRDefault="00510FB7" w:rsidP="003447F4">
      <w:pPr>
        <w:ind w:firstLine="0"/>
        <w:rPr>
          <w:szCs w:val="24"/>
        </w:rPr>
      </w:pPr>
    </w:p>
    <w:p w14:paraId="1BDF8C0E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</w:p>
    <w:tbl>
      <w:tblPr>
        <w:tblStyle w:val="Tabelacomgrade"/>
        <w:tblW w:w="9210" w:type="dxa"/>
        <w:tblLook w:val="04A0" w:firstRow="1" w:lastRow="0" w:firstColumn="1" w:lastColumn="0" w:noHBand="0" w:noVBand="1"/>
      </w:tblPr>
      <w:tblGrid>
        <w:gridCol w:w="9210"/>
      </w:tblGrid>
      <w:tr w:rsidR="00EB67F8" w:rsidRPr="00510FB7" w14:paraId="03664595" w14:textId="77777777" w:rsidTr="00EB67F8">
        <w:tc>
          <w:tcPr>
            <w:tcW w:w="9210" w:type="dxa"/>
          </w:tcPr>
          <w:p w14:paraId="59FF15F0" w14:textId="20DA84BB" w:rsidR="00EB67F8" w:rsidRPr="00EB67F8" w:rsidRDefault="00EB67F8" w:rsidP="00EB67F8">
            <w:pPr>
              <w:ind w:firstLine="0"/>
              <w:rPr>
                <w:rFonts w:cs="Arial"/>
                <w:bCs/>
                <w:color w:val="000000"/>
                <w:sz w:val="22"/>
                <w:szCs w:val="18"/>
                <w:lang w:eastAsia="pt-BR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>RN 001 – Entrega de pedido</w:t>
            </w:r>
          </w:p>
        </w:tc>
      </w:tr>
      <w:tr w:rsidR="00EB67F8" w:rsidRPr="00510FB7" w14:paraId="512D6397" w14:textId="77777777" w:rsidTr="00EB67F8">
        <w:tc>
          <w:tcPr>
            <w:tcW w:w="9210" w:type="dxa"/>
          </w:tcPr>
          <w:p w14:paraId="65301ED4" w14:textId="7A22B4AD" w:rsidR="00EB67F8" w:rsidRPr="00EB67F8" w:rsidRDefault="00EB67F8" w:rsidP="00EB67F8">
            <w:pPr>
              <w:ind w:firstLine="0"/>
              <w:rPr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>Descrição: As variáveis qualitativas não apresentarão medidas de tendência central.</w:t>
            </w:r>
          </w:p>
        </w:tc>
      </w:tr>
    </w:tbl>
    <w:p w14:paraId="55528B3E" w14:textId="77777777" w:rsidR="009B1E6C" w:rsidRDefault="009B1E6C" w:rsidP="001E63D5">
      <w:pPr>
        <w:ind w:firstLine="0"/>
        <w:rPr>
          <w:szCs w:val="24"/>
        </w:rPr>
      </w:pPr>
    </w:p>
    <w:tbl>
      <w:tblPr>
        <w:tblW w:w="892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920"/>
      </w:tblGrid>
      <w:tr w:rsidR="00EB67F8" w:rsidRPr="00EB67F8" w14:paraId="7C73A5AE" w14:textId="77777777" w:rsidTr="00FD430B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6783419" w14:textId="77777777" w:rsidR="00EB67F8" w:rsidRPr="00EB67F8" w:rsidRDefault="00EB67F8" w:rsidP="00EB67F8">
            <w:pPr>
              <w:ind w:firstLine="0"/>
              <w:jc w:val="left"/>
              <w:rPr>
                <w:rFonts w:cs="Arial"/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lastRenderedPageBreak/>
              <w:t>RN 002 – Sigilo dos dados</w:t>
            </w:r>
          </w:p>
        </w:tc>
      </w:tr>
      <w:tr w:rsidR="00EB67F8" w:rsidRPr="00EB67F8" w14:paraId="7573C2A2" w14:textId="77777777" w:rsidTr="00FD430B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A7F520" w14:textId="77777777" w:rsidR="00EB67F8" w:rsidRPr="00EB67F8" w:rsidRDefault="00EB67F8" w:rsidP="00EB67F8">
            <w:pPr>
              <w:ind w:firstLine="0"/>
              <w:jc w:val="left"/>
              <w:rPr>
                <w:rFonts w:cs="Arial"/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 xml:space="preserve">Descrição: Todos os dados do cliente devem ser protegidos de qualquer tipo de divulgação não autorizada pelo cliente.  </w:t>
            </w:r>
          </w:p>
        </w:tc>
      </w:tr>
    </w:tbl>
    <w:p w14:paraId="74FEC459" w14:textId="77777777" w:rsidR="00EB67F8" w:rsidRPr="00EB67F8" w:rsidRDefault="00EB67F8" w:rsidP="00EB67F8">
      <w:pPr>
        <w:jc w:val="left"/>
        <w:rPr>
          <w:rFonts w:cs="Arial"/>
          <w:bCs/>
          <w:color w:val="00000A"/>
          <w:sz w:val="28"/>
          <w:szCs w:val="18"/>
          <w:highlight w:val="yellow"/>
        </w:rPr>
      </w:pPr>
    </w:p>
    <w:tbl>
      <w:tblPr>
        <w:tblW w:w="892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920"/>
      </w:tblGrid>
      <w:tr w:rsidR="00EB67F8" w:rsidRPr="00EB67F8" w14:paraId="09F08A01" w14:textId="77777777" w:rsidTr="00FD430B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CBF8224" w14:textId="77777777" w:rsidR="00EB67F8" w:rsidRPr="00EB67F8" w:rsidRDefault="00EB67F8" w:rsidP="00EB67F8">
            <w:pPr>
              <w:ind w:firstLine="0"/>
              <w:jc w:val="left"/>
              <w:rPr>
                <w:rFonts w:cs="Arial"/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>RN 003 – Divulgação dos resultados</w:t>
            </w:r>
          </w:p>
        </w:tc>
      </w:tr>
      <w:tr w:rsidR="00EB67F8" w:rsidRPr="00EB67F8" w14:paraId="31F72B54" w14:textId="77777777" w:rsidTr="00FD430B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EB03A1" w14:textId="77777777" w:rsidR="00EB67F8" w:rsidRPr="00EB67F8" w:rsidRDefault="00EB67F8" w:rsidP="00EB67F8">
            <w:pPr>
              <w:ind w:firstLine="0"/>
              <w:jc w:val="left"/>
              <w:rPr>
                <w:rFonts w:cs="Arial"/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>Descrição: O cliente poderá apresentar os resultados obtidos no sistema em qualquer tipo de evento, desde que seja mencionado o sistema estatístico como fonte.</w:t>
            </w:r>
          </w:p>
        </w:tc>
      </w:tr>
    </w:tbl>
    <w:p w14:paraId="72460875" w14:textId="77777777" w:rsidR="00EB67F8" w:rsidRPr="00EB67F8" w:rsidRDefault="00EB67F8" w:rsidP="00EB67F8">
      <w:pPr>
        <w:jc w:val="left"/>
        <w:rPr>
          <w:rFonts w:cs="Arial"/>
          <w:bCs/>
          <w:color w:val="00000A"/>
          <w:sz w:val="28"/>
          <w:szCs w:val="18"/>
          <w:highlight w:val="yellow"/>
        </w:rPr>
      </w:pPr>
    </w:p>
    <w:tbl>
      <w:tblPr>
        <w:tblW w:w="892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920"/>
      </w:tblGrid>
      <w:tr w:rsidR="00EB67F8" w:rsidRPr="00EB67F8" w14:paraId="62C3BC88" w14:textId="77777777" w:rsidTr="00FD430B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3BF73A2" w14:textId="77777777" w:rsidR="00EB67F8" w:rsidRPr="00EB67F8" w:rsidRDefault="00EB67F8" w:rsidP="00EB67F8">
            <w:pPr>
              <w:ind w:firstLine="0"/>
              <w:jc w:val="left"/>
              <w:rPr>
                <w:rFonts w:cs="Arial"/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>RN 004 – Distribuição do sistema</w:t>
            </w:r>
          </w:p>
        </w:tc>
      </w:tr>
      <w:tr w:rsidR="00EB67F8" w:rsidRPr="00EB67F8" w14:paraId="3753E2D3" w14:textId="77777777" w:rsidTr="00FD430B">
        <w:trPr>
          <w:trHeight w:val="261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248D78" w14:textId="77777777" w:rsidR="00EB67F8" w:rsidRPr="00EB67F8" w:rsidRDefault="00EB67F8" w:rsidP="00EB67F8">
            <w:pPr>
              <w:ind w:firstLine="0"/>
              <w:jc w:val="left"/>
              <w:rPr>
                <w:rFonts w:cs="Arial"/>
                <w:bCs/>
                <w:sz w:val="22"/>
                <w:szCs w:val="18"/>
              </w:rPr>
            </w:pPr>
            <w:r w:rsidRPr="00EB67F8">
              <w:rPr>
                <w:rFonts w:cs="Arial"/>
                <w:bCs/>
                <w:sz w:val="22"/>
                <w:szCs w:val="18"/>
              </w:rPr>
              <w:t>Descrição: O sistema de estatística tem o seu uso restrito aos clientes, tendo o seu compartilhamento (de qualquer espécie) vetado.</w:t>
            </w:r>
          </w:p>
        </w:tc>
      </w:tr>
    </w:tbl>
    <w:p w14:paraId="147571F1" w14:textId="77777777" w:rsidR="00BD4B89" w:rsidRDefault="00BD4B89" w:rsidP="001E63D5">
      <w:pPr>
        <w:ind w:firstLine="0"/>
        <w:rPr>
          <w:szCs w:val="24"/>
        </w:rPr>
      </w:pPr>
    </w:p>
    <w:p w14:paraId="78A0E943" w14:textId="77777777" w:rsidR="00FF5DB8" w:rsidRDefault="00FF5DB8" w:rsidP="00FF5DB8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p w14:paraId="489A1084" w14:textId="77777777" w:rsidR="00FF5DB8" w:rsidRDefault="00FF5DB8" w:rsidP="00FF5DB8">
      <w:pPr>
        <w:ind w:firstLine="0"/>
        <w:rPr>
          <w:szCs w:val="24"/>
        </w:rPr>
      </w:pPr>
    </w:p>
    <w:tbl>
      <w:tblPr>
        <w:tblW w:w="927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854"/>
        <w:gridCol w:w="1855"/>
        <w:gridCol w:w="1855"/>
        <w:gridCol w:w="1855"/>
        <w:gridCol w:w="1855"/>
      </w:tblGrid>
      <w:tr w:rsidR="00EB67F8" w:rsidRPr="00EB67F8" w14:paraId="4465D7AD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E976C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7F6017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RN 001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F962AB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RN 002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F23E5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RN 003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4DA95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RN 004</w:t>
            </w:r>
          </w:p>
        </w:tc>
      </w:tr>
      <w:tr w:rsidR="00EB67F8" w:rsidRPr="00EB67F8" w14:paraId="5AE912EB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0FF1B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8B912F0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1834A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A92F6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8D685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7C7573FA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A87B37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FD8E64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4C4CD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2CF55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CD6A57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6B1489E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EF3F1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537C1E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CD57E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6B2EE7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7272F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6F4627AA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3BBBE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0A452FB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0144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E74210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DE17D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4CAD9A86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16CA64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3500C9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6C0200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9591E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0AB42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3F0C162D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0DF18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F7B9A3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9963C7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95A0A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41454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7A36D8E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DBBA49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A56848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9E539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F8D177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88C2B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1CFBD55C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AEB07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008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46A79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6561F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6D5CC3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8C789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94539DB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34F86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009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F2B2471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2201C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AA28F2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F1B1F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08DF004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FC95A5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010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A9B2533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EF09D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586D2B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60E71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9F8EB3F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D85B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3EE763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3FA61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D4BD5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718B4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8297323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D65C29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3E76B4F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0C759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08DF8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75040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1EDBBE4F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32EEB0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1FBC222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537747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13D25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78E45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0E23D0D0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20B01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1068ED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962EA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87AAD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B281A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6DE0203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F0E6E7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AFA557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66CE9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10B52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0340E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1E57343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DFFFEF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E5F7D7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61DB5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2818C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4A8BE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DE71286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A83851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018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969715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62EC9B0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FC1C3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D4059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198B56C8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BE800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019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41CB0F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17BB5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7BD27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46572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7B72914C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8CECA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020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60A7A0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0B8BD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01052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2FBD0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6695849F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3D0AD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1D4D7A8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6218E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61493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42251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7EF26D83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0DBA7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lastRenderedPageBreak/>
              <w:t>RF 022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6B7B7AE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0E747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97B6E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5181E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1A66AE39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5603A9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B3AFCE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6C579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6908F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89755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753699B3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36759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4A9E49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A754C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6C0C5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2157E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4FBF2ABD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AB3653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F3F765A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AC467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173E8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C6CD4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43B1C94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D762C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F68A5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26489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BB443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49B6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47FD67AA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AC4494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3B4D9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1D0B0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3DC01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FF58C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833F2EC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F7EC66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028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8DB7C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D12CA1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AA11A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74F6F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7F6D3375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FB0540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029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0546F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8015A0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CA4ED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3EDB3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DD9AC09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5C053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030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40F69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417A2A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F87FA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457D0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E4B149C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A9CE35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031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58812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605E7D" w14:textId="77777777" w:rsidR="00EB67F8" w:rsidRPr="00EB67F8" w:rsidRDefault="00EB67F8" w:rsidP="00EB67F8">
            <w:pPr>
              <w:ind w:firstLine="0"/>
              <w:rPr>
                <w:rFonts w:cs="Arial"/>
                <w:sz w:val="22"/>
                <w:szCs w:val="22"/>
              </w:rPr>
            </w:pPr>
            <w:r w:rsidRPr="00EB67F8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15A24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0022F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06315D28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162703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032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7731F7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C4979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F9356F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839D2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09F939B1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CF758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033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DCF6D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F6696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3753D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981F6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528A3321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26E03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75730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CBB354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AB9628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C1ABA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029AE219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D84AF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035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6C08E4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1EAAC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8B9473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CAE409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29CC5F5C" w14:textId="77777777" w:rsidTr="00EB67F8">
        <w:trPr>
          <w:trHeight w:val="379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E08EB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036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D0835E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4CA02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A82A2C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668A16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  <w:tr w:rsidR="00EB67F8" w:rsidRPr="00EB67F8" w14:paraId="1CCF8046" w14:textId="77777777" w:rsidTr="00EB67F8">
        <w:trPr>
          <w:trHeight w:val="380"/>
          <w:jc w:val="center"/>
        </w:trPr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731F7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  <w:r w:rsidRPr="00EB67F8">
              <w:rPr>
                <w:rFonts w:cs="Arial"/>
                <w:b/>
                <w:sz w:val="22"/>
                <w:szCs w:val="22"/>
              </w:rPr>
              <w:t>RF 037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8A15C7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726A6D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69D09B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74B1A2" w14:textId="77777777" w:rsidR="00EB67F8" w:rsidRPr="00EB67F8" w:rsidRDefault="00EB67F8" w:rsidP="00EB67F8">
            <w:pPr>
              <w:ind w:firstLine="0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59786787" w14:textId="77777777" w:rsidR="00FF5DB8" w:rsidRDefault="00FF5DB8" w:rsidP="001E63D5">
      <w:pPr>
        <w:ind w:firstLine="0"/>
        <w:rPr>
          <w:szCs w:val="24"/>
        </w:rPr>
      </w:pPr>
    </w:p>
    <w:p w14:paraId="7B287C22" w14:textId="77777777" w:rsidR="003447F4" w:rsidRPr="003447F4" w:rsidRDefault="003447F4" w:rsidP="003447F4">
      <w:pPr>
        <w:ind w:firstLine="0"/>
        <w:rPr>
          <w:szCs w:val="24"/>
        </w:rPr>
      </w:pPr>
    </w:p>
    <w:p w14:paraId="5B2F193D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38E820C9" w14:textId="77777777" w:rsidR="003447F4" w:rsidRPr="008234EB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3C3EA0E0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001: Cadastrar Produtos</w:t>
      </w:r>
    </w:p>
    <w:p w14:paraId="49AE93C1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002: Cadastrar Clientes</w:t>
      </w:r>
    </w:p>
    <w:p w14:paraId="49673FE9" w14:textId="77777777" w:rsid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003: Registrar Venda</w:t>
      </w:r>
    </w:p>
    <w:p w14:paraId="190B9D99" w14:textId="77777777" w:rsidR="003B44AF" w:rsidRDefault="003B44AF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Cancelar Venda</w:t>
      </w:r>
    </w:p>
    <w:p w14:paraId="6DA9A2CA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1FD6FFAB" w14:textId="77777777" w:rsidR="005B527A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Vendedor: </w:t>
      </w:r>
      <w:r w:rsidR="00D747DF">
        <w:rPr>
          <w:rFonts w:ascii="Arial" w:hAnsi="Arial" w:cs="Arial"/>
          <w:sz w:val="24"/>
          <w:szCs w:val="24"/>
        </w:rPr>
        <w:t>é o usuário que representa o vendedor da loja</w:t>
      </w:r>
    </w:p>
    <w:p w14:paraId="161B0656" w14:textId="77777777" w:rsidR="005B527A" w:rsidRPr="008234EB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  <w:r w:rsidR="003B44AF">
        <w:rPr>
          <w:rFonts w:ascii="Arial" w:hAnsi="Arial" w:cs="Arial"/>
          <w:sz w:val="24"/>
          <w:szCs w:val="24"/>
        </w:rPr>
        <w:t xml:space="preserve">: </w:t>
      </w:r>
      <w:r w:rsidR="00D747DF">
        <w:rPr>
          <w:rFonts w:ascii="Arial" w:hAnsi="Arial" w:cs="Arial"/>
          <w:sz w:val="24"/>
          <w:szCs w:val="24"/>
        </w:rPr>
        <w:t>é o ator que faz todas as funcionalidades do sistema</w:t>
      </w:r>
    </w:p>
    <w:p w14:paraId="25CEC219" w14:textId="77777777" w:rsidR="005B527A" w:rsidRPr="005B527A" w:rsidRDefault="005B527A" w:rsidP="005B527A">
      <w:pPr>
        <w:rPr>
          <w:rFonts w:cs="Arial"/>
          <w:szCs w:val="24"/>
        </w:rPr>
      </w:pPr>
    </w:p>
    <w:p w14:paraId="07F8FD0C" w14:textId="77777777" w:rsidR="008234EB" w:rsidRPr="008234EB" w:rsidRDefault="008234EB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Diagrama de casos de uso:</w:t>
      </w:r>
    </w:p>
    <w:p w14:paraId="6D1FDC18" w14:textId="12FF1165" w:rsidR="00AF3366" w:rsidRDefault="00AF3366" w:rsidP="003447F4">
      <w:pPr>
        <w:ind w:firstLine="709"/>
        <w:rPr>
          <w:szCs w:val="24"/>
        </w:rPr>
      </w:pPr>
      <w:r>
        <w:rPr>
          <w:szCs w:val="24"/>
        </w:rPr>
        <w:lastRenderedPageBreak/>
        <w:tab/>
      </w:r>
      <w:bookmarkStart w:id="2" w:name="_GoBack"/>
      <w:r w:rsidR="00217514">
        <w:rPr>
          <w:noProof/>
        </w:rPr>
        <w:drawing>
          <wp:inline distT="0" distB="0" distL="0" distR="0" wp14:anchorId="6DD282CF" wp14:editId="4D32E18F">
            <wp:extent cx="5561853" cy="563603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6" cy="565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A4B7F13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p w14:paraId="3D56ED92" w14:textId="77777777" w:rsidR="00B035D4" w:rsidRDefault="00B035D4" w:rsidP="003447F4">
      <w:pPr>
        <w:ind w:firstLine="709"/>
        <w:rPr>
          <w:szCs w:val="24"/>
        </w:rPr>
      </w:pPr>
    </w:p>
    <w:tbl>
      <w:tblPr>
        <w:tblW w:w="874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803"/>
        <w:gridCol w:w="6938"/>
      </w:tblGrid>
      <w:tr w:rsidR="00FD430B" w:rsidRPr="00FD430B" w14:paraId="32435E19" w14:textId="77777777" w:rsidTr="00FD430B">
        <w:trPr>
          <w:jc w:val="center"/>
        </w:trPr>
        <w:tc>
          <w:tcPr>
            <w:tcW w:w="87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7FF76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bookmarkStart w:id="3" w:name="_Hlk25531704"/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Caso de Uso – Informar Processo Estatístico Descritivo</w:t>
            </w:r>
          </w:p>
        </w:tc>
      </w:tr>
      <w:tr w:rsidR="00FD430B" w:rsidRPr="00FD430B" w14:paraId="162E57CA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D7DAEB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A5515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001</w:t>
            </w:r>
          </w:p>
        </w:tc>
      </w:tr>
      <w:tr w:rsidR="00FD430B" w:rsidRPr="00FD430B" w14:paraId="5F544BEE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EAAA6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679869A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D1A91B2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fornecer ao sistema as informações necessárias para cálculo dos dados estatísticos descritivos</w:t>
            </w:r>
          </w:p>
        </w:tc>
      </w:tr>
      <w:tr w:rsidR="00FD430B" w:rsidRPr="00FD430B" w14:paraId="2D902739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FF1C360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E1128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FD430B" w:rsidRPr="00FD430B" w14:paraId="2F569233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3D844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0992E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282D4B68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336AE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7A99A2A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730175A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1A0B35C0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19D580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inicia quando o usuário seleciona o tipo de variável</w:t>
            </w:r>
          </w:p>
          <w:p w14:paraId="692065AA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usuário seleciona se o processo estatístico será por amostra ou população</w:t>
            </w:r>
          </w:p>
          <w:p w14:paraId="1AE9269E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usuário digita o nome da variável</w:t>
            </w:r>
          </w:p>
          <w:p w14:paraId="7D7B3889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usuário digita o nome da frequência</w:t>
            </w:r>
          </w:p>
          <w:p w14:paraId="7B34E85C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usuário seleciona o tipo da medida separatriz e seu valor</w:t>
            </w:r>
          </w:p>
          <w:p w14:paraId="37C316B8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usuário insere os dados da variável</w:t>
            </w:r>
          </w:p>
          <w:p w14:paraId="524B7014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lastRenderedPageBreak/>
              <w:t>O sistema recebe e valida os dados do cliente</w:t>
            </w:r>
          </w:p>
          <w:p w14:paraId="331783F0" w14:textId="77777777" w:rsidR="00FD430B" w:rsidRPr="00FD430B" w:rsidRDefault="00FD430B" w:rsidP="00FD430B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3E3B0E5B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CB2979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6F632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093B4EA8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AA28E5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493AFB1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76C0763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838D9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61DBDED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</w:p>
          <w:p w14:paraId="4B013AD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1</w:t>
            </w:r>
            <w:proofErr w:type="gramStart"/>
            <w:r w:rsidRPr="00FD430B">
              <w:rPr>
                <w:rFonts w:cs="Arial"/>
                <w:sz w:val="22"/>
                <w:szCs w:val="22"/>
                <w:lang w:eastAsia="pt-BR"/>
              </w:rPr>
              <w:t>a  O</w:t>
            </w:r>
            <w:proofErr w:type="gramEnd"/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 sistema retorna ao passo 2 do fluxo principal</w:t>
            </w:r>
          </w:p>
        </w:tc>
      </w:tr>
      <w:tr w:rsidR="00FD430B" w:rsidRPr="00FD430B" w14:paraId="08CA92E8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4542D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23358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30BC02EC" w14:textId="77777777" w:rsidTr="00FD430B">
        <w:trPr>
          <w:jc w:val="center"/>
        </w:trPr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728D9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AEECB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37C8D481" w14:textId="77777777" w:rsidR="00FD430B" w:rsidRPr="00FD430B" w:rsidRDefault="00FD430B" w:rsidP="00FD430B">
      <w:pPr>
        <w:suppressAutoHyphens w:val="0"/>
        <w:spacing w:line="240" w:lineRule="auto"/>
        <w:ind w:firstLine="0"/>
        <w:jc w:val="left"/>
        <w:rPr>
          <w:rFonts w:cs="Arial"/>
          <w:color w:val="00000A"/>
          <w:sz w:val="22"/>
          <w:szCs w:val="22"/>
          <w:lang w:eastAsia="pt-BR"/>
        </w:rPr>
      </w:pPr>
    </w:p>
    <w:p w14:paraId="2E8D1841" w14:textId="77777777" w:rsidR="00FD430B" w:rsidRPr="00FD430B" w:rsidRDefault="00FD430B" w:rsidP="00FD430B">
      <w:pPr>
        <w:suppressAutoHyphens w:val="0"/>
        <w:spacing w:line="240" w:lineRule="auto"/>
        <w:ind w:firstLine="0"/>
        <w:jc w:val="left"/>
        <w:rPr>
          <w:rFonts w:cs="Arial"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6A543CCC" w14:textId="77777777" w:rsidTr="00FD430B">
        <w:trPr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E842B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Caso de Uso – Gerar Tabelas Descritivas</w:t>
            </w:r>
          </w:p>
        </w:tc>
      </w:tr>
      <w:tr w:rsidR="00FD430B" w:rsidRPr="00FD430B" w14:paraId="7CA5D3AB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CAD418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DB8266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002</w:t>
            </w:r>
          </w:p>
        </w:tc>
      </w:tr>
      <w:tr w:rsidR="00FD430B" w:rsidRPr="00FD430B" w14:paraId="2C1AA8FF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B6454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8D7050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promover os cálculos para geração das tabelas estatísticas</w:t>
            </w:r>
          </w:p>
        </w:tc>
      </w:tr>
      <w:tr w:rsidR="00FD430B" w:rsidRPr="00FD430B" w14:paraId="23799589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5D20E4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7AE39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Sistema</w:t>
            </w:r>
          </w:p>
        </w:tc>
      </w:tr>
      <w:tr w:rsidR="00FD430B" w:rsidRPr="00FD430B" w14:paraId="016EAAAE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6A6A6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80F61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59A5E3E7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96772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65F7DF" w14:textId="77777777" w:rsidR="00FD430B" w:rsidRPr="00FD430B" w:rsidRDefault="00FD430B" w:rsidP="00FD430B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ordena os dados de entrada fornecidos pelo usuário de forma crescente</w:t>
            </w:r>
          </w:p>
          <w:p w14:paraId="42E31026" w14:textId="77777777" w:rsidR="00FD430B" w:rsidRPr="00FD430B" w:rsidRDefault="00FD430B" w:rsidP="00FD430B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calcula os valores que compõe a tabela</w:t>
            </w:r>
          </w:p>
          <w:p w14:paraId="1BEF53C7" w14:textId="77777777" w:rsidR="00FD430B" w:rsidRPr="00FD430B" w:rsidRDefault="00FD430B" w:rsidP="00FD430B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gera as tabelas estatísticas com os seguintes campos: variáveis, frequência simples, frequência relativa percentual, frequência acumulada e frequência acumulada percentual.</w:t>
            </w:r>
          </w:p>
          <w:p w14:paraId="476DC831" w14:textId="77777777" w:rsidR="00FD430B" w:rsidRPr="00FD430B" w:rsidRDefault="00FD430B" w:rsidP="00FD430B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77ECB003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C25088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</w:p>
          <w:p w14:paraId="43C52DA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75879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  <w:p w14:paraId="7DDF3B2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289220FB" w14:textId="77777777" w:rsidTr="00FD430B">
        <w:trPr>
          <w:trHeight w:val="1321"/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295E7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1B0E4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3CFF48A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3.a Caso o tipo de variável seja </w:t>
            </w:r>
            <w:proofErr w:type="gramStart"/>
            <w:r w:rsidRPr="00FD430B">
              <w:rPr>
                <w:rFonts w:cs="Arial"/>
                <w:sz w:val="22"/>
                <w:szCs w:val="22"/>
                <w:lang w:eastAsia="pt-BR"/>
              </w:rPr>
              <w:t>contínua</w:t>
            </w:r>
            <w:proofErr w:type="gramEnd"/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, o primeiro campo da tabela deve informar a classe. </w:t>
            </w:r>
          </w:p>
        </w:tc>
      </w:tr>
      <w:tr w:rsidR="00FD430B" w:rsidRPr="00FD430B" w14:paraId="4BB7E397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08048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A212C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7C2B1FAA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2FCA2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C2B87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1D6AC1AF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color w:val="00000A"/>
          <w:sz w:val="22"/>
          <w:szCs w:val="22"/>
          <w:lang w:eastAsia="pt-BR"/>
        </w:rPr>
      </w:pPr>
    </w:p>
    <w:p w14:paraId="2395130B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3FF9ACF6" w14:textId="77777777" w:rsidTr="00FD430B">
        <w:trPr>
          <w:trHeight w:val="240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0856E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Caso de Uso – Gerar Medidas da Estatística Descritiva</w:t>
            </w:r>
          </w:p>
        </w:tc>
      </w:tr>
      <w:tr w:rsidR="00FD430B" w:rsidRPr="00FD430B" w14:paraId="537D2BD0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6D2E2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F91B29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003</w:t>
            </w:r>
          </w:p>
        </w:tc>
      </w:tr>
      <w:tr w:rsidR="00FD430B" w:rsidRPr="00FD430B" w14:paraId="0C51C658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06A60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1D123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gerar as medidas de tendência central, desvio-padrão, o coeficiente de variação e medidas separatrizes</w:t>
            </w:r>
          </w:p>
        </w:tc>
      </w:tr>
      <w:tr w:rsidR="00FD430B" w:rsidRPr="00FD430B" w14:paraId="16098C4E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32CE1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01879E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Sistema</w:t>
            </w:r>
          </w:p>
        </w:tc>
      </w:tr>
      <w:tr w:rsidR="00FD430B" w:rsidRPr="00FD430B" w14:paraId="49B9D0C1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75849B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104F2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0994DD54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8A556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FC2437" w14:textId="77777777" w:rsidR="00FD430B" w:rsidRPr="00FD430B" w:rsidRDefault="00FD430B" w:rsidP="00FD430B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inicia quando carrega as informações fornecidas pela tabela estatística</w:t>
            </w:r>
          </w:p>
          <w:p w14:paraId="7D06484A" w14:textId="77777777" w:rsidR="00FD430B" w:rsidRPr="00FD430B" w:rsidRDefault="00FD430B" w:rsidP="00FD430B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O sistema recebe e valida os dados informados pela tabela </w:t>
            </w:r>
          </w:p>
          <w:p w14:paraId="751037E4" w14:textId="77777777" w:rsidR="00FD430B" w:rsidRPr="00FD430B" w:rsidRDefault="00FD430B" w:rsidP="00FD430B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calcula os valores da média, modas, mediana, desvio-padrão, coeficiente de variação e medidas separatrizes</w:t>
            </w:r>
          </w:p>
          <w:p w14:paraId="0A3D0D28" w14:textId="77777777" w:rsidR="00FD430B" w:rsidRPr="00FD430B" w:rsidRDefault="00FD430B" w:rsidP="00FD430B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O sistema informa na tela os valores calculados     </w:t>
            </w:r>
          </w:p>
          <w:p w14:paraId="632E7D96" w14:textId="77777777" w:rsidR="00FD430B" w:rsidRPr="00FD430B" w:rsidRDefault="00FD430B" w:rsidP="00FD430B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lastRenderedPageBreak/>
              <w:t>O sistema encerra a operação</w:t>
            </w:r>
          </w:p>
        </w:tc>
      </w:tr>
      <w:tr w:rsidR="00FD430B" w:rsidRPr="00FD430B" w14:paraId="43581CD7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FBA05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64294E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04365E8C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574EA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7141B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59F41780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0A7A1753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4D5DA8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2E4E2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70DC61DB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8DD921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3B168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51A2F177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color w:val="00000A"/>
          <w:sz w:val="22"/>
          <w:szCs w:val="22"/>
          <w:lang w:eastAsia="pt-BR"/>
        </w:rPr>
      </w:pPr>
    </w:p>
    <w:p w14:paraId="73163313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170F5E48" w14:textId="77777777" w:rsidTr="00FD430B">
        <w:trPr>
          <w:trHeight w:val="242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5B25FB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Caso de Uso – Gerar Histogramas</w:t>
            </w:r>
          </w:p>
        </w:tc>
      </w:tr>
      <w:tr w:rsidR="00FD430B" w:rsidRPr="00FD430B" w14:paraId="39F40D4D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A09F5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0E76E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004</w:t>
            </w:r>
          </w:p>
        </w:tc>
      </w:tr>
      <w:tr w:rsidR="00FD430B" w:rsidRPr="00FD430B" w14:paraId="2C958451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2AF223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C01FE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Este caso de uso tem por objetivo gerar histogramas </w:t>
            </w:r>
          </w:p>
        </w:tc>
      </w:tr>
      <w:tr w:rsidR="00FD430B" w:rsidRPr="00FD430B" w14:paraId="030B9CBA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F01DA5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521F6F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Sistema</w:t>
            </w:r>
          </w:p>
        </w:tc>
      </w:tr>
      <w:tr w:rsidR="00FD430B" w:rsidRPr="00FD430B" w14:paraId="15525E98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8833E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3B344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2014A421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403A0E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413DF2" w14:textId="77777777" w:rsidR="00FD430B" w:rsidRPr="00FD430B" w:rsidRDefault="00FD430B" w:rsidP="00FD430B">
            <w:pPr>
              <w:numPr>
                <w:ilvl w:val="0"/>
                <w:numId w:val="19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inicia quando sistema recebe e valida os dados informados pela tabela</w:t>
            </w:r>
          </w:p>
          <w:p w14:paraId="63F2604D" w14:textId="77777777" w:rsidR="00FD430B" w:rsidRPr="00FD430B" w:rsidRDefault="00FD430B" w:rsidP="00FD430B">
            <w:pPr>
              <w:numPr>
                <w:ilvl w:val="0"/>
                <w:numId w:val="19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informa na tela os histogramas</w:t>
            </w:r>
          </w:p>
          <w:p w14:paraId="64655FAF" w14:textId="77777777" w:rsidR="00FD430B" w:rsidRPr="00FD430B" w:rsidRDefault="00FD430B" w:rsidP="00FD430B">
            <w:pPr>
              <w:numPr>
                <w:ilvl w:val="0"/>
                <w:numId w:val="19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590250C7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2E93A8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769A1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2D3FD708" w14:textId="77777777" w:rsidTr="00FD430B">
        <w:trPr>
          <w:trHeight w:val="518"/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8E1B5C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06E10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20F334D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2A803A70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529121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A7E170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25067CDF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44EAFB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B878F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04F12D44" w14:textId="77777777" w:rsidR="00FD430B" w:rsidRPr="00FD430B" w:rsidRDefault="00FD430B" w:rsidP="00FD430B">
      <w:pPr>
        <w:suppressAutoHyphens w:val="0"/>
        <w:spacing w:line="240" w:lineRule="auto"/>
        <w:ind w:firstLine="0"/>
        <w:jc w:val="left"/>
        <w:rPr>
          <w:rFonts w:cs="Arial"/>
          <w:b/>
          <w:color w:val="00000A"/>
          <w:sz w:val="22"/>
          <w:szCs w:val="22"/>
          <w:lang w:eastAsia="pt-BR"/>
        </w:rPr>
      </w:pPr>
    </w:p>
    <w:p w14:paraId="33622A4C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b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33234F8C" w14:textId="77777777" w:rsidTr="00FD430B">
        <w:trPr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FD7FF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 xml:space="preserve">Caso de Uso – Informar o Processo Probabilístico </w:t>
            </w:r>
          </w:p>
        </w:tc>
      </w:tr>
      <w:tr w:rsidR="00FD430B" w:rsidRPr="00FD430B" w14:paraId="12D6843F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CAF6A6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91C24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005</w:t>
            </w:r>
          </w:p>
        </w:tc>
      </w:tr>
      <w:tr w:rsidR="00FD430B" w:rsidRPr="00FD430B" w14:paraId="014A2982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A9C1AA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B89572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fornecer ao sistema os dados necessários para cálculo dos dados estatísticos probabilísticos</w:t>
            </w:r>
          </w:p>
        </w:tc>
      </w:tr>
      <w:tr w:rsidR="00FD430B" w:rsidRPr="00FD430B" w14:paraId="025AF4B5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52713B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2BB21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FD430B" w:rsidRPr="00FD430B" w14:paraId="779B90CF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66A7A4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E14ED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7EC3A6A6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F404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2186A3" w14:textId="77777777" w:rsidR="00FD430B" w:rsidRPr="00FD430B" w:rsidRDefault="00FD430B" w:rsidP="00FD430B">
            <w:pPr>
              <w:numPr>
                <w:ilvl w:val="0"/>
                <w:numId w:val="20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se inicia quando o usuário seleciona o módulo probabilístico</w:t>
            </w:r>
          </w:p>
          <w:p w14:paraId="4B36E073" w14:textId="77777777" w:rsidR="00FD430B" w:rsidRPr="00FD430B" w:rsidRDefault="00FD430B" w:rsidP="00FD430B">
            <w:pPr>
              <w:numPr>
                <w:ilvl w:val="0"/>
                <w:numId w:val="20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usuário seleciona o tipo de distribuição que deseja: Normal, Uniforme ou Binomial</w:t>
            </w:r>
          </w:p>
          <w:p w14:paraId="134D6F53" w14:textId="77777777" w:rsidR="00FD430B" w:rsidRPr="00FD430B" w:rsidRDefault="00FD430B" w:rsidP="00FD430B">
            <w:pPr>
              <w:numPr>
                <w:ilvl w:val="0"/>
                <w:numId w:val="20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O usuário insere os dados </w:t>
            </w:r>
          </w:p>
          <w:p w14:paraId="1CB48AF0" w14:textId="77777777" w:rsidR="00FD430B" w:rsidRPr="00FD430B" w:rsidRDefault="00FD430B" w:rsidP="00FD430B">
            <w:pPr>
              <w:numPr>
                <w:ilvl w:val="0"/>
                <w:numId w:val="20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recebe e valida os dados do usuário</w:t>
            </w:r>
          </w:p>
          <w:p w14:paraId="5542CD1D" w14:textId="77777777" w:rsidR="00FD430B" w:rsidRPr="00FD430B" w:rsidRDefault="00FD430B" w:rsidP="00FD430B">
            <w:pPr>
              <w:numPr>
                <w:ilvl w:val="0"/>
                <w:numId w:val="20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1E3DB793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DD3BB2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C47EC3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63C08435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B841D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C3B5B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2A1F260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  <w:p w14:paraId="0803318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2a – Caso a opção selecionada seja a Distribuição Normal deverá preencher os seguintes campos: “dados” e “opção”</w:t>
            </w:r>
          </w:p>
          <w:p w14:paraId="7D8F4D4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2a1 - O sistema retorna para o passo 3 do fluxo principal</w:t>
            </w:r>
          </w:p>
          <w:p w14:paraId="7D954D3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50808200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B9CD2D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52AB3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327287F9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082C6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9CC65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6ED7191F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b/>
          <w:color w:val="00000A"/>
          <w:sz w:val="22"/>
          <w:szCs w:val="22"/>
          <w:lang w:eastAsia="pt-BR"/>
        </w:rPr>
      </w:pPr>
    </w:p>
    <w:p w14:paraId="4CEBA6E8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p w14:paraId="076EFACF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p w14:paraId="47989996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p w14:paraId="4448E6C9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61687154" w14:textId="77777777" w:rsidTr="00FD430B">
        <w:trPr>
          <w:trHeight w:val="242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CA77F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Caso de Uso – Gerar as Probabilidades</w:t>
            </w:r>
          </w:p>
        </w:tc>
      </w:tr>
      <w:tr w:rsidR="00FD430B" w:rsidRPr="00FD430B" w14:paraId="2F6781F4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D08B5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7F658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006</w:t>
            </w:r>
          </w:p>
        </w:tc>
      </w:tr>
      <w:tr w:rsidR="00FD430B" w:rsidRPr="00FD430B" w14:paraId="154805F6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0F13C2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9DFEE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gerar os valores das distribuições normal, uniforme e binomial</w:t>
            </w:r>
          </w:p>
        </w:tc>
      </w:tr>
      <w:tr w:rsidR="00FD430B" w:rsidRPr="00FD430B" w14:paraId="7981FF00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7196A6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131E6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Sistema</w:t>
            </w:r>
          </w:p>
        </w:tc>
      </w:tr>
      <w:tr w:rsidR="00FD430B" w:rsidRPr="00FD430B" w14:paraId="18593F12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209C0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0DE00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395F59C6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2D5623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F24C4AC" w14:textId="77777777" w:rsidR="00FD430B" w:rsidRPr="00FD430B" w:rsidRDefault="00FD430B" w:rsidP="00FD430B">
            <w:pPr>
              <w:numPr>
                <w:ilvl w:val="0"/>
                <w:numId w:val="21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inicia quando sistema recebe e valida os dados informados pelo usuário</w:t>
            </w:r>
          </w:p>
          <w:p w14:paraId="0099D048" w14:textId="77777777" w:rsidR="00FD430B" w:rsidRPr="00FD430B" w:rsidRDefault="00FD430B" w:rsidP="00FD430B">
            <w:pPr>
              <w:numPr>
                <w:ilvl w:val="0"/>
                <w:numId w:val="21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calcula os resultados</w:t>
            </w:r>
          </w:p>
          <w:p w14:paraId="27D80CCF" w14:textId="77777777" w:rsidR="00FD430B" w:rsidRPr="00FD430B" w:rsidRDefault="00FD430B" w:rsidP="00FD430B">
            <w:pPr>
              <w:numPr>
                <w:ilvl w:val="0"/>
                <w:numId w:val="21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O sistema informa na tela os resultados obtidos     </w:t>
            </w:r>
          </w:p>
          <w:p w14:paraId="267032F3" w14:textId="77777777" w:rsidR="00FD430B" w:rsidRPr="00FD430B" w:rsidRDefault="00FD430B" w:rsidP="00FD430B">
            <w:pPr>
              <w:numPr>
                <w:ilvl w:val="0"/>
                <w:numId w:val="21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6E5E3311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03D9A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C2DB2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0FA00F07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DA137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2921C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6801CAE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  <w:p w14:paraId="27D2B4D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2a – Caso a opção selecionada seja a Distribuição Normal o sistema deverá calcular a probabilidade de ocorrer determinado evento </w:t>
            </w:r>
          </w:p>
          <w:p w14:paraId="5970BF00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2a1 - O sistema retorna para o passo 3 do fluxo principal</w:t>
            </w:r>
          </w:p>
          <w:p w14:paraId="555C387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  <w:p w14:paraId="4DF01D4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2b - Caso a opção selecionada seja a Distribuição Uniforme o sistema deverá calcular a probabilidade de ocorrer determinado evento, a média o desvio padrão e o coeficiente de variação</w:t>
            </w:r>
          </w:p>
        </w:tc>
      </w:tr>
      <w:tr w:rsidR="00FD430B" w:rsidRPr="00FD430B" w14:paraId="2A65037A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A6D380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0BAFD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1B155F5E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43204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3A568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1DF86C79" w14:textId="77777777" w:rsidR="00FD430B" w:rsidRPr="00FD430B" w:rsidRDefault="00FD430B" w:rsidP="00FD430B">
      <w:pPr>
        <w:suppressAutoHyphens w:val="0"/>
        <w:spacing w:line="240" w:lineRule="auto"/>
        <w:ind w:firstLine="0"/>
        <w:jc w:val="left"/>
        <w:rPr>
          <w:rFonts w:cs="Arial"/>
          <w:b/>
          <w:color w:val="00000A"/>
          <w:sz w:val="22"/>
          <w:szCs w:val="22"/>
          <w:lang w:eastAsia="pt-BR"/>
        </w:rPr>
      </w:pPr>
    </w:p>
    <w:p w14:paraId="5E6610D5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b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0974E0E8" w14:textId="77777777" w:rsidTr="00FD430B">
        <w:trPr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CA0A20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 xml:space="preserve">Caso de Uso – Informar o Processo de Correlação e Regressão </w:t>
            </w:r>
          </w:p>
        </w:tc>
      </w:tr>
      <w:tr w:rsidR="00FD430B" w:rsidRPr="00FD430B" w14:paraId="7BE78583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E4C92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B05785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007</w:t>
            </w:r>
          </w:p>
        </w:tc>
      </w:tr>
      <w:tr w:rsidR="00FD430B" w:rsidRPr="00FD430B" w14:paraId="28A414CC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F9EAD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DB3753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fornecer ao sistema as informações necessárias para cálculo de correlação e regressão</w:t>
            </w:r>
          </w:p>
        </w:tc>
      </w:tr>
      <w:tr w:rsidR="00FD430B" w:rsidRPr="00FD430B" w14:paraId="529E426D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BEA5D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1ECC06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Usuário</w:t>
            </w:r>
          </w:p>
        </w:tc>
      </w:tr>
      <w:tr w:rsidR="00FD430B" w:rsidRPr="00FD430B" w14:paraId="78580499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6737F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DB264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517A2761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B5521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C68DF" w14:textId="77777777" w:rsidR="00FD430B" w:rsidRPr="00FD430B" w:rsidRDefault="00FD430B" w:rsidP="00FD430B">
            <w:pPr>
              <w:numPr>
                <w:ilvl w:val="0"/>
                <w:numId w:val="22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se inicia quando o usuário seleciona o módulo de correlação e regressão</w:t>
            </w:r>
          </w:p>
          <w:p w14:paraId="62F00548" w14:textId="77777777" w:rsidR="00FD430B" w:rsidRPr="00FD430B" w:rsidRDefault="00FD430B" w:rsidP="00FD430B">
            <w:pPr>
              <w:numPr>
                <w:ilvl w:val="0"/>
                <w:numId w:val="22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O usuário insere os dados: “x” e “y” do histórico </w:t>
            </w:r>
          </w:p>
          <w:p w14:paraId="2D0785EE" w14:textId="77777777" w:rsidR="00FD430B" w:rsidRPr="00FD430B" w:rsidRDefault="00FD430B" w:rsidP="00FD430B">
            <w:pPr>
              <w:numPr>
                <w:ilvl w:val="0"/>
                <w:numId w:val="22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recebe e valida os dados</w:t>
            </w:r>
          </w:p>
          <w:p w14:paraId="14A9CF15" w14:textId="77777777" w:rsidR="00FD430B" w:rsidRPr="00FD430B" w:rsidRDefault="00FD430B" w:rsidP="00FD430B">
            <w:pPr>
              <w:numPr>
                <w:ilvl w:val="0"/>
                <w:numId w:val="22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35C799EF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6458A6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DB8D4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751C6CCC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569480E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FE1FF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1A1C5F1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  <w:p w14:paraId="4D7960B4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3a - Após a apresentação dos resultados o usuário pode inserir novos dados de “x” e/ou “y” para uma projeção de dados</w:t>
            </w:r>
          </w:p>
          <w:p w14:paraId="447FC7A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0C1DCA59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86C15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B45B4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66BF00EC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E8640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51C35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</w:tbl>
    <w:p w14:paraId="4893394C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b/>
          <w:color w:val="00000A"/>
          <w:sz w:val="22"/>
          <w:szCs w:val="22"/>
          <w:lang w:eastAsia="pt-BR"/>
        </w:rPr>
      </w:pPr>
    </w:p>
    <w:p w14:paraId="5309F119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p w14:paraId="3F7339C7" w14:textId="77777777" w:rsidR="00FD430B" w:rsidRPr="00FD430B" w:rsidRDefault="00FD430B" w:rsidP="00FD430B">
      <w:pPr>
        <w:suppressAutoHyphens w:val="0"/>
        <w:spacing w:line="240" w:lineRule="auto"/>
        <w:ind w:left="708" w:firstLine="0"/>
        <w:jc w:val="left"/>
        <w:rPr>
          <w:rFonts w:cs="Arial"/>
          <w:sz w:val="22"/>
          <w:szCs w:val="22"/>
          <w:lang w:eastAsia="pt-BR"/>
        </w:rPr>
      </w:pPr>
    </w:p>
    <w:tbl>
      <w:tblPr>
        <w:tblW w:w="84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1557"/>
        <w:gridCol w:w="6938"/>
      </w:tblGrid>
      <w:tr w:rsidR="00FD430B" w:rsidRPr="00FD430B" w14:paraId="38342C32" w14:textId="77777777" w:rsidTr="00FD430B">
        <w:trPr>
          <w:trHeight w:val="242"/>
          <w:jc w:val="center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27C5E2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Caso de Uso – Gerar Correlação e Regressão</w:t>
            </w:r>
          </w:p>
        </w:tc>
      </w:tr>
      <w:tr w:rsidR="00FD430B" w:rsidRPr="00FD430B" w14:paraId="4F12A2B2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905EF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1972927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UC 008</w:t>
            </w:r>
          </w:p>
        </w:tc>
      </w:tr>
      <w:tr w:rsidR="00FD430B" w:rsidRPr="00FD430B" w14:paraId="66F10829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8F8654D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C52FE43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Este caso de uso tem por objetivo gerar a correlação e regressão dos dados informados</w:t>
            </w:r>
          </w:p>
        </w:tc>
      </w:tr>
      <w:tr w:rsidR="00FD430B" w:rsidRPr="00FD430B" w14:paraId="546AC271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D2F31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C4D6A2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Sistema</w:t>
            </w:r>
          </w:p>
        </w:tc>
      </w:tr>
      <w:tr w:rsidR="00FD430B" w:rsidRPr="00FD430B" w14:paraId="7A3138E8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EB24EB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833912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159E40A3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D612686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0FC177" w14:textId="77777777" w:rsidR="00FD430B" w:rsidRPr="00FD430B" w:rsidRDefault="00FD430B" w:rsidP="00FD430B">
            <w:pPr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use case inicia quando sistema recebe e valida os dados informados pelo usuário</w:t>
            </w:r>
          </w:p>
          <w:p w14:paraId="2E7DC374" w14:textId="77777777" w:rsidR="00FD430B" w:rsidRPr="00FD430B" w:rsidRDefault="00FD430B" w:rsidP="00FD430B">
            <w:pPr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calcula o coeficiente de correlação linear, a equação da reta e a regressão linear</w:t>
            </w:r>
          </w:p>
          <w:p w14:paraId="29C00F16" w14:textId="77777777" w:rsidR="00FD430B" w:rsidRPr="00FD430B" w:rsidRDefault="00FD430B" w:rsidP="00FD430B">
            <w:pPr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O sistema informa na tela os resultados obtidos     </w:t>
            </w:r>
          </w:p>
          <w:p w14:paraId="480F7F95" w14:textId="77777777" w:rsidR="00FD430B" w:rsidRPr="00FD430B" w:rsidRDefault="00FD430B" w:rsidP="00FD430B">
            <w:pPr>
              <w:numPr>
                <w:ilvl w:val="0"/>
                <w:numId w:val="23"/>
              </w:numPr>
              <w:suppressAutoHyphens w:val="0"/>
              <w:spacing w:line="240" w:lineRule="auto"/>
              <w:jc w:val="left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FD430B" w:rsidRPr="00FD430B" w14:paraId="7EF24450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267F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B0B6F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Não possui</w:t>
            </w:r>
          </w:p>
        </w:tc>
      </w:tr>
      <w:tr w:rsidR="00FD430B" w:rsidRPr="00FD430B" w14:paraId="04DE40CF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F33AA9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247B08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4E90DEBC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  <w:p w14:paraId="26BDC3D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sz w:val="22"/>
                <w:szCs w:val="22"/>
                <w:lang w:eastAsia="pt-BR"/>
              </w:rPr>
              <w:t xml:space="preserve">3a – Caso o usuário insira novos valores de “x” ou “y” o sistema insere na reta de regressão linear o novo ponto </w:t>
            </w:r>
          </w:p>
          <w:p w14:paraId="590DE385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46629BD8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D68F05B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D9C4E1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tr w:rsidR="00FD430B" w:rsidRPr="00FD430B" w14:paraId="7C68368C" w14:textId="77777777" w:rsidTr="00FD430B">
        <w:trPr>
          <w:jc w:val="center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0017879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pt-BR"/>
              </w:rPr>
            </w:pPr>
            <w:r w:rsidRPr="00FD430B">
              <w:rPr>
                <w:rFonts w:cs="Arial"/>
                <w:b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778CFA" w14:textId="77777777" w:rsidR="00FD430B" w:rsidRPr="00FD430B" w:rsidRDefault="00FD430B" w:rsidP="00FD430B">
            <w:pPr>
              <w:suppressAutoHyphens w:val="0"/>
              <w:spacing w:line="240" w:lineRule="auto"/>
              <w:ind w:firstLine="0"/>
              <w:rPr>
                <w:rFonts w:cs="Arial"/>
                <w:sz w:val="22"/>
                <w:szCs w:val="22"/>
                <w:lang w:eastAsia="pt-BR"/>
              </w:rPr>
            </w:pPr>
          </w:p>
        </w:tc>
      </w:tr>
      <w:bookmarkEnd w:id="3"/>
    </w:tbl>
    <w:p w14:paraId="45018FFF" w14:textId="77777777" w:rsidR="00FD430B" w:rsidRPr="00FD430B" w:rsidRDefault="00FD430B" w:rsidP="00FD430B">
      <w:pPr>
        <w:suppressAutoHyphens w:val="0"/>
        <w:spacing w:line="240" w:lineRule="auto"/>
        <w:ind w:firstLine="0"/>
        <w:jc w:val="left"/>
        <w:rPr>
          <w:rFonts w:cs="Arial"/>
          <w:b/>
          <w:i/>
          <w:sz w:val="22"/>
          <w:szCs w:val="22"/>
          <w:lang w:eastAsia="pt-BR"/>
        </w:rPr>
      </w:pPr>
    </w:p>
    <w:p w14:paraId="3BEDAD4C" w14:textId="77777777" w:rsidR="00FD430B" w:rsidRPr="003447F4" w:rsidRDefault="00FD430B" w:rsidP="00FD430B">
      <w:pPr>
        <w:ind w:firstLine="709"/>
        <w:rPr>
          <w:szCs w:val="24"/>
        </w:rPr>
      </w:pPr>
    </w:p>
    <w:p w14:paraId="2658D540" w14:textId="77777777" w:rsidR="00402348" w:rsidRPr="003447F4" w:rsidRDefault="00402348" w:rsidP="003447F4">
      <w:pPr>
        <w:ind w:firstLine="709"/>
        <w:rPr>
          <w:szCs w:val="24"/>
        </w:rPr>
      </w:pPr>
    </w:p>
    <w:bookmarkEnd w:id="1"/>
    <w:p w14:paraId="39DAE157" w14:textId="40EA09E2" w:rsidR="005571E9" w:rsidRPr="005571E9" w:rsidRDefault="005571E9" w:rsidP="003447F4">
      <w:pPr>
        <w:ind w:firstLine="709"/>
        <w:rPr>
          <w:szCs w:val="24"/>
        </w:rPr>
      </w:pPr>
    </w:p>
    <w:sectPr w:rsidR="005571E9" w:rsidRPr="005571E9" w:rsidSect="009B1E6C">
      <w:headerReference w:type="default" r:id="rId1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8278" w14:textId="77777777" w:rsidR="00505AE8" w:rsidRDefault="00505AE8">
      <w:pPr>
        <w:spacing w:line="240" w:lineRule="auto"/>
      </w:pPr>
      <w:r>
        <w:separator/>
      </w:r>
    </w:p>
  </w:endnote>
  <w:endnote w:type="continuationSeparator" w:id="0">
    <w:p w14:paraId="651B940E" w14:textId="77777777" w:rsidR="00505AE8" w:rsidRDefault="00505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9A824" w14:textId="77777777" w:rsidR="00505AE8" w:rsidRDefault="00505AE8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7B341AD9" w14:textId="77777777" w:rsidR="00505AE8" w:rsidRDefault="00505AE8">
      <w:pPr>
        <w:spacing w:line="240" w:lineRule="auto"/>
      </w:pPr>
      <w:r>
        <w:continuationSeparator/>
      </w:r>
    </w:p>
  </w:footnote>
  <w:footnote w:id="1">
    <w:p w14:paraId="018D8B58" w14:textId="3E2902AE" w:rsidR="00FD430B" w:rsidRPr="00131254" w:rsidRDefault="00FD430B" w:rsidP="00CF7275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</w:t>
      </w:r>
      <w:r>
        <w:rPr>
          <w:szCs w:val="16"/>
        </w:rPr>
        <w:t>Análise e Desenvolvimento de Sistemas</w:t>
      </w:r>
      <w:r w:rsidRPr="0070155D">
        <w:rPr>
          <w:szCs w:val="16"/>
        </w:rPr>
        <w:t xml:space="preserve">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</w:t>
      </w:r>
      <w:proofErr w:type="spellStart"/>
      <w:r>
        <w:rPr>
          <w:szCs w:val="16"/>
        </w:rPr>
        <w:t>Novelino</w:t>
      </w:r>
      <w:proofErr w:type="spellEnd"/>
      <w:r>
        <w:rPr>
          <w:szCs w:val="16"/>
        </w:rPr>
        <w:t xml:space="preserve">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</w:t>
      </w:r>
      <w:r>
        <w:rPr>
          <w:szCs w:val="16"/>
        </w:rPr>
        <w:t xml:space="preserve"> </w:t>
      </w:r>
      <w:proofErr w:type="gramStart"/>
      <w:r>
        <w:rPr>
          <w:szCs w:val="16"/>
        </w:rPr>
        <w:t xml:space="preserve">toni.marke@gmail.com </w:t>
      </w:r>
      <w:r w:rsidRPr="0070155D">
        <w:rPr>
          <w:szCs w:val="16"/>
        </w:rPr>
        <w:t>.</w:t>
      </w:r>
      <w:proofErr w:type="gramEnd"/>
    </w:p>
  </w:footnote>
  <w:footnote w:id="2">
    <w:p w14:paraId="2E274D64" w14:textId="31F853CA" w:rsidR="00FD430B" w:rsidRPr="00344DA0" w:rsidRDefault="00FD430B" w:rsidP="00CF7275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>Graduando em</w:t>
      </w:r>
      <w:r>
        <w:rPr>
          <w:szCs w:val="16"/>
        </w:rPr>
        <w:t xml:space="preserve"> Análise e Desenvolvimento de sistemas</w:t>
      </w:r>
      <w:r w:rsidRPr="0070155D">
        <w:rPr>
          <w:szCs w:val="16"/>
        </w:rPr>
        <w:t xml:space="preserve">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</w:t>
      </w:r>
      <w:proofErr w:type="spellStart"/>
      <w:r>
        <w:rPr>
          <w:szCs w:val="16"/>
        </w:rPr>
        <w:t>Novelino</w:t>
      </w:r>
      <w:proofErr w:type="spellEnd"/>
      <w:r>
        <w:rPr>
          <w:szCs w:val="16"/>
        </w:rPr>
        <w:t xml:space="preserve">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</w:t>
      </w:r>
      <w:r w:rsidRPr="00344DA0">
        <w:t xml:space="preserve"> </w:t>
      </w:r>
      <w:proofErr w:type="gramStart"/>
      <w:r w:rsidRPr="00344DA0">
        <w:rPr>
          <w:szCs w:val="16"/>
        </w:rPr>
        <w:t>arthur.matugi@gmail.com</w:t>
      </w:r>
      <w:r>
        <w:rPr>
          <w:szCs w:val="16"/>
        </w:rPr>
        <w:t xml:space="preserve"> .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01EAE" w14:textId="77777777" w:rsidR="00FD430B" w:rsidRDefault="00FD430B">
    <w:pPr>
      <w:pStyle w:val="Cabealho"/>
      <w:jc w:val="right"/>
    </w:pPr>
  </w:p>
  <w:p w14:paraId="7E25F06B" w14:textId="77777777" w:rsidR="00FD430B" w:rsidRDefault="00FD43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FE02A" w14:textId="77777777" w:rsidR="00FD430B" w:rsidRDefault="00FD430B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64A79C19" w14:textId="77777777" w:rsidR="00FD430B" w:rsidRDefault="00FD43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A30BD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614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662D1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1972BD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69041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4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C75B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8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945E7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359F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2"/>
  </w:num>
  <w:num w:numId="6">
    <w:abstractNumId w:val="5"/>
  </w:num>
  <w:num w:numId="7">
    <w:abstractNumId w:val="0"/>
  </w:num>
  <w:num w:numId="8">
    <w:abstractNumId w:val="14"/>
  </w:num>
  <w:num w:numId="9">
    <w:abstractNumId w:val="20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7"/>
  </w:num>
  <w:num w:numId="15">
    <w:abstractNumId w:val="18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3C49"/>
    <w:rsid w:val="000A1072"/>
    <w:rsid w:val="000A1BAF"/>
    <w:rsid w:val="000B3A3A"/>
    <w:rsid w:val="000C5BF7"/>
    <w:rsid w:val="000D2574"/>
    <w:rsid w:val="000D2B28"/>
    <w:rsid w:val="000E7778"/>
    <w:rsid w:val="000F1D0D"/>
    <w:rsid w:val="000F451D"/>
    <w:rsid w:val="001027B6"/>
    <w:rsid w:val="001155B1"/>
    <w:rsid w:val="00123BF6"/>
    <w:rsid w:val="00127B33"/>
    <w:rsid w:val="00133FCF"/>
    <w:rsid w:val="001363C5"/>
    <w:rsid w:val="00136F83"/>
    <w:rsid w:val="001419D2"/>
    <w:rsid w:val="00152790"/>
    <w:rsid w:val="00153062"/>
    <w:rsid w:val="00154EFB"/>
    <w:rsid w:val="00156759"/>
    <w:rsid w:val="00161BF4"/>
    <w:rsid w:val="00167E50"/>
    <w:rsid w:val="00172704"/>
    <w:rsid w:val="00180715"/>
    <w:rsid w:val="001B054B"/>
    <w:rsid w:val="001B66D4"/>
    <w:rsid w:val="001B7153"/>
    <w:rsid w:val="001E0837"/>
    <w:rsid w:val="001E1227"/>
    <w:rsid w:val="001E2DD8"/>
    <w:rsid w:val="001E63D5"/>
    <w:rsid w:val="001E7914"/>
    <w:rsid w:val="001F174E"/>
    <w:rsid w:val="001F6E92"/>
    <w:rsid w:val="00202DD2"/>
    <w:rsid w:val="00217514"/>
    <w:rsid w:val="00221861"/>
    <w:rsid w:val="002275AE"/>
    <w:rsid w:val="00227FB5"/>
    <w:rsid w:val="002356EC"/>
    <w:rsid w:val="00240B18"/>
    <w:rsid w:val="00251264"/>
    <w:rsid w:val="00254EE6"/>
    <w:rsid w:val="00262F3B"/>
    <w:rsid w:val="0026777B"/>
    <w:rsid w:val="002717F5"/>
    <w:rsid w:val="00273317"/>
    <w:rsid w:val="00283FB1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44DA0"/>
    <w:rsid w:val="00351A43"/>
    <w:rsid w:val="00354965"/>
    <w:rsid w:val="00355852"/>
    <w:rsid w:val="00362C75"/>
    <w:rsid w:val="003657A7"/>
    <w:rsid w:val="00394021"/>
    <w:rsid w:val="00394337"/>
    <w:rsid w:val="003A141E"/>
    <w:rsid w:val="003B44AF"/>
    <w:rsid w:val="003B7784"/>
    <w:rsid w:val="003C2E49"/>
    <w:rsid w:val="0040124F"/>
    <w:rsid w:val="00402348"/>
    <w:rsid w:val="00416768"/>
    <w:rsid w:val="004210F3"/>
    <w:rsid w:val="00427593"/>
    <w:rsid w:val="004358CA"/>
    <w:rsid w:val="00436427"/>
    <w:rsid w:val="0044473D"/>
    <w:rsid w:val="00445643"/>
    <w:rsid w:val="00465189"/>
    <w:rsid w:val="004756CA"/>
    <w:rsid w:val="00475763"/>
    <w:rsid w:val="00476CD4"/>
    <w:rsid w:val="00487393"/>
    <w:rsid w:val="00491601"/>
    <w:rsid w:val="004D7A7C"/>
    <w:rsid w:val="004E46D3"/>
    <w:rsid w:val="004E6009"/>
    <w:rsid w:val="004F4164"/>
    <w:rsid w:val="0050271E"/>
    <w:rsid w:val="00505AE8"/>
    <w:rsid w:val="00510FB7"/>
    <w:rsid w:val="005135EA"/>
    <w:rsid w:val="00516635"/>
    <w:rsid w:val="00521763"/>
    <w:rsid w:val="00543A94"/>
    <w:rsid w:val="00553354"/>
    <w:rsid w:val="005571E9"/>
    <w:rsid w:val="00563D12"/>
    <w:rsid w:val="00563DBE"/>
    <w:rsid w:val="005715D5"/>
    <w:rsid w:val="00586740"/>
    <w:rsid w:val="00597416"/>
    <w:rsid w:val="005A0B4C"/>
    <w:rsid w:val="005A6C40"/>
    <w:rsid w:val="005B527A"/>
    <w:rsid w:val="005B58B2"/>
    <w:rsid w:val="005D52EB"/>
    <w:rsid w:val="005D61D4"/>
    <w:rsid w:val="005E5668"/>
    <w:rsid w:val="005F0EE4"/>
    <w:rsid w:val="005F395D"/>
    <w:rsid w:val="00610433"/>
    <w:rsid w:val="00624FDA"/>
    <w:rsid w:val="006340D0"/>
    <w:rsid w:val="006411D2"/>
    <w:rsid w:val="00642356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D7E17"/>
    <w:rsid w:val="006E2006"/>
    <w:rsid w:val="006F1D6B"/>
    <w:rsid w:val="006F1EEB"/>
    <w:rsid w:val="006F7626"/>
    <w:rsid w:val="00701700"/>
    <w:rsid w:val="00711DBE"/>
    <w:rsid w:val="007123F7"/>
    <w:rsid w:val="00712624"/>
    <w:rsid w:val="00712918"/>
    <w:rsid w:val="00724A7A"/>
    <w:rsid w:val="007302BC"/>
    <w:rsid w:val="00731ED8"/>
    <w:rsid w:val="007365ED"/>
    <w:rsid w:val="007378BF"/>
    <w:rsid w:val="00747D77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34EB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58"/>
    <w:rsid w:val="00892B85"/>
    <w:rsid w:val="00894949"/>
    <w:rsid w:val="00896221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45E5E"/>
    <w:rsid w:val="0095587F"/>
    <w:rsid w:val="00971342"/>
    <w:rsid w:val="00981907"/>
    <w:rsid w:val="009829FA"/>
    <w:rsid w:val="0098578D"/>
    <w:rsid w:val="00995ABB"/>
    <w:rsid w:val="009A12CF"/>
    <w:rsid w:val="009A5295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21382"/>
    <w:rsid w:val="00A31E76"/>
    <w:rsid w:val="00A329B3"/>
    <w:rsid w:val="00A41AB1"/>
    <w:rsid w:val="00A47E87"/>
    <w:rsid w:val="00A52BDA"/>
    <w:rsid w:val="00A67642"/>
    <w:rsid w:val="00A73557"/>
    <w:rsid w:val="00AA1ED0"/>
    <w:rsid w:val="00AA5AB8"/>
    <w:rsid w:val="00AB2651"/>
    <w:rsid w:val="00AB7C70"/>
    <w:rsid w:val="00AC047F"/>
    <w:rsid w:val="00AC1AD7"/>
    <w:rsid w:val="00AC73C7"/>
    <w:rsid w:val="00AF3366"/>
    <w:rsid w:val="00B01591"/>
    <w:rsid w:val="00B035D4"/>
    <w:rsid w:val="00B06FF2"/>
    <w:rsid w:val="00B271DE"/>
    <w:rsid w:val="00B418CC"/>
    <w:rsid w:val="00B55FBA"/>
    <w:rsid w:val="00B61DCE"/>
    <w:rsid w:val="00B80A05"/>
    <w:rsid w:val="00BA057E"/>
    <w:rsid w:val="00BA547D"/>
    <w:rsid w:val="00BB1D48"/>
    <w:rsid w:val="00BB2723"/>
    <w:rsid w:val="00BB630D"/>
    <w:rsid w:val="00BB74AB"/>
    <w:rsid w:val="00BC32AE"/>
    <w:rsid w:val="00BD099F"/>
    <w:rsid w:val="00BD4B89"/>
    <w:rsid w:val="00BE2EA5"/>
    <w:rsid w:val="00BF1153"/>
    <w:rsid w:val="00BF47AC"/>
    <w:rsid w:val="00C00176"/>
    <w:rsid w:val="00C06367"/>
    <w:rsid w:val="00C138CC"/>
    <w:rsid w:val="00C14500"/>
    <w:rsid w:val="00C23248"/>
    <w:rsid w:val="00C267AC"/>
    <w:rsid w:val="00C35781"/>
    <w:rsid w:val="00C408F3"/>
    <w:rsid w:val="00C44A34"/>
    <w:rsid w:val="00C45705"/>
    <w:rsid w:val="00C52C75"/>
    <w:rsid w:val="00C56B2F"/>
    <w:rsid w:val="00C57589"/>
    <w:rsid w:val="00C578AF"/>
    <w:rsid w:val="00C624C4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11F03"/>
    <w:rsid w:val="00D30C2E"/>
    <w:rsid w:val="00D352BE"/>
    <w:rsid w:val="00D35593"/>
    <w:rsid w:val="00D41F13"/>
    <w:rsid w:val="00D54D39"/>
    <w:rsid w:val="00D6014E"/>
    <w:rsid w:val="00D650BC"/>
    <w:rsid w:val="00D652EF"/>
    <w:rsid w:val="00D747D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DE4D8D"/>
    <w:rsid w:val="00E05374"/>
    <w:rsid w:val="00E204AE"/>
    <w:rsid w:val="00E21D14"/>
    <w:rsid w:val="00E22DCC"/>
    <w:rsid w:val="00E24131"/>
    <w:rsid w:val="00E24589"/>
    <w:rsid w:val="00E2615D"/>
    <w:rsid w:val="00E307F7"/>
    <w:rsid w:val="00E33B04"/>
    <w:rsid w:val="00E35504"/>
    <w:rsid w:val="00E36F4A"/>
    <w:rsid w:val="00E43904"/>
    <w:rsid w:val="00E44AF0"/>
    <w:rsid w:val="00E51A33"/>
    <w:rsid w:val="00E81845"/>
    <w:rsid w:val="00E81CEA"/>
    <w:rsid w:val="00E94CE4"/>
    <w:rsid w:val="00E961F1"/>
    <w:rsid w:val="00EB2E08"/>
    <w:rsid w:val="00EB6413"/>
    <w:rsid w:val="00EB67F8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40F40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D430B"/>
    <w:rsid w:val="00FD5834"/>
    <w:rsid w:val="00FF2AA9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A356"/>
  <w15:docId w15:val="{024A3BE8-937E-47DE-A55E-3056EB0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8D"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4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C33A2"/>
    <w:rsid w:val="00103C33"/>
    <w:rsid w:val="00171836"/>
    <w:rsid w:val="00277A3F"/>
    <w:rsid w:val="003049DD"/>
    <w:rsid w:val="00413466"/>
    <w:rsid w:val="005D0ACC"/>
    <w:rsid w:val="00632D1E"/>
    <w:rsid w:val="006E0820"/>
    <w:rsid w:val="00835710"/>
    <w:rsid w:val="00A73DA8"/>
    <w:rsid w:val="00B0053B"/>
    <w:rsid w:val="00BA23E6"/>
    <w:rsid w:val="00E03006"/>
    <w:rsid w:val="00E731DB"/>
    <w:rsid w:val="00EA53A0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A7164-2B3E-42EA-B231-210CF852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4331</Words>
  <Characters>24692</Characters>
  <Application>Microsoft Office Word</Application>
  <DocSecurity>0</DocSecurity>
  <Lines>205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Toni Marke</cp:lastModifiedBy>
  <cp:revision>2</cp:revision>
  <cp:lastPrinted>2016-03-17T13:59:00Z</cp:lastPrinted>
  <dcterms:created xsi:type="dcterms:W3CDTF">2019-11-25T03:16:00Z</dcterms:created>
  <dcterms:modified xsi:type="dcterms:W3CDTF">2019-11-25T03:16:00Z</dcterms:modified>
</cp:coreProperties>
</file>