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End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0F28CB">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0F28CB">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0F28CB">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0F28CB">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0F28CB">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0F28CB">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0F28CB">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0F28CB">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0F28CB">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0F28CB">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0F28CB">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0F28CB">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0F28CB">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0F28CB">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0F28CB">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0F28CB">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1.1</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 aktivnosti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Dijagrami stanja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Komunikacijski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9.1.2017.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DF4194">
      <w:pPr>
        <w:pStyle w:val="ListParagraph"/>
        <w:keepNext/>
        <w:ind w:left="0"/>
      </w:pPr>
      <w:r>
        <w:rPr>
          <w:noProof/>
        </w:rPr>
        <w:drawing>
          <wp:inline distT="0" distB="0" distL="0" distR="0">
            <wp:extent cx="5760720" cy="5627009"/>
            <wp:effectExtent l="0" t="0" r="0" b="0"/>
            <wp:docPr id="36" name="Picture 36" descr="C:\Users\Marko\AppData\Local\Microsoft\Windows\INetCache\Content.Word\FunkcionalnostiAplik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o\AppData\Local\Microsoft\Windows\INetCache\Content.Word\FunkcionalnostiAplikacij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627009"/>
                    </a:xfrm>
                    <a:prstGeom prst="rect">
                      <a:avLst/>
                    </a:prstGeom>
                    <a:noFill/>
                    <a:ln>
                      <a:noFill/>
                    </a:ln>
                  </pic:spPr>
                </pic:pic>
              </a:graphicData>
            </a:graphic>
          </wp:inline>
        </w:drawing>
      </w:r>
      <w:bookmarkStart w:id="8" w:name="_GoBack"/>
      <w:bookmarkEnd w:id="8"/>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t>Obrazac uporabe UC12 (DodajNaloge)</w:t>
      </w:r>
    </w:p>
    <w:p w:rsidR="00CA3667" w:rsidRDefault="000908B9">
      <w:pPr>
        <w:rPr>
          <w:rFonts w:cs="Arial"/>
          <w:sz w:val="26"/>
          <w:szCs w:val="26"/>
        </w:rPr>
      </w:pPr>
      <w:r>
        <w:rPr>
          <w:rFonts w:cs="Arial"/>
          <w:b/>
          <w:sz w:val="26"/>
          <w:szCs w:val="26"/>
        </w:rPr>
        <w:lastRenderedPageBreak/>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t>Obrazac uporabe UC13 (PrijaviŠtetu)</w:t>
      </w:r>
    </w:p>
    <w:p w:rsidR="00CA3667" w:rsidRDefault="000908B9">
      <w:pPr>
        <w:ind w:firstLine="708"/>
        <w:jc w:val="both"/>
        <w:rPr>
          <w:rFonts w:cs="Arial"/>
          <w:sz w:val="26"/>
          <w:szCs w:val="26"/>
        </w:rPr>
      </w:pPr>
      <w:r>
        <w:rPr>
          <w:rFonts w:cs="Arial"/>
          <w:sz w:val="26"/>
          <w:szCs w:val="26"/>
        </w:rPr>
        <w:lastRenderedPageBreak/>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t>Obrazac uporabe UC14 (OdjavljivanjeKorisnika)</w:t>
      </w:r>
    </w:p>
    <w:p w:rsidR="00CA3667" w:rsidRDefault="000908B9">
      <w:pPr>
        <w:ind w:firstLine="708"/>
        <w:rPr>
          <w:rFonts w:cs="Arial"/>
          <w:sz w:val="26"/>
          <w:szCs w:val="26"/>
        </w:rPr>
      </w:pPr>
      <w:r>
        <w:rPr>
          <w:rFonts w:cs="Arial"/>
          <w:sz w:val="26"/>
          <w:szCs w:val="26"/>
        </w:rPr>
        <w:lastRenderedPageBreak/>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t>Obrazac uporabe UC15 (DodavanjeKorisnika)</w:t>
      </w:r>
    </w:p>
    <w:p w:rsidR="00CA3667" w:rsidRDefault="000908B9">
      <w:pPr>
        <w:ind w:firstLine="708"/>
        <w:jc w:val="both"/>
        <w:rPr>
          <w:rFonts w:cs="Arial"/>
          <w:sz w:val="26"/>
          <w:szCs w:val="26"/>
        </w:rPr>
      </w:pPr>
      <w:r>
        <w:rPr>
          <w:rFonts w:cs="Arial"/>
          <w:sz w:val="26"/>
          <w:szCs w:val="26"/>
        </w:rPr>
        <w:lastRenderedPageBreak/>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t>Obrazac uporabe UC16 (BrisanjeKorisnika)</w:t>
      </w:r>
    </w:p>
    <w:p w:rsidR="00CA3667" w:rsidRDefault="000908B9">
      <w:pPr>
        <w:ind w:firstLine="708"/>
        <w:jc w:val="both"/>
        <w:rPr>
          <w:rFonts w:cs="Arial"/>
          <w:sz w:val="26"/>
          <w:szCs w:val="26"/>
        </w:rPr>
      </w:pPr>
      <w:r>
        <w:rPr>
          <w:rFonts w:cs="Arial"/>
          <w:sz w:val="26"/>
          <w:szCs w:val="26"/>
        </w:rPr>
        <w:lastRenderedPageBreak/>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t>Obrazac uporabe UC17 (UrediObjavuNaOglasnojPloči)</w:t>
      </w:r>
    </w:p>
    <w:p w:rsidR="00CA3667" w:rsidRDefault="000908B9">
      <w:pPr>
        <w:ind w:firstLine="708"/>
        <w:jc w:val="both"/>
        <w:rPr>
          <w:rFonts w:cs="Arial"/>
          <w:sz w:val="26"/>
          <w:szCs w:val="26"/>
        </w:rPr>
      </w:pPr>
      <w:r>
        <w:rPr>
          <w:rFonts w:cs="Arial"/>
          <w:sz w:val="26"/>
          <w:szCs w:val="26"/>
        </w:rPr>
        <w:lastRenderedPageBreak/>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9" w:name="_Toc498695567"/>
      <w:r>
        <w:rPr>
          <w:rStyle w:val="ListLabel7"/>
          <w:rFonts w:cstheme="majorBidi"/>
        </w:rPr>
        <w:t>5. Ostali zahtjevi</w:t>
      </w:r>
      <w:bookmarkEnd w:id="9"/>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lastRenderedPageBreak/>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10" w:name="_Toc372179595"/>
      <w:bookmarkStart w:id="11" w:name="_Toc498695568"/>
      <w:bookmarkEnd w:id="10"/>
      <w:r>
        <w:lastRenderedPageBreak/>
        <w:t>6. Arhitektura i dizajn sustava</w:t>
      </w:r>
      <w:bookmarkEnd w:id="11"/>
    </w:p>
    <w:p w:rsidR="00CA3667" w:rsidRDefault="000908B9">
      <w:pPr>
        <w:pStyle w:val="Heading2"/>
      </w:pPr>
      <w:bookmarkStart w:id="12" w:name="_Toc498695569"/>
      <w:r>
        <w:t>6.1. Svrha, opći prioriteti i skica sustava</w:t>
      </w:r>
      <w:bookmarkEnd w:id="12"/>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3" w:name="_Toc431806052"/>
      <w:bookmarkStart w:id="14" w:name="_Toc498695570"/>
      <w:bookmarkEnd w:id="13"/>
      <w:r>
        <w:t>6.2. Dijagram razreda s opisom</w:t>
      </w:r>
      <w:bookmarkEnd w:id="14"/>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5" w:name="_Toc498695571"/>
      <w:r>
        <w:lastRenderedPageBreak/>
        <w:t>6.3. Dijagram objekata</w:t>
      </w:r>
      <w:bookmarkEnd w:id="15"/>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A712AE" w:rsidRDefault="00A712AE">
      <w:pPr>
        <w:pStyle w:val="Heading1"/>
      </w:pPr>
      <w:bookmarkStart w:id="16" w:name="_Toc372179596"/>
      <w:bookmarkStart w:id="17" w:name="_Toc498695572"/>
      <w:bookmarkEnd w:id="16"/>
      <w:r>
        <w:lastRenderedPageBreak/>
        <w:t>6.4. Dijagram aktivnosti</w:t>
      </w:r>
    </w:p>
    <w:p w:rsidR="00D82D6E" w:rsidRDefault="00D82D6E" w:rsidP="00D82D6E"/>
    <w:p w:rsidR="000676FC" w:rsidRDefault="000676FC" w:rsidP="00D82D6E">
      <w:pPr>
        <w:rPr>
          <w:b/>
        </w:rPr>
      </w:pPr>
      <w:r w:rsidRPr="000676FC">
        <w:rPr>
          <w:b/>
        </w:rPr>
        <w:t>Prijava korisnika</w:t>
      </w:r>
    </w:p>
    <w:p w:rsidR="000676FC" w:rsidRPr="000676FC" w:rsidRDefault="000676FC" w:rsidP="00D82D6E">
      <w:r>
        <w:t xml:space="preserve">Dijagram aktivnosti „Prijava korisnika“ prikazuje komunikaciju između korisnika, poslužitelja i baze podataka. Korisnik unosi podatke o prijavi, poslužitelj, prosljeđujući podatke bazi podataka, provjerava ispravost istih. Baza odgovorom potvrđuje ispravnosti ili neispravnost unesenih podataka. Ako uneseni podaci nisu ispravi, korisnik ostaje na stranici </w:t>
      </w:r>
      <w:r w:rsidR="00C25C8B">
        <w:t>za prijavu, dok u slučaju ispravnih podataka, korisnika se prosljeđuje na odgovarajuću početnu stranicu, ovisno o vrsti korisnika(administator/stanar) .</w:t>
      </w:r>
    </w:p>
    <w:p w:rsidR="00A712AE" w:rsidRDefault="00A712AE" w:rsidP="00A712AE"/>
    <w:p w:rsidR="00A712AE" w:rsidRPr="00A712AE" w:rsidRDefault="00A712AE" w:rsidP="00A712AE">
      <w:r>
        <w:rPr>
          <w:noProof/>
        </w:rPr>
        <w:drawing>
          <wp:inline distT="0" distB="0" distL="0" distR="0">
            <wp:extent cx="5760720" cy="4067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ava korisnika - aktiv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067810"/>
                    </a:xfrm>
                    <a:prstGeom prst="rect">
                      <a:avLst/>
                    </a:prstGeom>
                  </pic:spPr>
                </pic:pic>
              </a:graphicData>
            </a:graphic>
          </wp:inline>
        </w:drawing>
      </w:r>
    </w:p>
    <w:p w:rsidR="00A712AE" w:rsidRDefault="00A712AE">
      <w:pPr>
        <w:pStyle w:val="Heading1"/>
      </w:pPr>
    </w:p>
    <w:p w:rsidR="00A712AE" w:rsidRDefault="00A712AE">
      <w:pPr>
        <w:pStyle w:val="Heading1"/>
      </w:pPr>
    </w:p>
    <w:p w:rsidR="00A712AE" w:rsidRDefault="00A712AE">
      <w:pPr>
        <w:pStyle w:val="Heading1"/>
      </w:pPr>
    </w:p>
    <w:p w:rsidR="00A712AE" w:rsidRPr="00A712AE" w:rsidRDefault="00A712AE" w:rsidP="00A712AE"/>
    <w:p w:rsidR="00DD5079" w:rsidRDefault="00DD5079">
      <w:pPr>
        <w:pStyle w:val="Heading1"/>
      </w:pPr>
    </w:p>
    <w:p w:rsidR="00C25C8B" w:rsidRDefault="00C25C8B" w:rsidP="00C25C8B"/>
    <w:p w:rsidR="00C25C8B" w:rsidRDefault="00C25C8B" w:rsidP="00C25C8B"/>
    <w:p w:rsidR="00C25C8B" w:rsidRPr="00C25C8B" w:rsidRDefault="00C25C8B" w:rsidP="00C25C8B">
      <w:pPr>
        <w:rPr>
          <w:b/>
        </w:rPr>
      </w:pPr>
      <w:r w:rsidRPr="00C25C8B">
        <w:rPr>
          <w:b/>
        </w:rPr>
        <w:lastRenderedPageBreak/>
        <w:t>Prikaz liste troškova</w:t>
      </w:r>
    </w:p>
    <w:p w:rsidR="00C25C8B" w:rsidRDefault="00C25C8B" w:rsidP="00C25C8B">
      <w: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rsidR="00C25C8B" w:rsidRDefault="00C25C8B" w:rsidP="00C25C8B"/>
    <w:p w:rsidR="00DD5079" w:rsidRDefault="00DD5079" w:rsidP="00C25C8B">
      <w:r>
        <w:rPr>
          <w:noProof/>
        </w:rPr>
        <w:drawing>
          <wp:inline distT="0" distB="0" distL="0" distR="0">
            <wp:extent cx="5760720" cy="465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kaz liste troškova - aktivno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55185"/>
                    </a:xfrm>
                    <a:prstGeom prst="rect">
                      <a:avLst/>
                    </a:prstGeom>
                  </pic:spPr>
                </pic:pic>
              </a:graphicData>
            </a:graphic>
          </wp:inline>
        </w:drawing>
      </w: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01D51" w:rsidRDefault="00D01D51" w:rsidP="00D01D51"/>
    <w:p w:rsidR="00C25C8B" w:rsidRDefault="00C25C8B" w:rsidP="00D01D51"/>
    <w:p w:rsidR="00C25C8B" w:rsidRDefault="00C25C8B" w:rsidP="00D01D51"/>
    <w:p w:rsidR="00C25C8B" w:rsidRDefault="00C25C8B">
      <w:pPr>
        <w:pStyle w:val="Heading1"/>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Dodavanje nove objave</w:t>
      </w:r>
    </w:p>
    <w:p w:rsidR="00C25C8B" w:rsidRDefault="00C25C8B" w:rsidP="00C25C8B"/>
    <w:p w:rsidR="00C25C8B" w:rsidRPr="00C25C8B" w:rsidRDefault="00C25C8B" w:rsidP="00C25C8B">
      <w:r>
        <w:t>Dijagram aktivnosti „Dodavanje nove objave“ prikazuje komunikaciju između prijavljenog korisnika</w:t>
      </w:r>
      <w:r w:rsidR="009C1ECE">
        <w:t>, poslužitelja i baze podataka. Prijavljeni korisnik unosi podatke o novoj objavi. Poslužitelj provjerava ispravnost tih podataka i ako su nesipravni/nepotpuni, korisnika se pušta da ponovno unese podatke. Ako su uneseni podaci ispravni, stvara se nova objava koja se poranjuje u bazu podataka.</w:t>
      </w:r>
    </w:p>
    <w:p w:rsidR="00D01D51" w:rsidRDefault="00D01D51">
      <w:pPr>
        <w:pStyle w:val="Heading1"/>
      </w:pPr>
      <w:r>
        <w:rPr>
          <w:noProof/>
        </w:rPr>
        <w:drawing>
          <wp:inline distT="0" distB="0" distL="0" distR="0">
            <wp:extent cx="5760720" cy="4841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davanje nove objave - aktivnost.png"/>
                    <pic:cNvPicPr/>
                  </pic:nvPicPr>
                  <pic:blipFill>
                    <a:blip r:embed="rId34">
                      <a:extLst>
                        <a:ext uri="{28A0092B-C50C-407E-A947-70E740481C1C}">
                          <a14:useLocalDpi xmlns:a14="http://schemas.microsoft.com/office/drawing/2010/main" val="0"/>
                        </a:ext>
                      </a:extLst>
                    </a:blip>
                    <a:stretch>
                      <a:fillRect/>
                    </a:stretch>
                  </pic:blipFill>
                  <pic:spPr>
                    <a:xfrm>
                      <a:off x="0" y="0"/>
                      <a:ext cx="5760967" cy="4841448"/>
                    </a:xfrm>
                    <a:prstGeom prst="rect">
                      <a:avLst/>
                    </a:prstGeom>
                  </pic:spPr>
                </pic:pic>
              </a:graphicData>
            </a:graphic>
          </wp:inline>
        </w:drawing>
      </w:r>
    </w:p>
    <w:p w:rsidR="00C25C8B" w:rsidRPr="00C25C8B" w:rsidRDefault="00C25C8B" w:rsidP="00C25C8B"/>
    <w:p w:rsidR="00D01D51" w:rsidRDefault="00D01D51">
      <w:pPr>
        <w:pStyle w:val="Heading1"/>
      </w:pPr>
    </w:p>
    <w:p w:rsidR="00D01D51" w:rsidRDefault="00D01D51">
      <w:pPr>
        <w:pStyle w:val="Heading1"/>
      </w:pPr>
    </w:p>
    <w:p w:rsidR="00D01D51" w:rsidRDefault="00D01D51">
      <w:pPr>
        <w:pStyle w:val="Heading1"/>
      </w:pPr>
    </w:p>
    <w:p w:rsidR="009C1ECE" w:rsidRDefault="009C1ECE" w:rsidP="009C1ECE"/>
    <w:p w:rsidR="009C1ECE" w:rsidRDefault="009C1ECE" w:rsidP="009C1ECE"/>
    <w:p w:rsidR="009C1ECE" w:rsidRPr="009C1ECE" w:rsidRDefault="009C1ECE" w:rsidP="009C1ECE"/>
    <w:p w:rsidR="00BE220E" w:rsidRDefault="00BE220E">
      <w:pPr>
        <w:pStyle w:val="Heading1"/>
      </w:pPr>
      <w:r>
        <w:lastRenderedPageBreak/>
        <w:t>Dijagram stanja</w:t>
      </w:r>
    </w:p>
    <w:p w:rsidR="00BE220E" w:rsidRDefault="00BE220E" w:rsidP="00BE220E"/>
    <w:p w:rsidR="00C8752A" w:rsidRDefault="009C1ECE" w:rsidP="00BE220E">
      <w:r>
        <w:t xml:space="preserve">Dijagrami stanja su ponašajni (dinamički) dijagrami koji opisuju diskretna stanja sustava i prijelaze između njih. Dijagram stanja „Korisnički prikaz“ prikazuje mogućnosti </w:t>
      </w:r>
      <w:r w:rsidR="00C8752A">
        <w:t>korisnika počevši od prijave. Početna stranica je „Stranica prijave“ . U njoj korisnik unosi korisničke podatke za prijavu. Ako su uneseni neispravni korisniku se šalje odgovarajuća poruka o grešci. Ako su podaci ispravni, korisnika se preusmjerava na „Stranicu oglasne ploče“. Korisnik nakon prijave ima više mogućnosti, između kojih može odabrati, ovisno o podacima koje želi pregledati. Na raspolaganju su mu:</w:t>
      </w:r>
    </w:p>
    <w:p w:rsidR="00C8752A" w:rsidRDefault="00C8752A" w:rsidP="00BE220E">
      <w:r>
        <w:t>Nalozi- do kojih dolazi klikom na „Nalozi“, što ga preusmjerava na „Stranicu naloga“, gdje iste može pregledati</w:t>
      </w:r>
    </w:p>
    <w:p w:rsidR="00C8752A" w:rsidRDefault="00C8752A" w:rsidP="00C8752A">
      <w:r>
        <w:t>Troškovi- do kojih dolazi klikom na „Troškovi“, što ga preusmjerava na „Stranicu troškova“, gdje iste može pregledati</w:t>
      </w:r>
    </w:p>
    <w:p w:rsidR="00C8752A" w:rsidRDefault="00C8752A" w:rsidP="00C8752A">
      <w:r>
        <w:t>Raspored čišćenja snijega- do kojih dolazi klikom na „Raspored čišćenja snijega“, što ga preusmjerava na „Stranicu rasporeda čišćenja snijega“, gdje iste može pregledati</w:t>
      </w:r>
    </w:p>
    <w:p w:rsidR="00C8752A" w:rsidRDefault="00C8752A" w:rsidP="00BE220E">
      <w:r>
        <w:t>Padajuća lista notifikacija</w:t>
      </w:r>
    </w:p>
    <w:p w:rsidR="00C8752A" w:rsidRDefault="00C8752A" w:rsidP="00BE220E">
      <w:r>
        <w:t xml:space="preserve">Padajuća lista tipki- koja sadrži </w:t>
      </w:r>
      <w:r w:rsidR="007746DB">
        <w:t xml:space="preserve">„Odjavu“,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rsidR="007746DB" w:rsidRDefault="007746DB" w:rsidP="00BE220E"/>
    <w:p w:rsidR="007746DB" w:rsidRDefault="007746DB" w:rsidP="00BE220E">
      <w:r>
        <w:t>Do svih navedenih podataka, može se jednostavno doći, jer su za alatnu traku pročvršćeni odgovarajući gumbi koji omogućuju brzi prijeos s jedne na bilo koju drugu stranicu.</w:t>
      </w:r>
    </w:p>
    <w:p w:rsidR="009C1ECE" w:rsidRDefault="009C1ECE" w:rsidP="00BE220E"/>
    <w:p w:rsidR="00BE220E" w:rsidRPr="00BE220E" w:rsidRDefault="00BE220E" w:rsidP="00BE220E">
      <w:r>
        <w:rPr>
          <w:noProof/>
        </w:rPr>
        <w:lastRenderedPageBreak/>
        <w:drawing>
          <wp:inline distT="0" distB="0" distL="0" distR="0">
            <wp:extent cx="5760720" cy="4223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risnički prikaz - stanj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inline>
        </w:drawing>
      </w: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7746DB" w:rsidRDefault="007746DB" w:rsidP="007746DB"/>
    <w:p w:rsidR="007746DB" w:rsidRPr="007746DB" w:rsidRDefault="007746DB" w:rsidP="007746DB"/>
    <w:p w:rsidR="00BE220E" w:rsidRPr="00BE220E" w:rsidRDefault="00BE220E" w:rsidP="00BE220E"/>
    <w:p w:rsidR="0094657F" w:rsidRDefault="0094657F">
      <w:pPr>
        <w:pStyle w:val="Heading1"/>
      </w:pPr>
      <w:r>
        <w:lastRenderedPageBreak/>
        <w:t>Komunikacijski dijagram</w:t>
      </w:r>
      <w:r w:rsidR="00D82D6E">
        <w:t>i</w:t>
      </w:r>
    </w:p>
    <w:p w:rsidR="0094657F" w:rsidRDefault="0094657F" w:rsidP="0094657F"/>
    <w:p w:rsidR="00695431" w:rsidRPr="00695431" w:rsidRDefault="00695431" w:rsidP="0094657F">
      <w:r>
        <w:rPr>
          <w:b/>
        </w:rPr>
        <w:t>Brisanje objave</w:t>
      </w:r>
    </w:p>
    <w:p w:rsidR="004C649D" w:rsidRDefault="004C649D" w:rsidP="0094657F">
      <w:r>
        <w:t>Komunikacijski dijagram „Brisanje objave“ prikazuje komunikaciju između prijavljenog korisnika, poslužitelja i baze podataka u ovisnosti o vremenu. Korisnik prvo zatražuje priakz „Stranice oglasn</w:t>
      </w:r>
      <w:r w:rsidR="00695431">
        <w:t>e ploče“, pretpostavljajući da se na istoj ne nalazi. Baza puni podatke koje poslužitelj dalje prosljeđuje korisniku. Korisnik odabire koju objavu želi obrisati, na što ga poslužitelj traži dodatnu potvrdu za brisanje. Pristankom na dodatnu potvrdu u bazi podataka briše se odabrana objava.</w:t>
      </w:r>
    </w:p>
    <w:p w:rsidR="0094657F" w:rsidRDefault="0094657F" w:rsidP="00695431">
      <w:r>
        <w:rPr>
          <w:noProof/>
        </w:rPr>
        <w:drawing>
          <wp:inline distT="0" distB="0" distL="0" distR="0">
            <wp:extent cx="5760720" cy="3564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isanje objav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564255"/>
                    </a:xfrm>
                    <a:prstGeom prst="rect">
                      <a:avLst/>
                    </a:prstGeom>
                  </pic:spPr>
                </pic:pic>
              </a:graphicData>
            </a:graphic>
          </wp:inline>
        </w:drawing>
      </w:r>
    </w:p>
    <w:p w:rsidR="00695431" w:rsidRDefault="00695431">
      <w:pPr>
        <w:pStyle w:val="Heading1"/>
      </w:pPr>
    </w:p>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Pr="00695431" w:rsidRDefault="00695431" w:rsidP="00695431">
      <w:r>
        <w:rPr>
          <w:b/>
        </w:rPr>
        <w:t>Prikaz korisnika lokacije</w:t>
      </w:r>
    </w:p>
    <w:p w:rsidR="00695431" w:rsidRPr="00695431" w:rsidRDefault="00695431" w:rsidP="00695431">
      <w:r>
        <w:t>Komunikacijski dijagram „Prikaz korisnika lokacije“ opisuje komunikaciju između administratora, poslužitelja i baze podataka. Administrator zatražuje prikaz korisnika(stanara) koji žive na određenoj adresi, tj. u određenoj zgradi. Poslužitelj podatke o traženim korisnicima dohvaća iz baze podatka, te ih prosljeđuje nazad administratoru.</w:t>
      </w:r>
    </w:p>
    <w:p w:rsidR="0094657F" w:rsidRDefault="001F518A">
      <w:pPr>
        <w:pStyle w:val="Heading1"/>
      </w:pPr>
      <w:r>
        <w:rPr>
          <w:noProof/>
        </w:rPr>
        <w:drawing>
          <wp:inline distT="0" distB="0" distL="0" distR="0">
            <wp:extent cx="5760720" cy="37280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kaz korisnika lokacij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728085"/>
                    </a:xfrm>
                    <a:prstGeom prst="rect">
                      <a:avLst/>
                    </a:prstGeom>
                  </pic:spPr>
                </pic:pic>
              </a:graphicData>
            </a:graphic>
          </wp:inline>
        </w:drawing>
      </w: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695431" w:rsidRDefault="00695431" w:rsidP="00695431"/>
    <w:p w:rsidR="0094657F" w:rsidRDefault="0094657F" w:rsidP="0094657F"/>
    <w:p w:rsidR="00833CD8" w:rsidRDefault="00833CD8" w:rsidP="0094657F">
      <w:pPr>
        <w:rPr>
          <w:b/>
        </w:rPr>
      </w:pPr>
      <w:r>
        <w:rPr>
          <w:b/>
        </w:rPr>
        <w:lastRenderedPageBreak/>
        <w:t>DIJAGRAM KOMPONENTI</w:t>
      </w:r>
    </w:p>
    <w:p w:rsidR="00833CD8" w:rsidRDefault="00833CD8" w:rsidP="0094657F">
      <w:pPr>
        <w:rPr>
          <w:b/>
        </w:rPr>
      </w:pPr>
    </w:p>
    <w:p w:rsidR="00833CD8" w:rsidRDefault="00833CD8" w:rsidP="0094657F">
      <w:pPr>
        <w:rPr>
          <w:b/>
        </w:rPr>
      </w:pPr>
      <w:r>
        <w:rPr>
          <w:b/>
          <w:noProof/>
        </w:rPr>
        <w:drawing>
          <wp:inline distT="0" distB="0" distL="0" distR="0">
            <wp:extent cx="5760720" cy="318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onent 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187700"/>
                    </a:xfrm>
                    <a:prstGeom prst="rect">
                      <a:avLst/>
                    </a:prstGeom>
                  </pic:spPr>
                </pic:pic>
              </a:graphicData>
            </a:graphic>
          </wp:inline>
        </w:drawing>
      </w: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Pr="00833CD8" w:rsidRDefault="00833CD8" w:rsidP="0094657F">
      <w:pPr>
        <w:rPr>
          <w:b/>
        </w:rPr>
      </w:pPr>
    </w:p>
    <w:p w:rsidR="00833CD8" w:rsidRDefault="00833CD8" w:rsidP="0094657F"/>
    <w:p w:rsidR="00833CD8" w:rsidRDefault="00833CD8" w:rsidP="0094657F"/>
    <w:p w:rsidR="00833CD8" w:rsidRDefault="00833CD8" w:rsidP="0094657F"/>
    <w:p w:rsidR="00833CD8" w:rsidRDefault="00833CD8" w:rsidP="0094657F"/>
    <w:p w:rsidR="00833CD8" w:rsidRPr="0094657F" w:rsidRDefault="00833CD8" w:rsidP="0094657F"/>
    <w:p w:rsidR="00EA2BF6" w:rsidRDefault="00EA2BF6">
      <w:pPr>
        <w:pStyle w:val="Heading1"/>
      </w:pPr>
      <w:r>
        <w:lastRenderedPageBreak/>
        <w:t xml:space="preserve">Dijagram komponenti </w:t>
      </w:r>
    </w:p>
    <w:p w:rsidR="00EA2BF6" w:rsidRPr="00EA2BF6" w:rsidRDefault="00EA2BF6" w:rsidP="00EA2BF6"/>
    <w:p w:rsidR="00EA2BF6" w:rsidRDefault="00EA2BF6">
      <w:pPr>
        <w:pStyle w:val="Heading1"/>
      </w:pPr>
      <w:r>
        <w:rPr>
          <w:noProof/>
        </w:rPr>
        <w:drawing>
          <wp:inline distT="0" distB="0" distL="0" distR="0">
            <wp:extent cx="5760720" cy="20739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onent Diagram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073910"/>
                    </a:xfrm>
                    <a:prstGeom prst="rect">
                      <a:avLst/>
                    </a:prstGeom>
                  </pic:spPr>
                </pic:pic>
              </a:graphicData>
            </a:graphic>
          </wp:inline>
        </w:drawing>
      </w:r>
    </w:p>
    <w:p w:rsidR="00EA2BF6" w:rsidRDefault="00EA2BF6">
      <w:pPr>
        <w:pStyle w:val="Heading1"/>
      </w:pPr>
    </w:p>
    <w:p w:rsidR="00EA2BF6" w:rsidRDefault="00EA2BF6">
      <w:pPr>
        <w:pStyle w:val="Heading1"/>
      </w:pPr>
    </w:p>
    <w:p w:rsidR="00EA2BF6" w:rsidRDefault="00EA2BF6">
      <w:pPr>
        <w:pStyle w:val="Heading1"/>
      </w:pPr>
    </w:p>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Pr="00EA2BF6" w:rsidRDefault="00EA2BF6" w:rsidP="00EA2BF6"/>
    <w:p w:rsidR="00CA3667" w:rsidRDefault="000908B9">
      <w:pPr>
        <w:pStyle w:val="Heading1"/>
      </w:pPr>
      <w:r>
        <w:lastRenderedPageBreak/>
        <w:t>7. Implementacija i korisničko sučelje</w:t>
      </w:r>
      <w:bookmarkEnd w:id="17"/>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CA3667" w:rsidRDefault="000908B9">
      <w:pPr>
        <w:rPr>
          <w:rFonts w:cs="Arial"/>
          <w:sz w:val="26"/>
          <w:szCs w:val="26"/>
        </w:rPr>
      </w:pPr>
      <w:r>
        <w:rPr>
          <w:rFonts w:cs="Arial"/>
          <w:sz w:val="26"/>
          <w:szCs w:val="26"/>
        </w:rPr>
        <w:tab/>
        <w:t>7.2. Korištene tehnologije i alati</w:t>
      </w:r>
    </w:p>
    <w:p w:rsidR="00CA3667" w:rsidRDefault="000908B9">
      <w:pPr>
        <w:rPr>
          <w:rFonts w:cs="Arial"/>
          <w:sz w:val="26"/>
          <w:szCs w:val="26"/>
        </w:rPr>
      </w:pPr>
      <w:r>
        <w:rPr>
          <w:rFonts w:cs="Arial"/>
          <w:sz w:val="26"/>
          <w:szCs w:val="26"/>
        </w:rPr>
        <w:tab/>
        <w:t>7.3. Isječak programskog koda vezan za temeljnu funkcionalnost</w:t>
      </w:r>
    </w:p>
    <w:p w:rsidR="00CA3667" w:rsidRDefault="000908B9">
      <w:pPr>
        <w:rPr>
          <w:rFonts w:cs="Arial"/>
          <w:sz w:val="26"/>
          <w:szCs w:val="26"/>
        </w:rPr>
      </w:pPr>
      <w:r>
        <w:rPr>
          <w:rFonts w:cs="Arial"/>
          <w:sz w:val="26"/>
          <w:szCs w:val="26"/>
        </w:rPr>
        <w:tab/>
        <w:t>7.4. Ispitivanje programskog rješenja</w:t>
      </w:r>
    </w:p>
    <w:p w:rsidR="00CA3667" w:rsidRDefault="000908B9">
      <w:pPr>
        <w:rPr>
          <w:rFonts w:cs="Arial"/>
          <w:sz w:val="26"/>
          <w:szCs w:val="26"/>
        </w:rPr>
      </w:pPr>
      <w:r>
        <w:rPr>
          <w:rFonts w:cs="Arial"/>
          <w:sz w:val="26"/>
          <w:szCs w:val="26"/>
        </w:rPr>
        <w:tab/>
        <w:t>7.5. Upute za instalaciju</w:t>
      </w:r>
    </w:p>
    <w:p w:rsidR="00CA3667" w:rsidRDefault="000908B9">
      <w:pPr>
        <w:rPr>
          <w:rFonts w:cs="Arial"/>
          <w:sz w:val="26"/>
          <w:szCs w:val="26"/>
        </w:rPr>
      </w:pPr>
      <w:r>
        <w:rPr>
          <w:rFonts w:cs="Arial"/>
          <w:sz w:val="26"/>
          <w:szCs w:val="26"/>
        </w:rPr>
        <w:tab/>
        <w:t>7.6. Korisničke upute</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18" w:name="_Toc372179597"/>
      <w:bookmarkStart w:id="19" w:name="_Toc498695573"/>
      <w:bookmarkEnd w:id="18"/>
      <w:r>
        <w:lastRenderedPageBreak/>
        <w:t>8. Zaključak i budući rad</w:t>
      </w:r>
      <w:bookmarkEnd w:id="19"/>
    </w:p>
    <w:p w:rsidR="00CA3667" w:rsidRDefault="00CA3667">
      <w:pPr>
        <w:rPr>
          <w:rFonts w:cs="Arial"/>
          <w:b/>
          <w:sz w:val="28"/>
          <w:szCs w:val="28"/>
        </w:rPr>
      </w:pPr>
    </w:p>
    <w:p w:rsidR="00CA3667" w:rsidRDefault="000908B9">
      <w:pPr>
        <w:jc w:val="both"/>
      </w:pPr>
      <w:r>
        <w:rPr>
          <w:rFonts w:cs="Arial"/>
          <w:sz w:val="26"/>
          <w:szCs w:val="26"/>
        </w:rPr>
        <w:t>Do sada je, što se tiče dokumentacije, napravljena analiza i opis projektnog zadatka te su napravljeni obrasci uporabe, sekvencijski dijagrami, model sustava, dijagrami razreda, dijagram objekata i navedeni ostali zahtjevi koje sustav treba imati. Što se tiče implementacije napravljen je velik dio backenda i manji dio frontenda.</w:t>
      </w:r>
    </w:p>
    <w:p w:rsidR="00CA3667" w:rsidRDefault="000908B9">
      <w:pPr>
        <w:jc w:val="both"/>
      </w:pPr>
      <w:r>
        <w:rPr>
          <w:rFonts w:cs="Arial"/>
          <w:sz w:val="26"/>
          <w:szCs w:val="26"/>
        </w:rPr>
        <w:t>Budući rad na projektu bazirati će se na budućoj implementaciji, većinom na implementaciji frontenda, te pisanju ostatka dokumentacije.</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rPr>
          <w:rStyle w:val="ListLabel7"/>
        </w:rPr>
      </w:pPr>
      <w:bookmarkStart w:id="20" w:name="_Toc372179598"/>
      <w:bookmarkStart w:id="21" w:name="_Toc498695574"/>
      <w:bookmarkEnd w:id="20"/>
      <w:r>
        <w:rPr>
          <w:rStyle w:val="ListLabel7"/>
        </w:rPr>
        <w:lastRenderedPageBreak/>
        <w:t>9. Popis literature</w:t>
      </w:r>
      <w:bookmarkEnd w:id="21"/>
    </w:p>
    <w:p w:rsidR="00CA3667" w:rsidRDefault="00CA3667">
      <w:pPr>
        <w:rPr>
          <w:rFonts w:cs="Arial"/>
          <w:b/>
          <w:sz w:val="28"/>
          <w:szCs w:val="28"/>
        </w:rPr>
      </w:pPr>
    </w:p>
    <w:p w:rsidR="00CA3667" w:rsidRDefault="000908B9">
      <w:r>
        <w:rPr>
          <w:rFonts w:cs="Arial"/>
          <w:sz w:val="26"/>
          <w:szCs w:val="26"/>
        </w:rPr>
        <w:t xml:space="preserve">1.  Oblikovanje programske potpore, FER ZEMRIS,  </w:t>
      </w:r>
      <w:hyperlink r:id="rId40">
        <w:r>
          <w:rPr>
            <w:rStyle w:val="InternetLink"/>
            <w:rFonts w:cs="Arial"/>
            <w:vanish/>
            <w:webHidden/>
            <w:sz w:val="26"/>
            <w:szCs w:val="26"/>
          </w:rPr>
          <w:t>http://www.fer.hr/predmet/opp</w:t>
        </w:r>
      </w:hyperlink>
    </w:p>
    <w:p w:rsidR="00CA3667" w:rsidRDefault="000908B9">
      <w:r>
        <w:rPr>
          <w:rFonts w:cs="Arial"/>
          <w:sz w:val="26"/>
          <w:szCs w:val="26"/>
        </w:rPr>
        <w:t xml:space="preserve">2.  Oblikovanje programske potpore, FER ZEMRIS, </w:t>
      </w:r>
      <w:hyperlink r:id="rId41">
        <w:r>
          <w:rPr>
            <w:rStyle w:val="InternetLink"/>
            <w:rFonts w:cs="Arial"/>
            <w:vanish/>
            <w:webHidden/>
            <w:sz w:val="26"/>
            <w:szCs w:val="26"/>
          </w:rPr>
          <w:t>https://moodle.fer.hr/</w:t>
        </w:r>
      </w:hyperlink>
    </w:p>
    <w:p w:rsidR="00CA3667" w:rsidRDefault="000908B9">
      <w:pPr>
        <w:rPr>
          <w:rFonts w:cs="Arial"/>
          <w:sz w:val="26"/>
          <w:szCs w:val="26"/>
        </w:rPr>
      </w:pPr>
      <w:r>
        <w:rPr>
          <w:rFonts w:cs="Arial"/>
          <w:sz w:val="26"/>
          <w:szCs w:val="26"/>
        </w:rPr>
        <w:t>3.  I. Sommerville, „Software engineering“, 8th ed, Addison Wesley, 2007.</w:t>
      </w:r>
    </w:p>
    <w:p w:rsidR="00CA3667" w:rsidRDefault="000908B9">
      <w:r>
        <w:rPr>
          <w:rFonts w:cs="Arial"/>
          <w:sz w:val="26"/>
          <w:szCs w:val="26"/>
        </w:rPr>
        <w:t xml:space="preserve">4.  Spring Boot tutorijal, </w:t>
      </w:r>
      <w:hyperlink r:id="rId42">
        <w:r>
          <w:rPr>
            <w:rStyle w:val="InternetLink"/>
            <w:rFonts w:cs="Arial"/>
            <w:vanish/>
            <w:webHidden/>
            <w:sz w:val="26"/>
            <w:szCs w:val="26"/>
          </w:rPr>
          <w:t>https://spring.io/guides/gs/spring-boot/</w:t>
        </w:r>
      </w:hyperlink>
    </w:p>
    <w:p w:rsidR="00CA3667" w:rsidRDefault="000908B9">
      <w:r>
        <w:rPr>
          <w:rFonts w:cs="Arial"/>
          <w:sz w:val="26"/>
          <w:szCs w:val="26"/>
        </w:rPr>
        <w:t xml:space="preserve">5. Spring Boot tutorijal, </w:t>
      </w:r>
      <w:hyperlink r:id="rId43">
        <w:r>
          <w:rPr>
            <w:rStyle w:val="InternetLink"/>
            <w:rFonts w:cs="Arial"/>
            <w:vanish/>
            <w:webHidden/>
            <w:sz w:val="26"/>
            <w:szCs w:val="26"/>
          </w:rPr>
          <w:t>http://www.mkyong.com/tutorials/spring-boot-tutorials/</w:t>
        </w:r>
      </w:hyperlink>
    </w:p>
    <w:p w:rsidR="00CA3667" w:rsidRDefault="000908B9">
      <w:r>
        <w:rPr>
          <w:rFonts w:cs="Arial"/>
          <w:sz w:val="26"/>
          <w:szCs w:val="26"/>
        </w:rPr>
        <w:t xml:space="preserve">6. React tutorijal, </w:t>
      </w:r>
      <w:hyperlink r:id="rId44">
        <w:r>
          <w:rPr>
            <w:rStyle w:val="InternetLink"/>
            <w:rFonts w:cs="Arial"/>
            <w:vanish/>
            <w:webHidden/>
            <w:sz w:val="26"/>
            <w:szCs w:val="26"/>
          </w:rPr>
          <w:t>https://reactjs.org/tutorial/tutorial.html</w:t>
        </w:r>
      </w:hyperlink>
    </w:p>
    <w:p w:rsidR="00CA3667" w:rsidRDefault="000908B9">
      <w:r>
        <w:rPr>
          <w:rFonts w:cs="Arial"/>
          <w:sz w:val="26"/>
          <w:szCs w:val="26"/>
        </w:rPr>
        <w:t xml:space="preserve">7. React-Bootstrap, </w:t>
      </w:r>
      <w:hyperlink r:id="rId45">
        <w:r>
          <w:rPr>
            <w:rStyle w:val="InternetLink"/>
            <w:rFonts w:cs="Arial"/>
            <w:vanish/>
            <w:webHidden/>
            <w:sz w:val="26"/>
            <w:szCs w:val="26"/>
          </w:rPr>
          <w:t>https://react-bootstrap.github.io/</w:t>
        </w:r>
      </w:hyperlink>
    </w:p>
    <w:p w:rsidR="00CA3667" w:rsidRDefault="000908B9">
      <w:r>
        <w:rPr>
          <w:rFonts w:cs="Arial"/>
          <w:sz w:val="26"/>
          <w:szCs w:val="26"/>
        </w:rPr>
        <w:t xml:space="preserve">8. Redux, </w:t>
      </w:r>
      <w:hyperlink r:id="rId46">
        <w:r>
          <w:rPr>
            <w:rStyle w:val="InternetLink"/>
            <w:rFonts w:cs="Arial"/>
            <w:vanish/>
            <w:webHidden/>
            <w:sz w:val="26"/>
            <w:szCs w:val="26"/>
          </w:rPr>
          <w:t>http://redux.js.org/docs/basics/</w:t>
        </w:r>
      </w:hyperlink>
    </w:p>
    <w:p w:rsidR="00CA3667" w:rsidRDefault="000908B9">
      <w:r>
        <w:rPr>
          <w:rFonts w:cs="Arial"/>
          <w:sz w:val="26"/>
          <w:szCs w:val="26"/>
        </w:rPr>
        <w:t xml:space="preserve">9. Code School, </w:t>
      </w:r>
      <w:hyperlink r:id="rId47">
        <w:r>
          <w:rPr>
            <w:rStyle w:val="InternetLink"/>
            <w:rFonts w:cs="Arial"/>
            <w:vanish/>
            <w:webHidden/>
            <w:sz w:val="26"/>
            <w:szCs w:val="26"/>
          </w:rPr>
          <w:t>https://www.codeschool.com/</w:t>
        </w:r>
      </w:hyperlink>
    </w:p>
    <w:p w:rsidR="00CA3667" w:rsidRDefault="000908B9">
      <w:r>
        <w:rPr>
          <w:rFonts w:cs="Arial"/>
          <w:sz w:val="26"/>
          <w:szCs w:val="26"/>
        </w:rPr>
        <w:t xml:space="preserve">10. Stackoverflow, </w:t>
      </w:r>
      <w:hyperlink r:id="rId48">
        <w:r>
          <w:rPr>
            <w:rStyle w:val="InternetLink"/>
            <w:rFonts w:cs="Arial"/>
            <w:vanish/>
            <w:webHidden/>
            <w:sz w:val="26"/>
            <w:szCs w:val="26"/>
          </w:rPr>
          <w:t>https://stackoverflow.com/</w:t>
        </w:r>
      </w:hyperlink>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22" w:name="_Toc498695575"/>
      <w:r>
        <w:lastRenderedPageBreak/>
        <w:t>Dodatak A: Indeks (slika, dijagrami, tablica, ispis koda)</w:t>
      </w:r>
      <w:bookmarkEnd w:id="22"/>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23" w:name="_Toc498695576"/>
      <w:r>
        <w:lastRenderedPageBreak/>
        <w:t>Dodatak B: Dnevnik sastajanja</w:t>
      </w:r>
      <w:bookmarkEnd w:id="23"/>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24" w:name="_Toc498695577"/>
      <w:r>
        <w:lastRenderedPageBreak/>
        <w:t>Dodatak C: Prikaz aktivnosti grupe</w:t>
      </w:r>
      <w:bookmarkEnd w:id="24"/>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49"/>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25" w:name="_Toc498695578"/>
      <w:r>
        <w:lastRenderedPageBreak/>
        <w:t>Dodatak D: Plan rada / Pregled rada i stanje ostvarenja</w:t>
      </w:r>
      <w:bookmarkEnd w:id="25"/>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50"/>
          <w:footerReference w:type="default" r:id="rId51"/>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28CB" w:rsidRDefault="000F28CB">
      <w:pPr>
        <w:spacing w:after="0" w:line="240" w:lineRule="auto"/>
      </w:pPr>
      <w:r>
        <w:separator/>
      </w:r>
    </w:p>
  </w:endnote>
  <w:endnote w:type="continuationSeparator" w:id="0">
    <w:p w:rsidR="000F28CB" w:rsidRDefault="000F2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EE"/>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52A" w:rsidRDefault="00C8752A">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DF4194">
      <w:rPr>
        <w:noProof/>
      </w:rPr>
      <w:t>10</w:t>
    </w:r>
    <w:r>
      <w:fldChar w:fldCharType="end"/>
    </w:r>
    <w:r>
      <w:tab/>
    </w:r>
    <w:r>
      <w:fldChar w:fldCharType="begin"/>
    </w:r>
    <w:r>
      <w:instrText>TIME \@"d\.M\.yyyy\."</w:instrText>
    </w:r>
    <w:r>
      <w:fldChar w:fldCharType="separate"/>
    </w:r>
    <w:r w:rsidR="00DF4194">
      <w:rPr>
        <w:noProof/>
      </w:rPr>
      <w:t>17.1.2018.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28CB" w:rsidRDefault="000F28CB">
      <w:pPr>
        <w:spacing w:after="0" w:line="240" w:lineRule="auto"/>
      </w:pPr>
      <w:r>
        <w:separator/>
      </w:r>
    </w:p>
  </w:footnote>
  <w:footnote w:type="continuationSeparator" w:id="0">
    <w:p w:rsidR="000F28CB" w:rsidRDefault="000F2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52A" w:rsidRDefault="00C8752A">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667"/>
    <w:rsid w:val="00020A27"/>
    <w:rsid w:val="000676FC"/>
    <w:rsid w:val="000908B9"/>
    <w:rsid w:val="000F28CB"/>
    <w:rsid w:val="001F518A"/>
    <w:rsid w:val="002122AA"/>
    <w:rsid w:val="00410ECE"/>
    <w:rsid w:val="00421C8C"/>
    <w:rsid w:val="004C649D"/>
    <w:rsid w:val="00545539"/>
    <w:rsid w:val="005F6A0B"/>
    <w:rsid w:val="00695431"/>
    <w:rsid w:val="007746DB"/>
    <w:rsid w:val="00786F15"/>
    <w:rsid w:val="00793DD3"/>
    <w:rsid w:val="00833CD8"/>
    <w:rsid w:val="00846D06"/>
    <w:rsid w:val="0094657F"/>
    <w:rsid w:val="00986492"/>
    <w:rsid w:val="009A3B2B"/>
    <w:rsid w:val="009C1ECE"/>
    <w:rsid w:val="00A712AE"/>
    <w:rsid w:val="00B6248B"/>
    <w:rsid w:val="00BE220E"/>
    <w:rsid w:val="00C25C8B"/>
    <w:rsid w:val="00C8752A"/>
    <w:rsid w:val="00CA3667"/>
    <w:rsid w:val="00D01D51"/>
    <w:rsid w:val="00D82D6E"/>
    <w:rsid w:val="00DD5079"/>
    <w:rsid w:val="00DF1C16"/>
    <w:rsid w:val="00DF4194"/>
    <w:rsid w:val="00E07B7A"/>
    <w:rsid w:val="00EA2BF6"/>
    <w:rsid w:val="00EC3D37"/>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pring.io/guides/gs/spring-boot/" TargetMode="External"/><Relationship Id="rId47" Type="http://schemas.openxmlformats.org/officeDocument/2006/relationships/hyperlink" Target="https://www.codeschool.com/"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redux.js.org/docs/basic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oodle.fer.h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fer.hr/predmet/opp" TargetMode="External"/><Relationship Id="rId45" Type="http://schemas.openxmlformats.org/officeDocument/2006/relationships/hyperlink" Target="https://react-bootstrap.github.io/"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eactjs.org/tutorial/tutorial.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mkyong.com/tutorials/spring-boot-tutorials/" TargetMode="External"/><Relationship Id="rId48" Type="http://schemas.openxmlformats.org/officeDocument/2006/relationships/hyperlink" Target="https://stackoverflow.com/" TargetMode="External"/><Relationship Id="rId8" Type="http://schemas.openxmlformats.org/officeDocument/2006/relationships/image" Target="media/image1.jpeg"/><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F875C-A6B7-40B3-9E74-5C445C290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5672</TotalTime>
  <Pages>1</Pages>
  <Words>7550</Words>
  <Characters>43039</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Marko Ćurlin</cp:lastModifiedBy>
  <cp:revision>129</cp:revision>
  <cp:lastPrinted>2017-11-17T14:45:00Z</cp:lastPrinted>
  <dcterms:created xsi:type="dcterms:W3CDTF">2017-10-28T08:24:00Z</dcterms:created>
  <dcterms:modified xsi:type="dcterms:W3CDTF">2018-01-17T10:48:00Z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