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Respuesta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Grupo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Media España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Media Argentina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 (</w:t>
            </w: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arousal_media_general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pais_factor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332.04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[0.15, 0.59]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2022-12-15T18:45:26Z</dcterms:modified>
  <cp:category/>
</cp:coreProperties>
</file>