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A28F" w14:textId="581BAC98" w:rsidR="008B43C4" w:rsidRPr="00A762B8" w:rsidRDefault="005B3CF3" w:rsidP="005B3CF3">
      <w:pPr>
        <w:jc w:val="center"/>
        <w:rPr>
          <w:b/>
          <w:bCs/>
          <w:sz w:val="32"/>
          <w:szCs w:val="32"/>
        </w:rPr>
      </w:pPr>
      <w:r w:rsidRPr="00A762B8">
        <w:rPr>
          <w:b/>
          <w:bCs/>
          <w:sz w:val="32"/>
          <w:szCs w:val="32"/>
        </w:rPr>
        <w:t>JSDOC</w:t>
      </w:r>
    </w:p>
    <w:p w14:paraId="1BF8C652" w14:textId="77777777" w:rsidR="00A762B8" w:rsidRPr="00A762B8" w:rsidRDefault="00A762B8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A762B8">
        <w:rPr>
          <w:rFonts w:ascii="Calibri" w:hAnsi="Calibri" w:cs="Calibri"/>
        </w:rPr>
        <w:t>JSDoc</w:t>
      </w:r>
      <w:proofErr w:type="spellEnd"/>
      <w:r w:rsidRPr="00A762B8">
        <w:rPr>
          <w:rFonts w:ascii="Calibri" w:hAnsi="Calibri" w:cs="Calibri"/>
        </w:rPr>
        <w:t> es una sintaxis para agregar documentación de la </w:t>
      </w:r>
      <w:hyperlink r:id="rId4" w:tooltip="API" w:history="1">
        <w:r w:rsidRPr="00A762B8">
          <w:rPr>
            <w:rStyle w:val="Hipervnculo"/>
            <w:rFonts w:ascii="Calibri" w:hAnsi="Calibri" w:cs="Calibri"/>
            <w:color w:val="auto"/>
            <w:u w:val="none"/>
          </w:rPr>
          <w:t>API</w:t>
        </w:r>
      </w:hyperlink>
      <w:r w:rsidRPr="00A762B8">
        <w:rPr>
          <w:rFonts w:ascii="Calibri" w:hAnsi="Calibri" w:cs="Calibri"/>
        </w:rPr>
        <w:t> al </w:t>
      </w:r>
      <w:hyperlink r:id="rId5" w:tooltip="Código fuente" w:history="1">
        <w:r w:rsidRPr="00A762B8">
          <w:rPr>
            <w:rStyle w:val="Hipervnculo"/>
            <w:rFonts w:ascii="Calibri" w:hAnsi="Calibri" w:cs="Calibri"/>
            <w:color w:val="auto"/>
            <w:u w:val="none"/>
          </w:rPr>
          <w:t>código fuente</w:t>
        </w:r>
      </w:hyperlink>
      <w:r w:rsidRPr="00A762B8">
        <w:rPr>
          <w:rFonts w:ascii="Calibri" w:hAnsi="Calibri" w:cs="Calibri"/>
        </w:rPr>
        <w:t> de </w:t>
      </w:r>
      <w:hyperlink r:id="rId6" w:tooltip="JavaScript" w:history="1">
        <w:r w:rsidRPr="00A762B8">
          <w:rPr>
            <w:rStyle w:val="Hipervnculo"/>
            <w:rFonts w:ascii="Calibri" w:hAnsi="Calibri" w:cs="Calibri"/>
            <w:color w:val="auto"/>
            <w:u w:val="none"/>
          </w:rPr>
          <w:t>JavaScript</w:t>
        </w:r>
      </w:hyperlink>
      <w:r w:rsidRPr="00A762B8">
        <w:rPr>
          <w:rFonts w:ascii="Calibri" w:hAnsi="Calibri" w:cs="Calibri"/>
        </w:rPr>
        <w:t>.</w:t>
      </w:r>
    </w:p>
    <w:p w14:paraId="31DD0AD0" w14:textId="3E08F3E7" w:rsidR="00A762B8" w:rsidRDefault="00A762B8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</w:rPr>
      </w:pPr>
      <w:r w:rsidRPr="00A762B8">
        <w:rPr>
          <w:rFonts w:ascii="Calibri" w:hAnsi="Calibri" w:cs="Calibri"/>
        </w:rPr>
        <w:t xml:space="preserve">La sintaxis </w:t>
      </w:r>
      <w:proofErr w:type="spellStart"/>
      <w:r w:rsidRPr="00A762B8">
        <w:rPr>
          <w:rFonts w:ascii="Calibri" w:hAnsi="Calibri" w:cs="Calibri"/>
        </w:rPr>
        <w:t>JSDoc</w:t>
      </w:r>
      <w:proofErr w:type="spellEnd"/>
      <w:r w:rsidRPr="00A762B8">
        <w:rPr>
          <w:rFonts w:ascii="Calibri" w:hAnsi="Calibri" w:cs="Calibri"/>
        </w:rPr>
        <w:t xml:space="preserve"> es similar a la sintaxis de </w:t>
      </w:r>
      <w:proofErr w:type="spellStart"/>
      <w:r w:rsidRPr="00A762B8">
        <w:rPr>
          <w:rFonts w:ascii="Calibri" w:hAnsi="Calibri" w:cs="Calibri"/>
        </w:rPr>
        <w:fldChar w:fldCharType="begin"/>
      </w:r>
      <w:r w:rsidRPr="00A762B8">
        <w:rPr>
          <w:rFonts w:ascii="Calibri" w:hAnsi="Calibri" w:cs="Calibri"/>
        </w:rPr>
        <w:instrText xml:space="preserve"> HYPERLINK "https://es.wikipedia.org/wiki/Javadoc" \o "Javadoc" </w:instrText>
      </w:r>
      <w:r w:rsidRPr="00A762B8">
        <w:rPr>
          <w:rFonts w:ascii="Calibri" w:hAnsi="Calibri" w:cs="Calibri"/>
        </w:rPr>
        <w:fldChar w:fldCharType="separate"/>
      </w:r>
      <w:r w:rsidRPr="00A762B8">
        <w:rPr>
          <w:rStyle w:val="Hipervnculo"/>
          <w:rFonts w:ascii="Calibri" w:hAnsi="Calibri" w:cs="Calibri"/>
          <w:color w:val="auto"/>
          <w:u w:val="none"/>
        </w:rPr>
        <w:t>Javadoc</w:t>
      </w:r>
      <w:proofErr w:type="spellEnd"/>
      <w:r w:rsidRPr="00A762B8">
        <w:rPr>
          <w:rFonts w:ascii="Calibri" w:hAnsi="Calibri" w:cs="Calibri"/>
        </w:rPr>
        <w:fldChar w:fldCharType="end"/>
      </w:r>
      <w:r w:rsidRPr="00A762B8">
        <w:rPr>
          <w:rFonts w:ascii="Calibri" w:hAnsi="Calibri" w:cs="Calibri"/>
        </w:rPr>
        <w:t xml:space="preserve">, usado para documentar el código de Java, pero se ha especializado para trabajar con la sintaxis de JavaScript, es más dinámico y, por </w:t>
      </w:r>
      <w:r w:rsidRPr="00A762B8">
        <w:rPr>
          <w:rFonts w:ascii="Calibri" w:hAnsi="Calibri" w:cs="Calibri"/>
        </w:rPr>
        <w:t>tanto,</w:t>
      </w:r>
      <w:r w:rsidRPr="00A762B8">
        <w:rPr>
          <w:rFonts w:ascii="Calibri" w:hAnsi="Calibri" w:cs="Calibri"/>
        </w:rPr>
        <w:t xml:space="preserve"> único, ya que no es totalmente compatible con </w:t>
      </w:r>
      <w:proofErr w:type="spellStart"/>
      <w:r w:rsidRPr="00A762B8">
        <w:rPr>
          <w:rFonts w:ascii="Calibri" w:hAnsi="Calibri" w:cs="Calibri"/>
        </w:rPr>
        <w:t>Javadoc</w:t>
      </w:r>
      <w:proofErr w:type="spellEnd"/>
      <w:r w:rsidRPr="00A762B8">
        <w:rPr>
          <w:rFonts w:ascii="Calibri" w:hAnsi="Calibri" w:cs="Calibri"/>
        </w:rPr>
        <w:t xml:space="preserve">. Sin embargo, como </w:t>
      </w:r>
      <w:proofErr w:type="spellStart"/>
      <w:r w:rsidRPr="00A762B8">
        <w:rPr>
          <w:rFonts w:ascii="Calibri" w:hAnsi="Calibri" w:cs="Calibri"/>
        </w:rPr>
        <w:t>Javadoc</w:t>
      </w:r>
      <w:proofErr w:type="spellEnd"/>
      <w:r w:rsidRPr="00A762B8">
        <w:rPr>
          <w:rFonts w:ascii="Calibri" w:hAnsi="Calibri" w:cs="Calibri"/>
        </w:rPr>
        <w:t xml:space="preserve">, </w:t>
      </w:r>
      <w:proofErr w:type="spellStart"/>
      <w:r w:rsidRPr="00A762B8">
        <w:rPr>
          <w:rFonts w:ascii="Calibri" w:hAnsi="Calibri" w:cs="Calibri"/>
        </w:rPr>
        <w:t>JSDoc</w:t>
      </w:r>
      <w:proofErr w:type="spellEnd"/>
      <w:r w:rsidRPr="00A762B8">
        <w:rPr>
          <w:rFonts w:ascii="Calibri" w:hAnsi="Calibri" w:cs="Calibri"/>
        </w:rPr>
        <w:t xml:space="preserve"> permite al programador crear </w:t>
      </w:r>
      <w:proofErr w:type="spellStart"/>
      <w:r w:rsidRPr="00A762B8">
        <w:rPr>
          <w:rFonts w:ascii="Calibri" w:hAnsi="Calibri" w:cs="Calibri"/>
        </w:rPr>
        <w:fldChar w:fldCharType="begin"/>
      </w:r>
      <w:r w:rsidRPr="00A762B8">
        <w:rPr>
          <w:rFonts w:ascii="Calibri" w:hAnsi="Calibri" w:cs="Calibri"/>
        </w:rPr>
        <w:instrText xml:space="preserve"> HYPERLINK "https://es.wikipedia.org/wiki/Doclets" \o "Doclets" </w:instrText>
      </w:r>
      <w:r w:rsidRPr="00A762B8">
        <w:rPr>
          <w:rFonts w:ascii="Calibri" w:hAnsi="Calibri" w:cs="Calibri"/>
        </w:rPr>
        <w:fldChar w:fldCharType="separate"/>
      </w:r>
      <w:r w:rsidRPr="00A762B8">
        <w:rPr>
          <w:rStyle w:val="Hipervnculo"/>
          <w:rFonts w:ascii="Calibri" w:hAnsi="Calibri" w:cs="Calibri"/>
          <w:color w:val="auto"/>
          <w:u w:val="none"/>
        </w:rPr>
        <w:t>Doclets</w:t>
      </w:r>
      <w:proofErr w:type="spellEnd"/>
      <w:r w:rsidRPr="00A762B8">
        <w:rPr>
          <w:rFonts w:ascii="Calibri" w:hAnsi="Calibri" w:cs="Calibri"/>
        </w:rPr>
        <w:fldChar w:fldCharType="end"/>
      </w:r>
      <w:r w:rsidRPr="00A762B8">
        <w:rPr>
          <w:rFonts w:ascii="Calibri" w:hAnsi="Calibri" w:cs="Calibri"/>
        </w:rPr>
        <w:t> y </w:t>
      </w:r>
      <w:proofErr w:type="spellStart"/>
      <w:r w:rsidRPr="00A762B8">
        <w:rPr>
          <w:rFonts w:ascii="Calibri" w:hAnsi="Calibri" w:cs="Calibri"/>
        </w:rPr>
        <w:fldChar w:fldCharType="begin"/>
      </w:r>
      <w:r w:rsidRPr="00A762B8">
        <w:rPr>
          <w:rFonts w:ascii="Calibri" w:hAnsi="Calibri" w:cs="Calibri"/>
        </w:rPr>
        <w:instrText xml:space="preserve"> HYPERLINK "https://es.wikipedia.org/wiki/Taglets" \o "Taglets" </w:instrText>
      </w:r>
      <w:r w:rsidRPr="00A762B8">
        <w:rPr>
          <w:rFonts w:ascii="Calibri" w:hAnsi="Calibri" w:cs="Calibri"/>
        </w:rPr>
        <w:fldChar w:fldCharType="separate"/>
      </w:r>
      <w:r w:rsidRPr="00A762B8">
        <w:rPr>
          <w:rStyle w:val="Hipervnculo"/>
          <w:rFonts w:ascii="Calibri" w:hAnsi="Calibri" w:cs="Calibri"/>
          <w:color w:val="auto"/>
          <w:u w:val="none"/>
        </w:rPr>
        <w:t>Taglets</w:t>
      </w:r>
      <w:proofErr w:type="spellEnd"/>
      <w:r w:rsidRPr="00A762B8">
        <w:rPr>
          <w:rFonts w:ascii="Calibri" w:hAnsi="Calibri" w:cs="Calibri"/>
        </w:rPr>
        <w:fldChar w:fldCharType="end"/>
      </w:r>
      <w:r w:rsidRPr="00A762B8">
        <w:rPr>
          <w:rFonts w:ascii="Calibri" w:hAnsi="Calibri" w:cs="Calibri"/>
        </w:rPr>
        <w:t> que luego se pueden traducir en formatos como </w:t>
      </w:r>
      <w:hyperlink r:id="rId7" w:tooltip="HTML" w:history="1">
        <w:r w:rsidRPr="00A762B8">
          <w:rPr>
            <w:rStyle w:val="Hipervnculo"/>
            <w:rFonts w:ascii="Calibri" w:hAnsi="Calibri" w:cs="Calibri"/>
            <w:color w:val="auto"/>
            <w:u w:val="none"/>
          </w:rPr>
          <w:t>HTML</w:t>
        </w:r>
      </w:hyperlink>
      <w:r w:rsidRPr="00A762B8">
        <w:rPr>
          <w:rFonts w:ascii="Calibri" w:hAnsi="Calibri" w:cs="Calibri"/>
        </w:rPr>
        <w:t> o </w:t>
      </w:r>
      <w:hyperlink r:id="rId8" w:tooltip="RTF" w:history="1">
        <w:r w:rsidRPr="00A762B8">
          <w:rPr>
            <w:rStyle w:val="Hipervnculo"/>
            <w:rFonts w:ascii="Calibri" w:hAnsi="Calibri" w:cs="Calibri"/>
            <w:color w:val="auto"/>
            <w:u w:val="none"/>
          </w:rPr>
          <w:t>RTF</w:t>
        </w:r>
      </w:hyperlink>
      <w:r w:rsidRPr="00A762B8">
        <w:rPr>
          <w:rFonts w:ascii="Calibri" w:hAnsi="Calibri" w:cs="Calibri"/>
        </w:rPr>
        <w:t>.</w:t>
      </w:r>
    </w:p>
    <w:p w14:paraId="7881B610" w14:textId="23327927" w:rsidR="009F3FAE" w:rsidRDefault="009F3FAE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</w:rPr>
      </w:pPr>
    </w:p>
    <w:p w14:paraId="625E9206" w14:textId="3FC7B993" w:rsidR="009F3FAE" w:rsidRDefault="009F3FAE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Algunos de los tags </w:t>
      </w:r>
      <w:proofErr w:type="spellStart"/>
      <w:r>
        <w:rPr>
          <w:rFonts w:ascii="Calibri" w:hAnsi="Calibri" w:cs="Calibri"/>
        </w:rPr>
        <w:t>mas</w:t>
      </w:r>
      <w:proofErr w:type="spellEnd"/>
      <w:r>
        <w:rPr>
          <w:rFonts w:ascii="Calibri" w:hAnsi="Calibri" w:cs="Calibri"/>
        </w:rPr>
        <w:t xml:space="preserve"> utilizados son los siguientes</w:t>
      </w:r>
    </w:p>
    <w:p w14:paraId="307E2F6F" w14:textId="6E9A90DA" w:rsidR="009F3FAE" w:rsidRDefault="009F3FAE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@author </w:t>
      </w:r>
      <w:r w:rsidRPr="009F3FA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describe al autor de una función</w:t>
      </w:r>
    </w:p>
    <w:p w14:paraId="3AB3E30C" w14:textId="6065A981" w:rsidR="009F3FAE" w:rsidRDefault="009F3FAE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@alias </w:t>
      </w:r>
      <w:r w:rsidRPr="009F3FA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renombra una función</w:t>
      </w:r>
    </w:p>
    <w:p w14:paraId="37249E0B" w14:textId="12241F5B" w:rsidR="009F3FAE" w:rsidRDefault="009F3FAE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@return </w:t>
      </w:r>
      <w:r w:rsidRPr="009F3FA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para las funciones con </w:t>
      </w:r>
      <w:proofErr w:type="spellStart"/>
      <w:r>
        <w:rPr>
          <w:rFonts w:ascii="Calibri" w:hAnsi="Calibri" w:cs="Calibri"/>
        </w:rPr>
        <w:t>return</w:t>
      </w:r>
      <w:proofErr w:type="spellEnd"/>
    </w:p>
    <w:p w14:paraId="0ED3A35A" w14:textId="1E164769" w:rsidR="009F3FAE" w:rsidRDefault="009F3FAE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@throws </w:t>
      </w:r>
      <w:r w:rsidRPr="009F3FA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para las funciones que lancen algún mensaje</w:t>
      </w:r>
    </w:p>
    <w:p w14:paraId="57BE4F00" w14:textId="7D9BBF15" w:rsidR="009F3FAE" w:rsidRDefault="009F3FAE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@see </w:t>
      </w:r>
      <w:r w:rsidRPr="009F3FA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para poner un enlace a alguna documentación</w:t>
      </w:r>
    </w:p>
    <w:p w14:paraId="5AFE8C20" w14:textId="2283768D" w:rsidR="009F3FAE" w:rsidRDefault="009F3FAE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@function </w:t>
      </w:r>
      <w:r w:rsidRPr="009F3FA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para describir una función</w:t>
      </w:r>
    </w:p>
    <w:p w14:paraId="2867BF37" w14:textId="3733932D" w:rsidR="009F3FAE" w:rsidRPr="009F3FAE" w:rsidRDefault="009F3FAE" w:rsidP="00A762B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Más tags importantes en: </w:t>
      </w:r>
      <w:r w:rsidRPr="009F3FAE">
        <w:rPr>
          <w:rFonts w:ascii="Calibri" w:hAnsi="Calibri" w:cs="Calibri"/>
          <w:u w:val="single"/>
        </w:rPr>
        <w:t>https://jsdoc.app/</w:t>
      </w:r>
    </w:p>
    <w:p w14:paraId="38B93689" w14:textId="346DEE27" w:rsidR="005B3CF3" w:rsidRDefault="005B3CF3" w:rsidP="005B3CF3">
      <w:pPr>
        <w:jc w:val="center"/>
        <w:rPr>
          <w:b/>
          <w:bCs/>
          <w:sz w:val="32"/>
          <w:szCs w:val="32"/>
        </w:rPr>
      </w:pPr>
    </w:p>
    <w:p w14:paraId="78561379" w14:textId="1D0153BE" w:rsidR="005B3CF3" w:rsidRDefault="005B3CF3" w:rsidP="005B3CF3">
      <w:pPr>
        <w:rPr>
          <w:sz w:val="24"/>
          <w:szCs w:val="24"/>
        </w:rPr>
      </w:pPr>
      <w:r>
        <w:rPr>
          <w:sz w:val="24"/>
          <w:szCs w:val="24"/>
        </w:rPr>
        <w:t xml:space="preserve">En mi caso he utilizado </w:t>
      </w:r>
      <w:proofErr w:type="spellStart"/>
      <w:r>
        <w:rPr>
          <w:sz w:val="24"/>
          <w:szCs w:val="24"/>
        </w:rPr>
        <w:t>jsDoc</w:t>
      </w:r>
      <w:proofErr w:type="spellEnd"/>
      <w:r>
        <w:rPr>
          <w:sz w:val="24"/>
          <w:szCs w:val="24"/>
        </w:rPr>
        <w:t xml:space="preserve">, es una herramienta muy similar a </w:t>
      </w:r>
      <w:proofErr w:type="spellStart"/>
      <w:r>
        <w:rPr>
          <w:sz w:val="24"/>
          <w:szCs w:val="24"/>
        </w:rPr>
        <w:t>javadocs</w:t>
      </w:r>
      <w:proofErr w:type="spellEnd"/>
      <w:r>
        <w:rPr>
          <w:sz w:val="24"/>
          <w:szCs w:val="24"/>
        </w:rPr>
        <w:t>, para instalar esta deberemos escribir lo siguiente en el terminal</w:t>
      </w:r>
    </w:p>
    <w:p w14:paraId="56F66FD2" w14:textId="0399DFB5" w:rsidR="005B3CF3" w:rsidRDefault="005B3CF3" w:rsidP="005B3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5230E7" wp14:editId="2C2ADE2B">
            <wp:extent cx="534352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CC31" w14:textId="72A322BE" w:rsidR="005B3CF3" w:rsidRDefault="005B3CF3" w:rsidP="005B3CF3">
      <w:pPr>
        <w:rPr>
          <w:sz w:val="24"/>
          <w:szCs w:val="24"/>
        </w:rPr>
      </w:pPr>
      <w:r>
        <w:rPr>
          <w:sz w:val="24"/>
          <w:szCs w:val="24"/>
        </w:rPr>
        <w:t xml:space="preserve">Tras eso crearemos un programa y lo comentaremos con las etiquetas correspondientes (El programa </w:t>
      </w:r>
      <w:r w:rsidRPr="005B3CF3">
        <w:rPr>
          <w:sz w:val="24"/>
          <w:szCs w:val="24"/>
        </w:rPr>
        <w:t>deberá</w:t>
      </w:r>
      <w:r>
        <w:rPr>
          <w:sz w:val="24"/>
          <w:szCs w:val="24"/>
        </w:rPr>
        <w:t xml:space="preserve"> ser JS)</w:t>
      </w:r>
    </w:p>
    <w:p w14:paraId="7778DA57" w14:textId="6FBBC73C" w:rsidR="005B3CF3" w:rsidRDefault="005B3CF3" w:rsidP="005B3CF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C1C1C" wp14:editId="68CF31F1">
            <wp:extent cx="4238625" cy="7658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3D17" w14:textId="45F7F088" w:rsidR="005B3CF3" w:rsidRDefault="005B3CF3" w:rsidP="005B3CF3">
      <w:pPr>
        <w:rPr>
          <w:sz w:val="24"/>
          <w:szCs w:val="24"/>
        </w:rPr>
      </w:pPr>
      <w:r>
        <w:rPr>
          <w:sz w:val="24"/>
          <w:szCs w:val="24"/>
        </w:rPr>
        <w:t>Tras comentar lo que queramos crearemos el documento de la siguiente manera:</w:t>
      </w:r>
    </w:p>
    <w:p w14:paraId="53D3628D" w14:textId="03742E9E" w:rsidR="005B3CF3" w:rsidRDefault="005B3CF3" w:rsidP="005B3CF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5A6CE3" wp14:editId="3572780C">
            <wp:extent cx="5400040" cy="222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171A" w14:textId="0CD218D0" w:rsidR="005B3CF3" w:rsidRDefault="005B3CF3" w:rsidP="005B3CF3">
      <w:pPr>
        <w:rPr>
          <w:sz w:val="24"/>
          <w:szCs w:val="24"/>
        </w:rPr>
      </w:pPr>
      <w:r>
        <w:rPr>
          <w:sz w:val="24"/>
          <w:szCs w:val="24"/>
        </w:rPr>
        <w:t xml:space="preserve">Se habrá generado la siguiente carpeta con el documento </w:t>
      </w:r>
      <w:proofErr w:type="spellStart"/>
      <w:r>
        <w:rPr>
          <w:sz w:val="24"/>
          <w:szCs w:val="24"/>
        </w:rPr>
        <w:t>html</w:t>
      </w:r>
      <w:proofErr w:type="spellEnd"/>
    </w:p>
    <w:p w14:paraId="565A007C" w14:textId="730EAE6A" w:rsidR="005B3CF3" w:rsidRDefault="005B3CF3" w:rsidP="005B3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D5405A" wp14:editId="2B12AFDD">
            <wp:extent cx="3600450" cy="1533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03F5" w14:textId="2371139A" w:rsidR="005B3CF3" w:rsidRDefault="005B3CF3" w:rsidP="005B3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A2446E" wp14:editId="3E2819C3">
            <wp:extent cx="1762125" cy="1724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B28B" w14:textId="6E48826D" w:rsidR="005B3CF3" w:rsidRDefault="005B3CF3" w:rsidP="005B3CF3">
      <w:pPr>
        <w:rPr>
          <w:sz w:val="24"/>
          <w:szCs w:val="24"/>
        </w:rPr>
      </w:pPr>
      <w:r>
        <w:rPr>
          <w:sz w:val="24"/>
          <w:szCs w:val="24"/>
        </w:rPr>
        <w:t xml:space="preserve">Al hacer doble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veremos lo siguiente.</w:t>
      </w:r>
    </w:p>
    <w:p w14:paraId="6EC08DED" w14:textId="23F5C823" w:rsidR="005B3CF3" w:rsidRDefault="005B3CF3" w:rsidP="005B3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F63AEF" wp14:editId="6588EAAE">
            <wp:extent cx="5400040" cy="2308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A62E" w14:textId="0E6D80A5" w:rsidR="005B3CF3" w:rsidRDefault="005B3CF3" w:rsidP="005B3C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hacemos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cualquiera de las funciones del lado </w:t>
      </w:r>
      <w:proofErr w:type="spellStart"/>
      <w:r>
        <w:rPr>
          <w:sz w:val="24"/>
          <w:szCs w:val="24"/>
        </w:rPr>
        <w:t>drecho</w:t>
      </w:r>
      <w:proofErr w:type="spellEnd"/>
      <w:r>
        <w:rPr>
          <w:sz w:val="24"/>
          <w:szCs w:val="24"/>
        </w:rPr>
        <w:t xml:space="preserve"> veremos lo siguiente:</w:t>
      </w:r>
    </w:p>
    <w:p w14:paraId="19ED04B9" w14:textId="10F9CE36" w:rsidR="005B3CF3" w:rsidRDefault="00A762B8" w:rsidP="005B3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68AF54" wp14:editId="62F33345">
            <wp:extent cx="5400040" cy="4180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7719" w14:textId="708B7BD7" w:rsidR="005B3CF3" w:rsidRDefault="005B3CF3" w:rsidP="005B3CF3">
      <w:pPr>
        <w:rPr>
          <w:sz w:val="24"/>
          <w:szCs w:val="24"/>
        </w:rPr>
      </w:pPr>
      <w:r>
        <w:rPr>
          <w:sz w:val="24"/>
          <w:szCs w:val="24"/>
        </w:rPr>
        <w:t>¿Que nos está explicando este documento?</w:t>
      </w:r>
    </w:p>
    <w:p w14:paraId="4C42E8C1" w14:textId="2AFC8C00" w:rsidR="005B3CF3" w:rsidRDefault="005B3CF3" w:rsidP="005B3CF3">
      <w:pPr>
        <w:rPr>
          <w:sz w:val="24"/>
          <w:szCs w:val="24"/>
        </w:rPr>
      </w:pPr>
      <w:r>
        <w:rPr>
          <w:sz w:val="24"/>
          <w:szCs w:val="24"/>
        </w:rPr>
        <w:t xml:space="preserve">Que tenemos un método </w:t>
      </w:r>
      <w:r w:rsidR="00A762B8">
        <w:rPr>
          <w:sz w:val="24"/>
          <w:szCs w:val="24"/>
        </w:rPr>
        <w:t xml:space="preserve">cerrar sesión con una etiqueta </w:t>
      </w:r>
      <w:proofErr w:type="spellStart"/>
      <w:r w:rsidR="00A762B8">
        <w:rPr>
          <w:sz w:val="24"/>
          <w:szCs w:val="24"/>
        </w:rPr>
        <w:t>returns</w:t>
      </w:r>
      <w:proofErr w:type="spellEnd"/>
      <w:r w:rsidR="00A762B8">
        <w:rPr>
          <w:sz w:val="24"/>
          <w:szCs w:val="24"/>
        </w:rPr>
        <w:t xml:space="preserve"> y una breve descripción de lo que hace.</w:t>
      </w:r>
    </w:p>
    <w:p w14:paraId="35939F10" w14:textId="5996E667" w:rsidR="00A762B8" w:rsidRDefault="00A762B8" w:rsidP="005B3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91F013" wp14:editId="2097A940">
            <wp:extent cx="5400040" cy="22961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D28A" w14:textId="7FC6B8CB" w:rsidR="00A762B8" w:rsidRDefault="00A762B8" w:rsidP="005B3CF3">
      <w:pPr>
        <w:rPr>
          <w:sz w:val="24"/>
          <w:szCs w:val="24"/>
        </w:rPr>
      </w:pPr>
    </w:p>
    <w:p w14:paraId="05AC3A96" w14:textId="3B504344" w:rsidR="00A762B8" w:rsidRDefault="00A762B8" w:rsidP="005B3CF3">
      <w:pPr>
        <w:rPr>
          <w:sz w:val="24"/>
          <w:szCs w:val="24"/>
        </w:rPr>
      </w:pPr>
    </w:p>
    <w:p w14:paraId="11315914" w14:textId="2D3311C9" w:rsidR="00A762B8" w:rsidRDefault="00A762B8" w:rsidP="005B3CF3">
      <w:pPr>
        <w:rPr>
          <w:sz w:val="24"/>
          <w:szCs w:val="24"/>
        </w:rPr>
      </w:pPr>
    </w:p>
    <w:p w14:paraId="19C4CD7C" w14:textId="0BEDB95B" w:rsidR="00A762B8" w:rsidRDefault="00A762B8" w:rsidP="005B3C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Tras eso vemos una función con un tag </w:t>
      </w:r>
      <w:proofErr w:type="spellStart"/>
      <w:r>
        <w:rPr>
          <w:sz w:val="24"/>
          <w:szCs w:val="24"/>
        </w:rPr>
        <w:t>throws</w:t>
      </w:r>
      <w:proofErr w:type="spellEnd"/>
      <w:r>
        <w:rPr>
          <w:sz w:val="24"/>
          <w:szCs w:val="24"/>
        </w:rPr>
        <w:t xml:space="preserve"> y una descripción</w:t>
      </w:r>
    </w:p>
    <w:p w14:paraId="31193124" w14:textId="39EC7F52" w:rsidR="00A762B8" w:rsidRDefault="00A762B8" w:rsidP="005B3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19B4D" wp14:editId="130FA0C2">
            <wp:extent cx="4191000" cy="1314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4D86" w14:textId="61F57A24" w:rsidR="00A762B8" w:rsidRDefault="00A762B8" w:rsidP="005B3CF3">
      <w:pPr>
        <w:rPr>
          <w:sz w:val="24"/>
          <w:szCs w:val="24"/>
        </w:rPr>
      </w:pPr>
      <w:r>
        <w:rPr>
          <w:sz w:val="24"/>
          <w:szCs w:val="24"/>
        </w:rPr>
        <w:t xml:space="preserve">Y finalmente vemos: </w:t>
      </w:r>
    </w:p>
    <w:p w14:paraId="215BA839" w14:textId="1124904C" w:rsidR="00A762B8" w:rsidRDefault="00A762B8" w:rsidP="005B3C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7FB604" wp14:editId="2E7672F3">
            <wp:extent cx="3286125" cy="12192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7A0B" w14:textId="03F18DDD" w:rsidR="00A762B8" w:rsidRPr="00A762B8" w:rsidRDefault="00A762B8" w:rsidP="005B3CF3">
      <w:pPr>
        <w:rPr>
          <w:sz w:val="24"/>
          <w:szCs w:val="24"/>
        </w:rPr>
      </w:pPr>
      <w:r>
        <w:rPr>
          <w:sz w:val="24"/>
          <w:szCs w:val="24"/>
        </w:rPr>
        <w:t>Una función la cual le hemos cambiado el nombre con un Alias y el autor de la misma, en este caso, yo mismo</w:t>
      </w:r>
    </w:p>
    <w:sectPr w:rsidR="00A762B8" w:rsidRPr="00A76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F3"/>
    <w:rsid w:val="005B3CF3"/>
    <w:rsid w:val="008B43C4"/>
    <w:rsid w:val="009F3FAE"/>
    <w:rsid w:val="00A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5434"/>
  <w15:chartTrackingRefBased/>
  <w15:docId w15:val="{DBC76D9B-60EA-47B7-8828-37334E8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76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T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JavaScrip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s.wikipedia.org/wiki/C%C3%B3digo_fuent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hyperlink" Target="https://es.wikipedia.org/wiki/API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1</cp:revision>
  <dcterms:created xsi:type="dcterms:W3CDTF">2022-10-20T17:27:00Z</dcterms:created>
  <dcterms:modified xsi:type="dcterms:W3CDTF">2022-10-20T17:54:00Z</dcterms:modified>
</cp:coreProperties>
</file>