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xmlns:w="http://schemas.openxmlformats.org/wordprocessingml/2006/main">
      <w:tblPr>
        <w:tblStyle w:val="Table1"/>
        <w:tblW w:w="972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2"/>
        <w:gridCol w:w="1998"/>
        <w:gridCol w:w="2531"/>
        <w:gridCol w:w="2664"/>
        <w:tblGridChange w:id="0">
          <w:tblGrid>
            <w:gridCol w:w="2532"/>
            <w:gridCol w:w="1998"/>
            <w:gridCol w:w="2531"/>
            <w:gridCol w:w="2664"/>
          </w:tblGrid>
        </w:tblGridChange>
      </w:tblGrid>
      <w:tr>
        <w:trPr>
          <w:cantSplit w:val="0"/>
          <w:trHeight w:val="2257" w:hRule="atLeast"/>
          <w:tblHeader w:val="0"/>
        </w:trPr>
        <w:tc>
          <w:tcPr>
            <w:shd w:fill="auto" w:val="clear"/>
          </w:tcPr>
          <w:p xmlns:w14="http://schemas.microsoft.com/office/word/2010/wordml" w:rsidR="00000000" w:rsidDel="00000000" w:rsidP="00000000" w:rsidRDefault="00000000" w:rsidRPr="00000000" w14:paraId="00000002">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Trường Hoá &amp; KHSS</w:t>
            </w:r>
          </w:p>
          <w:p xmlns:w14="http://schemas.microsoft.com/office/word/2010/wordml" w:rsidR="00000000" w:rsidDel="00000000" w:rsidP="00000000" w:rsidRDefault="00000000" w:rsidRPr="00000000" w14:paraId="00000003">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Khoa Kỹ thuật Sinh học</w:t>
            </w:r>
            <w:r w:rsidDel="00000000" w:rsidR="00000000" w:rsidRPr="00000000">
              <w:rPr>
                <w:rtl w:val="0"/>
              </w:rPr>
            </w:r>
          </w:p>
        </w:tc>
        <w:tc>
          <w:tcPr>
            <w:shd w:fill="auto" w:val="clear"/>
          </w:tcPr>
          <w:p xmlns:w14="http://schemas.microsoft.com/office/word/2010/wordml" w:rsidR="00000000" w:rsidDel="00000000" w:rsidP="00000000" w:rsidRDefault="00000000" w:rsidRPr="00000000" w14:paraId="00000004">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Học phần [BF3705]</w:t>
            </w:r>
          </w:p>
          <w:p xmlns:w14="http://schemas.microsoft.com/office/word/2010/wordml" w:rsidR="00000000" w:rsidDel="00000000" w:rsidP="00000000" w:rsidRDefault="00000000" w:rsidRPr="00000000" w14:paraId="0000000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truyền và Sinh học Phân tử</w:t>
            </w:r>
          </w:p>
        </w:tc>
        <w:tc>
          <w:tcPr>
            <w:shd w:fill="auto" w:val="clear"/>
          </w:tcPr>
          <w:p xmlns:w14="http://schemas.microsoft.com/office/word/2010/wordml" w:rsidR="00000000" w:rsidDel="00000000" w:rsidP="00000000" w:rsidRDefault="00000000" w:rsidRPr="00000000" w14:paraId="00000006">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Cán bộ ra đề thi</w:t>
            </w:r>
          </w:p>
          <w:p xmlns:w14="http://schemas.microsoft.com/office/word/2010/wordml" w:rsidR="00000000" w:rsidDel="00000000" w:rsidP="00000000" w:rsidRDefault="00000000" w:rsidRPr="00000000" w14:paraId="00000007">
            <w:pPr>
              <w:spacing w:after="0" w:before="0"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(Ký, ghi rõ họ tên)</w:t>
            </w:r>
          </w:p>
          <w:p xmlns:w14="http://schemas.microsoft.com/office/word/2010/wordml" w:rsidR="00000000" w:rsidDel="00000000" w:rsidP="00000000" w:rsidRDefault="00000000" w:rsidRPr="00000000" w14:paraId="00000008">
            <w:pPr>
              <w:spacing w:after="0" w:before="0" w:line="240" w:lineRule="auto"/>
              <w:jc w:val="center"/>
              <w:rPr>
                <w:rFonts w:ascii="Times New Roman" w:cs="Times New Roman" w:eastAsia="Times New Roman" w:hAnsi="Times New Roman"/>
                <w:i w:val="1"/>
                <w:iCs w:val="1"/>
              </w:rPr>
            </w:pPr>
            <w:r w:rsidDel="00000000" w:rsidR="00000000" w:rsidRPr="00000000">
              <w:rPr>
                <w:rtl w:val="0"/>
              </w:rPr>
            </w:r>
          </w:p>
          <w:p xmlns:w14="http://schemas.microsoft.com/office/word/2010/wordml" w:rsidR="00000000" w:rsidDel="00000000" w:rsidP="00000000" w:rsidRDefault="00000000" w:rsidRPr="00000000" w14:paraId="00000009">
            <w:pPr>
              <w:spacing w:after="0" w:before="0" w:line="240" w:lineRule="auto"/>
              <w:jc w:val="center"/>
              <w:rPr>
                <w:rFonts w:ascii="Times New Roman" w:cs="Times New Roman" w:eastAsia="Times New Roman" w:hAnsi="Times New Roman"/>
              </w:rPr>
            </w:pPr>
            <w:r w:rsidDel="00000000" w:rsidR="00000000" w:rsidRPr="00000000">
              <w:rPr>
                <w:rtl w:val="0"/>
              </w:rPr>
            </w:r>
          </w:p>
          <w:p xmlns:w14="http://schemas.microsoft.com/office/word/2010/wordml" w:rsidR="00000000" w:rsidDel="00000000" w:rsidP="00000000" w:rsidRDefault="00000000" w:rsidRPr="00000000" w14:paraId="0000000A">
            <w:pPr>
              <w:spacing w:after="0" w:before="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Pr>
          <w:p xmlns:w14="http://schemas.microsoft.com/office/word/2010/wordml" w:rsidR="00000000" w:rsidDel="00000000" w:rsidP="00000000" w:rsidRDefault="00000000" w:rsidRPr="00000000" w14:paraId="0000000B">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Cán bộ duyệt đề thi</w:t>
            </w:r>
          </w:p>
          <w:p xmlns:w14="http://schemas.microsoft.com/office/word/2010/wordml" w:rsidR="00000000" w:rsidDel="00000000" w:rsidP="00000000" w:rsidRDefault="00000000" w:rsidRPr="00000000" w14:paraId="0000000C">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Trưởng khoa</w:t>
            </w:r>
          </w:p>
          <w:p xmlns:w14="http://schemas.microsoft.com/office/word/2010/wordml" w:rsidR="00000000" w:rsidDel="00000000" w:rsidP="00000000" w:rsidRDefault="00000000" w:rsidRPr="00000000" w14:paraId="0000000D">
            <w:pPr>
              <w:spacing w:after="0" w:before="0"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(Ký, ghi rõ họ tên)</w:t>
            </w:r>
          </w:p>
          <w:p xmlns:w14="http://schemas.microsoft.com/office/word/2010/wordml" w:rsidR="00000000" w:rsidDel="00000000" w:rsidP="00000000" w:rsidRDefault="00000000" w:rsidRPr="00000000" w14:paraId="0000000E">
            <w:pPr>
              <w:spacing w:after="0" w:before="0" w:line="240" w:lineRule="auto"/>
              <w:jc w:val="center"/>
              <w:rPr>
                <w:rFonts w:ascii="Times New Roman" w:cs="Times New Roman" w:eastAsia="Times New Roman" w:hAnsi="Times New Roman"/>
              </w:rPr>
            </w:pPr>
            <w:r w:rsidDel="00000000" w:rsidR="00000000" w:rsidRPr="00000000">
              <w:rPr>
                <w:rtl w:val="0"/>
              </w:rPr>
            </w:r>
          </w:p>
          <w:p xmlns:w14="http://schemas.microsoft.com/office/word/2010/wordml" w:rsidR="00000000" w:rsidDel="00000000" w:rsidP="00000000" w:rsidRDefault="00000000" w:rsidRPr="00000000" w14:paraId="0000000F">
            <w:pPr>
              <w:spacing w:after="0" w:before="0" w:line="240" w:lineRule="auto"/>
              <w:rPr>
                <w:rFonts w:ascii="Times New Roman" w:cs="Times New Roman" w:eastAsia="Times New Roman" w:hAnsi="Times New Roman"/>
                <w:b w:val="1"/>
                <w:bCs w:val="1"/>
              </w:rPr>
            </w:pPr>
            <w:r w:rsidDel="00000000" w:rsidR="00000000" w:rsidRPr="00000000">
              <w:rPr>
                <w:rtl w:val="0"/>
              </w:rPr>
            </w:r>
          </w:p>
          <w:p xmlns:w14="http://schemas.microsoft.com/office/word/2010/wordml" w:rsidR="00000000" w:rsidDel="00000000" w:rsidP="00000000" w:rsidRDefault="00000000" w:rsidRPr="00000000" w14:paraId="00000010">
            <w:pPr>
              <w:spacing w:after="0" w:before="0" w:line="240" w:lineRule="auto"/>
              <w:rPr>
                <w:rFonts w:ascii="Times New Roman" w:cs="Times New Roman" w:eastAsia="Times New Roman" w:hAnsi="Times New Roman"/>
                <w:b w:val="1"/>
                <w:bCs w:val="1"/>
              </w:rPr>
            </w:pPr>
            <w:r w:rsidDel="00000000" w:rsidR="00000000" w:rsidRPr="00000000">
              <w:rPr>
                <w:rtl w:val="0"/>
              </w:rPr>
            </w:r>
          </w:p>
          <w:p xmlns:w14="http://schemas.microsoft.com/office/word/2010/wordml" w:rsidR="00000000" w:rsidDel="00000000" w:rsidP="00000000" w:rsidRDefault="00000000" w:rsidRPr="00000000" w14:paraId="00000011">
            <w:pPr>
              <w:spacing w:after="0" w:before="0" w:line="240" w:lineRule="auto"/>
              <w:rPr>
                <w:rFonts w:ascii="Times New Roman" w:cs="Times New Roman" w:eastAsia="Times New Roman" w:hAnsi="Times New Roman"/>
                <w:b w:val="1"/>
                <w:bCs w:val="1"/>
              </w:rPr>
            </w:pPr>
            <w:r w:rsidDel="00000000" w:rsidR="00000000" w:rsidRPr="00000000">
              <w:rPr>
                <w:rtl w:val="0"/>
              </w:rPr>
            </w:r>
          </w:p>
          <w:p xmlns:w14="http://schemas.microsoft.com/office/word/2010/wordml" w:rsidR="00000000" w:rsidDel="00000000" w:rsidP="00000000" w:rsidRDefault="00000000" w:rsidRPr="00000000" w14:paraId="00000012">
            <w:pPr>
              <w:spacing w:after="0" w:before="0" w:line="240" w:lineRule="auto"/>
              <w:rPr>
                <w:rFonts w:ascii="Times New Roman" w:cs="Times New Roman" w:eastAsia="Times New Roman" w:hAnsi="Times New Roman"/>
                <w:b w:val="1"/>
                <w:bCs w:val="1"/>
              </w:rPr>
            </w:pPr>
            <w:r w:rsidDel="00000000" w:rsidR="00000000" w:rsidRPr="00000000">
              <w:rPr>
                <w:rtl w:val="0"/>
              </w:rPr>
            </w:r>
          </w:p>
          <w:p xmlns:w14="http://schemas.microsoft.com/office/word/2010/wordml" w:rsidR="00000000" w:rsidDel="00000000" w:rsidP="00000000" w:rsidRDefault="00000000" w:rsidRPr="00000000" w14:paraId="00000013">
            <w:pPr>
              <w:spacing w:after="0" w:before="0" w:line="240" w:lineRule="auto"/>
              <w:rPr>
                <w:rFonts w:ascii="Times New Roman" w:cs="Times New Roman" w:eastAsia="Times New Roman" w:hAnsi="Times New Roman"/>
                <w:b w:val="1"/>
                <w:bCs w:val="1"/>
              </w:rPr>
            </w:pPr>
            <w:r w:rsidDel="00000000" w:rsidR="00000000" w:rsidRPr="00000000">
              <w:rPr>
                <w:rtl w:val="0"/>
              </w:rPr>
            </w:r>
          </w:p>
        </w:tc>
      </w:tr>
    </w:tbl>
    <w:p xmlns:w="http://schemas.openxmlformats.org/wordprocessingml/2006/main" xmlns:w14="http://schemas.microsoft.com/office/word/2010/wordml" w:rsidR="00000000" w:rsidDel="00000000" w:rsidP="00000000" w:rsidRDefault="00000000" w:rsidRPr="00000000" w14:paraId="00000014">
      <w:pPr>
        <w:tabs>
          <w:tab w:val="left" w:leader="none" w:pos="180"/>
        </w:tabs>
        <w:ind w:left="90" w:firstLine="0"/>
        <w:rPr>
          <w:rFonts w:ascii="Times New Roman" w:cs="Times New Roman" w:eastAsia="Times New Roman" w:hAnsi="Times New Roman"/>
        </w:rPr>
      </w:pPr>
      <w:r w:rsidDel="00000000" w:rsidR="00000000" w:rsidRPr="00000000">
        <w:rPr>
          <w:rtl w:val="0"/>
        </w:rPr>
      </w:r>
    </w:p>
    <w:tbl xmlns:w="http://schemas.openxmlformats.org/wordprocessingml/2006/main">
      <w:tblPr>
        <w:tblStyle w:val="Table2"/>
        <w:tblW w:w="9799.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48"/>
        <w:gridCol w:w="1991"/>
        <w:gridCol w:w="1901"/>
        <w:gridCol w:w="2823"/>
        <w:gridCol w:w="236"/>
        <w:tblGridChange w:id="0">
          <w:tblGrid>
            <w:gridCol w:w="2848"/>
            <w:gridCol w:w="1991"/>
            <w:gridCol w:w="1901"/>
            <w:gridCol w:w="2823"/>
            <w:gridCol w:w="236"/>
          </w:tblGrid>
        </w:tblGridChange>
      </w:tblGrid>
      <w:tr>
        <w:trPr>
          <w:cantSplit w:val="0"/>
          <w:trHeight w:val="322" w:hRule="atLeast"/>
          <w:tblHeader w:val="0"/>
        </w:trPr>
        <w:tc>
          <w:tcPr>
            <w:vMerge w:val="restart"/>
          </w:tcPr>
          <w:p xmlns:w14="http://schemas.microsoft.com/office/word/2010/wordml" w:rsidR="00000000" w:rsidDel="00000000" w:rsidP="00000000" w:rsidRDefault="00000000" w:rsidRPr="00000000" w14:paraId="00000015">
            <w:pPr>
              <w:tabs>
                <w:tab w:val="left" w:leader="none" w:pos="180"/>
              </w:tabs>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đề thi: 01</w:t>
            </w:r>
          </w:p>
        </w:tc>
        <w:tc>
          <w:tcPr>
            <w:gridSpan w:val="2"/>
          </w:tcPr>
          <w:p xmlns:w14="http://schemas.microsoft.com/office/word/2010/wordml" w:rsidR="00000000" w:rsidDel="00000000" w:rsidP="00000000" w:rsidRDefault="00000000" w:rsidRPr="00000000" w14:paraId="00000016">
            <w:pPr>
              <w:tabs>
                <w:tab w:val="left" w:leader="none" w:pos="180"/>
              </w:tabs>
              <w:jc w:val="center"/>
              <w:rPr>
                <w:rFonts w:ascii="Times New Roman" w:cs="Times New Roman" w:eastAsia="Times New Roman" w:hAnsi="Times New Roman"/>
                <w:b w:val="1"/>
                <w:bCs w:val="1"/>
                <w:sz w:val="24"/>
                <w:szCs w:val="24"/>
              </w:rPr>
            </w:pPr>
            <w:bookmarkStart w:colFirst="0" w:colLast="0" w:name="_diwjp6b8djwe" w:id="0"/>
            <w:bookmarkEnd w:id="0"/>
            <w:r w:rsidDel="00000000" w:rsidR="00000000" w:rsidRPr="00000000">
              <w:rPr>
                <w:rFonts w:ascii="Times New Roman" w:cs="Times New Roman" w:eastAsia="Times New Roman" w:hAnsi="Times New Roman"/>
                <w:b w:val="1"/>
                <w:bCs w:val="1"/>
                <w:sz w:val="32"/>
                <w:szCs w:val="32"/>
                <w:rtl w:val="0"/>
              </w:rPr>
              <w:t xml:space="preserve">ĐỀ THI KỲ 2025.2</w:t>
            </w:r>
            <w:r w:rsidDel="00000000" w:rsidR="00000000" w:rsidRPr="00000000">
              <w:rPr>
                <w:rtl w:val="0"/>
              </w:rPr>
            </w:r>
          </w:p>
        </w:tc>
        <w:tc>
          <w:tcPr>
            <w:gridSpan w:val="2"/>
          </w:tcPr>
          <w:p xmlns:w14="http://schemas.microsoft.com/office/word/2010/wordml" w:rsidR="00000000" w:rsidDel="00000000" w:rsidP="00000000" w:rsidRDefault="00000000" w:rsidRPr="00000000" w14:paraId="00000018">
            <w:pPr>
              <w:tabs>
                <w:tab w:val="left" w:leader="none" w:pos="180"/>
              </w:tabs>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Hình thức thi: Trắc nghiệm</w:t>
            </w:r>
          </w:p>
        </w:tc>
      </w:tr>
      <w:tr>
        <w:trPr>
          <w:cantSplit w:val="0"/>
          <w:trHeight w:val="510" w:hRule="atLeast"/>
          <w:tblHeader w:val="0"/>
        </w:trPr>
        <w:tc>
          <w:tcPr>
            <w:vMerge w:val="continue"/>
          </w:tcPr>
          <w:p xmlns:w14="http://schemas.microsoft.com/office/word/2010/wordml"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p xmlns:w14="http://schemas.microsoft.com/office/word/2010/wordml" w:rsidR="00000000" w:rsidDel="00000000" w:rsidP="00000000" w:rsidRDefault="00000000" w:rsidRPr="00000000" w14:paraId="0000001B">
            <w:pPr>
              <w:tabs>
                <w:tab w:val="left" w:leader="none" w:pos="180"/>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Giữa kỳ </w:t>
            </w:r>
            <w:r w:rsidDel="00000000" w:rsidR="00000000" w:rsidRPr="00000000">
              <w:rPr>
                <w:rFonts w:ascii="MS Gothic" w:cs="MS Gothic" w:eastAsia="MS Gothic" w:hAnsi="MS Gothic"/>
                <w:b w:val="1"/>
                <w:bCs w:val="1"/>
                <w:rtl w:val="0"/>
              </w:rPr>
              <w:t xml:space="preserve">☐</w:t>
            </w:r>
            <w:r w:rsidDel="00000000" w:rsidR="00000000" w:rsidRPr="00000000">
              <w:rPr>
                <w:rtl w:val="0"/>
              </w:rPr>
            </w:r>
          </w:p>
        </w:tc>
        <w:tc>
          <w:tcPr/>
          <w:p xmlns:w14="http://schemas.microsoft.com/office/word/2010/wordml" w:rsidR="00000000" w:rsidDel="00000000" w:rsidP="00000000" w:rsidRDefault="00000000" w:rsidRPr="00000000" w14:paraId="0000001C">
            <w:pPr>
              <w:tabs>
                <w:tab w:val="left" w:leader="none" w:pos="180"/>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Cuối kỳ  </w:t>
            </w:r>
            <w:r w:rsidDel="00000000" w:rsidR="00000000" w:rsidRPr="00000000">
              <w:rPr>
                <w:rFonts w:ascii="MS Gothic" w:cs="MS Gothic" w:eastAsia="MS Gothic" w:hAnsi="MS Gothic"/>
                <w:b w:val="1"/>
                <w:bCs w:val="1"/>
                <w:rtl w:val="0"/>
              </w:rPr>
              <w:t xml:space="preserve">☒</w:t>
            </w:r>
            <w:r w:rsidDel="00000000" w:rsidR="00000000" w:rsidRPr="00000000">
              <w:rPr>
                <w:rtl w:val="0"/>
              </w:rPr>
            </w:r>
          </w:p>
        </w:tc>
        <w:tc>
          <w:tcPr>
            <w:gridSpan w:val="2"/>
          </w:tcPr>
          <w:p xmlns:w14="http://schemas.microsoft.com/office/word/2010/wordml" w:rsidR="00000000" w:rsidDel="00000000" w:rsidP="00000000" w:rsidRDefault="00000000" w:rsidRPr="00000000" w14:paraId="0000001D">
            <w:pPr>
              <w:tabs>
                <w:tab w:val="left" w:leader="none" w:pos="180"/>
              </w:tabs>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Thời gian làm bài: 60 phút</w:t>
            </w:r>
          </w:p>
        </w:tc>
      </w:tr>
      <w:tr>
        <w:trPr>
          <w:cantSplit w:val="0"/>
          <w:trHeight w:val="474" w:hRule="atLeast"/>
          <w:tblHeader w:val="0"/>
        </w:trPr>
        <w:tc>
          <w:tcPr>
            <w:gridSpan w:val="4"/>
          </w:tcPr>
          <w:p xmlns:w14="http://schemas.microsoft.com/office/word/2010/wordml" w:rsidR="00000000" w:rsidDel="00000000" w:rsidP="00000000" w:rsidRDefault="00000000" w:rsidRPr="00000000" w14:paraId="0000001F">
            <w:pPr>
              <w:tabs>
                <w:tab w:val="left" w:leader="none" w:pos="180"/>
              </w:tabs>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Lưu ý: Đề thi gồm: 40 câu, mỗi câu 0,25 điểm. Sinh viên không được sử dụng tài liệu</w:t>
            </w:r>
          </w:p>
        </w:tc>
      </w:tr>
    </w:tbl>
    <w:p>
      <w:r>
        <w:rPr>
          <w:b/>
        </w:rPr>
        <w:t>Mã đề: 102</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1: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nào dưới đây mô tả chính xác nhất về sự đọc sửa?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Các ribonucleotides bị loại đi khỏi đoạn Okazaki và được thay thế bởi các deoxyribonucleotides </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18"/>
          <w:szCs w:val="18"/>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Các nucleotides bị loại đi khỏi đầu của một sợi DNA mới tổng hợp theo hướng 3' tới 5'</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Các nucleotides được kết hợp vào đầu cuối của một sợi mới tổng hợp của DNA theo chiều 3' tới 5'</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Các nucleotides bị loại đi khỏi đầu của một sợi DNA mới tổng hợp theo hướng 5' tới 3'</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Các nucleotides được kết hợp vào đầu của một sợi DNA mới tổng hợp theo hướng 5' tới 3' </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2: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Sản phẩm phiên mã của một gen cấu trúc là</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rRNA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polypeptide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(B) và (C)</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tRNA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mRNA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3: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Sự tổng hợp một chuỗi polypeptide xảy ra trong giai đoạn nào của quá trình dịch mã?</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Khởi đầu</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Kéo dài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Chế biến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Kết thúc</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4: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Quá trình nào dưới đây là biện pháp thường được thực hiện để sửa chữa đột biến DNA?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Sửa chữa trực tiếp</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và (B)</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Sửa chữa cắt bỏ nucleotide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Sửa chữa bắt cặp lỗi trực tiếp methyl</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(B) và (C)</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5: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nào sau đây là không đúng?</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18"/>
          <w:szCs w:val="18"/>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Số lượng Adenine bằng Guanine trong DNA sợi đôi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Số lượng Purines bằng pyrimidines trong DNA sợi đôi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Số lượng Thymine có thể khác nhau trong DNA của các loài khác nhau</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Tất cả các mô tả trên về DNA đều đúng</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Tỷ lệ Thymine/Adenine là giống nhau trong DNA của tất cả các loài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hanging="357"/>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6: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nào dưới đây mô tả chính xác nhất về thuyết trung tâm của biểu hiện gen?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Không có mô tả nào ở trên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Trong quá trình phiên mã, DNA mã hóa chuỗi polypeptide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Trong quá trình phiên mã, DNA mã hóa RNA và sau đó RNA mã hóa chuỗi polypeptide trong quá trình dịch mã</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Trong quá trình dịch mã, DNA mã hóa RNA và sau đó RNA mã hóa chuỗi polypeptide trong quá trình phiên mã</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7: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Các quá trình nào dưới đây là quá trình điều hòa di truyền ở vi khuẩn?</w:t>
      </w:r>
    </w:p>
    <w:p>
      <w:pPr xmlns:w="http://schemas.openxmlformats.org/wordprocessingml/2006/main">
        <w:spacing w:after="0" w:before="0" w:line="240" w:lineRule="auto"/>
        <w:ind w:left="851" w:hanging="142.00000000000003"/>
        <w:rPr>
          <w:rFonts w:ascii="Times New Roman" w:cs="Times New Roman" w:eastAsia="Times New Roman" w:hAnsi="Times New Roman"/>
          <w:color w:val="000000"/>
          <w:sz w:val="18"/>
          <w:szCs w:val="18"/>
        </w:rPr>
      </w:pPr>
      <w:r>
        <w:rPr xmlns:w="http://schemas.openxmlformats.org/wordprocessingml/2006/main">
          <w:rFonts w:ascii="Times New Roman" w:cs="Times New Roman" w:eastAsia="Times New Roman" w:hAnsi="Times New Roman"/>
          <w:color w:val="000000"/>
          <w:sz w:val="18"/>
          <w:szCs w:val="18"/>
          <w:rtl w:val="0"/>
        </w:rPr>
        <w:t xml:space="preserve">Chế biến RNA</w:t>
      </w:r>
    </w:p>
    <w:p>
      <w:pPr xmlns:w="http://schemas.openxmlformats.org/wordprocessingml/2006/main">
        <w:spacing w:after="0" w:before="0" w:line="240" w:lineRule="auto"/>
        <w:ind w:left="851" w:hanging="142.00000000000003"/>
        <w:rPr>
          <w:rFonts w:ascii="Times New Roman" w:cs="Times New Roman" w:eastAsia="Times New Roman" w:hAnsi="Times New Roman"/>
          <w:color w:val="000000"/>
          <w:sz w:val="18"/>
          <w:szCs w:val="18"/>
        </w:rPr>
      </w:pPr>
      <w:r>
        <w:rPr xmlns:w="http://schemas.openxmlformats.org/wordprocessingml/2006/main">
          <w:rFonts w:ascii="Times New Roman" w:cs="Times New Roman" w:eastAsia="Times New Roman" w:hAnsi="Times New Roman"/>
          <w:color w:val="000000"/>
          <w:sz w:val="18"/>
          <w:szCs w:val="18"/>
          <w:rtl w:val="0"/>
        </w:rPr>
        <w:t xml:space="preserve">         ii.   Khởi đầu phiên mã</w:t>
      </w:r>
    </w:p>
    <w:p>
      <w:pPr xmlns:w="http://schemas.openxmlformats.org/wordprocessingml/2006/main">
        <w:spacing w:after="0" w:before="0" w:line="240" w:lineRule="auto"/>
        <w:ind w:left="851" w:hanging="142.00000000000003"/>
        <w:rPr>
          <w:rFonts w:ascii="Times New Roman" w:cs="Times New Roman" w:eastAsia="Times New Roman" w:hAnsi="Times New Roman"/>
          <w:color w:val="000000"/>
          <w:sz w:val="18"/>
          <w:szCs w:val="18"/>
        </w:rPr>
      </w:pPr>
      <w:r>
        <w:rPr xmlns:w="http://schemas.openxmlformats.org/wordprocessingml/2006/main">
          <w:rFonts w:ascii="Times New Roman" w:cs="Times New Roman" w:eastAsia="Times New Roman" w:hAnsi="Times New Roman"/>
          <w:color w:val="000000"/>
          <w:sz w:val="18"/>
          <w:szCs w:val="18"/>
          <w:rtl w:val="0"/>
        </w:rPr>
        <w:t xml:space="preserve">                 iii.   Biến đổi sau dịch mã          iv.   Khởi đầu dịch mã</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iii, iv</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ii, iii, iv</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i, ii, iii, iv</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i, ii, iii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ii, iv</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8: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hỏi ĐÚNG hoặc SAI: có một phần nhỏ DNA sợi đơn được tìm thấy ở đầu mút của một nhiễm sắc thể?</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Sai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Đúng</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9: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Một trình tự DNA nhất định đảm bảo một mảnh DNA được phiên mã thành RNA và kết quả cuối cùng là sự hình thành một sản phẩm thực hiện chức năng được gọi là?</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Gene                  </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Enzyme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Hệ gene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snRNP</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Nhiễm sắc thể</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10: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nào dưới đây không phải là một ví dụ về đột biến điểm?</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1"/>
          <w:bCs w:val="1"/>
          <w:i w:val="0"/>
          <w:iCs w:val="0"/>
          <w:smallCaps w:val="0"/>
          <w:strike w:val="0"/>
          <w:color w:val="000000"/>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Thay đổi trong một codon tryptophan thành codon stop</w:t>
      </w:r>
      <w:r>
        <w:rPr xmlns:w="http://schemas.openxmlformats.org/wordprocessingml/2006/main">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Hết –</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Chèn thêm một nucleotide trong quá trình sao chép DNA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Thay đổi trong codon methionine thành một codon isoleucine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Chèn thêm một đoạn xen vào vùng mã hóa của một gen cấu trúc</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11: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Một phân tử RNA mà có hoạt tính xúc tác được gọi là:</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Ribosome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Spliceosome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Ribozyme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Enzyme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RNase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12: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hỏi ĐÚNG hoặc SAI: tRNA bắt cặp bổ sung với mã mở đầu có nằm ở vị trí A của ribosome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Sai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Đúng</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13: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Thành phần nào dưới đây xác định nucletide đó sẽ được kết hợp vào DNA hoặc RNA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Nhóm phosphate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Bazơ nitơ</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Đường pentose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Nucleoside </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14: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Quá trình nào dưới đây không liên quan đến mức độ điều hòa gen ở prokaryote?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Quá trình phiên mã</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Quá trình chế biến RNA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Quá trình dịch mã</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Quá trình biến đổi sau dịch mã</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15: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Sắp xếp các thuật ngữ di truyền dưới đây theo thứ tự phức tạp tăng dần:</w:t>
      </w:r>
    </w:p>
    <w:p>
      <w:pPr xmlns:w="http://schemas.openxmlformats.org/wordprocessingml/2006/main">
        <w:spacing w:after="0" w:before="0" w:line="240" w:lineRule="auto"/>
        <w:ind w:left="851" w:hanging="142.00000000000003"/>
        <w:rPr>
          <w:rFonts w:ascii="Times New Roman" w:cs="Times New Roman" w:eastAsia="Times New Roman" w:hAnsi="Times New Roman"/>
          <w:color w:val="000000"/>
        </w:rPr>
      </w:pPr>
      <w:r>
        <w:rPr xmlns:w="http://schemas.openxmlformats.org/wordprocessingml/2006/main">
          <w:rFonts w:ascii="Times New Roman" w:cs="Times New Roman" w:eastAsia="Times New Roman" w:hAnsi="Times New Roman"/>
          <w:color w:val="000000"/>
          <w:sz w:val="18"/>
          <w:szCs w:val="18"/>
          <w:rtl w:val="0"/>
        </w:rPr>
        <w:t xml:space="preserve">Nhiễm sắc thể</w:t>
      </w:r>
    </w:p>
    <w:p>
      <w:pPr xmlns:w="http://schemas.openxmlformats.org/wordprocessingml/2006/main">
        <w:spacing w:after="0" w:before="0" w:line="240" w:lineRule="auto"/>
        <w:ind w:left="851" w:hanging="142.00000000000003"/>
        <w:rPr>
          <w:rFonts w:ascii="Times New Roman" w:cs="Times New Roman" w:eastAsia="Times New Roman" w:hAnsi="Times New Roman"/>
          <w:color w:val="000000"/>
        </w:rPr>
      </w:pPr>
      <w:r>
        <w:rPr xmlns:w="http://schemas.openxmlformats.org/wordprocessingml/2006/main">
          <w:rFonts w:ascii="Times New Roman" w:cs="Times New Roman" w:eastAsia="Times New Roman" w:hAnsi="Times New Roman"/>
          <w:color w:val="000000"/>
          <w:sz w:val="18"/>
          <w:szCs w:val="18"/>
          <w:rtl w:val="0"/>
        </w:rPr>
        <w:t xml:space="preserve">ii.   Nucleotide </w:t>
      </w:r>
    </w:p>
    <w:p>
      <w:pPr xmlns:w="http://schemas.openxmlformats.org/wordprocessingml/2006/main">
        <w:spacing w:after="0" w:before="0" w:line="240" w:lineRule="auto"/>
        <w:ind w:left="851" w:hanging="142.00000000000003"/>
        <w:rPr>
          <w:rFonts w:ascii="Times New Roman" w:cs="Times New Roman" w:eastAsia="Times New Roman" w:hAnsi="Times New Roman"/>
          <w:color w:val="000000"/>
        </w:rPr>
      </w:pPr>
      <w:r>
        <w:rPr xmlns:w="http://schemas.openxmlformats.org/wordprocessingml/2006/main">
          <w:rFonts w:ascii="Times New Roman" w:cs="Times New Roman" w:eastAsia="Times New Roman" w:hAnsi="Times New Roman"/>
          <w:color w:val="000000"/>
          <w:sz w:val="18"/>
          <w:szCs w:val="18"/>
          <w:rtl w:val="0"/>
        </w:rPr>
        <w:t xml:space="preserve">iii.   Hệ gen </w:t>
      </w:r>
    </w:p>
    <w:p>
      <w:pPr xmlns:w="http://schemas.openxmlformats.org/wordprocessingml/2006/main">
        <w:spacing w:after="0" w:before="0" w:line="240" w:lineRule="auto"/>
        <w:ind w:left="851" w:hanging="142.00000000000003"/>
        <w:rPr>
          <w:rFonts w:ascii="Times New Roman" w:cs="Times New Roman" w:eastAsia="Times New Roman" w:hAnsi="Times New Roman"/>
          <w:color w:val="000000"/>
        </w:rPr>
      </w:pPr>
      <w:r>
        <w:rPr xmlns:w="http://schemas.openxmlformats.org/wordprocessingml/2006/main">
          <w:rFonts w:ascii="Times New Roman" w:cs="Times New Roman" w:eastAsia="Times New Roman" w:hAnsi="Times New Roman"/>
          <w:color w:val="000000"/>
          <w:sz w:val="18"/>
          <w:szCs w:val="18"/>
          <w:rtl w:val="0"/>
        </w:rPr>
        <w:t xml:space="preserve">iv.   Chuỗi xoắn kép</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iii, ii, iv, 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ii, iv, i, iii  </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iv, i, iii, ii       </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i, iv, iii, ii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iii, i, iv, ii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16: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Enzyme DNA polymerase nào sau đây được tìm thấy chủ yếu trong eukaryote?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DNA polymerase 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và (C)</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DNA polymerase α</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DNA polymerase </w:t>
      </w:r>
      <w:r>
        <w:rPr xmlns:w="http://schemas.openxmlformats.org/wordprocessingml/2006/main">
          <w:rFonts w:ascii="Symbol" w:cs="Symbol" w:eastAsia="Symbol" w:hAnsi="Symbol"/>
          <w:i w:val="0"/>
          <w:iCs w:val="0"/>
          <w:smallCaps w:val="0"/>
          <w:strike w:val="0"/>
          <w:color w:val="000000"/>
          <w:sz w:val="18"/>
          <w:szCs w:val="18"/>
          <w:u w:val="none"/>
          <w:shd w:fill="auto" w:val="clear"/>
          <w:vertAlign w:val="baseline"/>
          <w:rtl w:val="0"/>
        </w:rPr>
        <w:t xml:space="preserve">δ</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(B) và (C)</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hanging="357"/>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17: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Quan hệ giữa các nucleotide trong một phân tử mRNA và trình tự aa trong một chuỗi polypeptide được quy định bởi: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Mã di truyền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DNA polymerase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Thuyết trung tâm</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RNA polymerase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Ribosome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18: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hỏi ĐÚNG hoặc SAI: Số lượng gen của mỗi sinh vật không phụ thuộc hoàn toàn vào kích thước hệ gen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Sai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Đúng</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19: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Khi nói về các protein khác nhau và chức năng của chúng đối với quá tình sao chép DNA, mô tả nào dưới đây là không chính xác? </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DNA helicase dãn xoắn phân tử DNA mạch kép</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DNA topoisomerase làm giảm sự cuộn xoắn ở phía đầu của chạc sao chép</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DNA primase tạo ra các đoạn Okazaki của sợi muộn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Các protein bám sợi đơn ngăn cản sự tái hình thành cấu trúc xoắn kép</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20: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Operon ức chế chủ yếu liên quan đến………………..và operon cảm ứng chủ yếu liên quan đến………………..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Dị hóa, đồng hóa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Đồng hóa, dị hóa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Phiên mã; dịch mã</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Prokaryote; eukaryote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Eukaryote; prokaryote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21: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Yếu tố phiên mã bám vào DNA và kích thích quá trình phiên mã là</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Chất hoạt hóa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Operator</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Promoters</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Chất ức chế</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Các phân tử điều hòa nhỏ</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22: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Ở vi khuẩn, các protein được gọi là……………..nhận biết trình tự nucleotide trong một promoter; ở sinh vật nhân thực, các protein thực hiện chức năng này được gọi là…………………</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Nhân tố khởi đầu, nhân tố kéo dài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Nhân tố sigma, snRNPs</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Nhân tố phiên mã, nhân tố sigma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Nhân tố phiên mã, nhân tố khởi đầu</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Nhân tố sigma, nhân tố phiên mã</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23: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Trong bước khởi đầu của quá trình dịch mã, mã đầu tiên………sẽ đi vào vị trí……….và kết hợp với tRNA khởi đầu</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1"/>
          <w:bCs w:val="1"/>
          <w:i w:val="0"/>
          <w:iCs w:val="0"/>
          <w:smallCaps w:val="0"/>
          <w:strike w:val="0"/>
          <w:color w:val="000000"/>
          <w:sz w:val="18"/>
          <w:szCs w:val="18"/>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AUG, vị trí 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AUG, vị trí 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AUG, vị trí P</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UAG, vị trí P</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UAG, vị trí 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24: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Kiểu đột biến làm thay đổi toàn bộ trình tự acid amin từ vị trí đột biến được gọi là đột biến…………………………?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Dịch khung</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Im lặng</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Tự nhiên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Nhầm nghĩa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Vô nghĩa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25: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nào dưới đây về đột biến là không chính xác?</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Ung thư có thể tăng lên do các hiện tượng đột biến không đúng</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Theo định nghĩa, tất cả các đột biến đều thể hiện hệ quả xấu đối với các tế bào mang đột biến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1"/>
          <w:bCs w:val="1"/>
          <w:i w:val="0"/>
          <w:iCs w:val="0"/>
          <w:smallCaps w:val="0"/>
          <w:strike w:val="0"/>
          <w:color w:val="000000"/>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Đột biến có thể truyền từ các tế bào thế hệ này sang thế hệ mới, hoặc từ cha mẹ sang con cái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Tất cả các mô tả ở trên về đột biến đều đúng</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Tất cả các loài đều có các hệ thống sửa chữa đột biến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26: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………………là một bào quan nơi quá trình dịch mã diễn ra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Ribozyme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Nhân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Ribosome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Lysosome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Ty thể</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27: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nào dưới đây về điều hòa lactose ở </w:t>
      </w:r>
      <w:r>
        <w:rPr xmlns:w="http://schemas.openxmlformats.org/wordprocessingml/2006/main">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E. coli</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là sai?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1"/>
          <w:bCs w:val="1"/>
          <w:i w:val="0"/>
          <w:iCs w:val="0"/>
          <w:smallCaps w:val="0"/>
          <w:strike w:val="0"/>
          <w:color w:val="000000"/>
          <w:sz w:val="18"/>
          <w:szCs w:val="18"/>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Sản phẩm protein của gen </w:t>
      </w:r>
      <w:r>
        <w:rPr xmlns:w="http://schemas.openxmlformats.org/wordprocessingml/2006/main">
          <w:rFonts w:ascii="Times New Roman" w:cs="Times New Roman" w:eastAsia="Times New Roman" w:hAnsi="Times New Roman"/>
          <w:i w:val="1"/>
          <w:iCs w:val="1"/>
          <w:smallCaps w:val="0"/>
          <w:strike w:val="0"/>
          <w:color w:val="000000"/>
          <w:sz w:val="18"/>
          <w:szCs w:val="18"/>
          <w:u w:val="none"/>
          <w:shd w:fill="auto" w:val="clear"/>
          <w:vertAlign w:val="baseline"/>
          <w:rtl w:val="0"/>
        </w:rPr>
        <w:t xml:space="preserve">lac</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Z chuyển hóa lactose thành glucose và galactose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Operon </w:t>
      </w:r>
      <w:r>
        <w:rPr xmlns:w="http://schemas.openxmlformats.org/wordprocessingml/2006/main">
          <w:rFonts w:ascii="Times New Roman" w:cs="Times New Roman" w:eastAsia="Times New Roman" w:hAnsi="Times New Roman"/>
          <w:i w:val="1"/>
          <w:iCs w:val="1"/>
          <w:smallCaps w:val="0"/>
          <w:strike w:val="0"/>
          <w:color w:val="000000"/>
          <w:sz w:val="18"/>
          <w:szCs w:val="18"/>
          <w:u w:val="none"/>
          <w:shd w:fill="auto" w:val="clear"/>
          <w:vertAlign w:val="baseline"/>
          <w:rtl w:val="0"/>
        </w:rPr>
        <w:t xml:space="preserve">lac</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 là cảm ứng</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Các gen </w:t>
      </w:r>
      <w:r>
        <w:rPr xmlns:w="http://schemas.openxmlformats.org/wordprocessingml/2006/main">
          <w:rFonts w:ascii="Times New Roman" w:cs="Times New Roman" w:eastAsia="Times New Roman" w:hAnsi="Times New Roman"/>
          <w:i w:val="1"/>
          <w:iCs w:val="1"/>
          <w:smallCaps w:val="0"/>
          <w:strike w:val="0"/>
          <w:color w:val="000000"/>
          <w:sz w:val="18"/>
          <w:szCs w:val="18"/>
          <w:u w:val="none"/>
          <w:shd w:fill="auto" w:val="clear"/>
          <w:vertAlign w:val="baseline"/>
          <w:rtl w:val="0"/>
        </w:rPr>
        <w:t xml:space="preserve">lacZ, lacY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và </w:t>
      </w:r>
      <w:r>
        <w:rPr xmlns:w="http://schemas.openxmlformats.org/wordprocessingml/2006/main">
          <w:rFonts w:ascii="Times New Roman" w:cs="Times New Roman" w:eastAsia="Times New Roman" w:hAnsi="Times New Roman"/>
          <w:i w:val="1"/>
          <w:iCs w:val="1"/>
          <w:smallCaps w:val="0"/>
          <w:strike w:val="0"/>
          <w:color w:val="000000"/>
          <w:sz w:val="18"/>
          <w:szCs w:val="18"/>
          <w:u w:val="none"/>
          <w:shd w:fill="auto" w:val="clear"/>
          <w:vertAlign w:val="baseline"/>
          <w:rtl w:val="0"/>
        </w:rPr>
        <w:t xml:space="preserve">lacI</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 cấu thành operon </w:t>
      </w:r>
      <w:r>
        <w:rPr xmlns:w="http://schemas.openxmlformats.org/wordprocessingml/2006/main">
          <w:rFonts w:ascii="Times New Roman" w:cs="Times New Roman" w:eastAsia="Times New Roman" w:hAnsi="Times New Roman"/>
          <w:i w:val="1"/>
          <w:iCs w:val="1"/>
          <w:smallCaps w:val="0"/>
          <w:strike w:val="0"/>
          <w:color w:val="000000"/>
          <w:sz w:val="18"/>
          <w:szCs w:val="18"/>
          <w:u w:val="none"/>
          <w:shd w:fill="auto" w:val="clear"/>
          <w:vertAlign w:val="baseline"/>
          <w:rtl w:val="0"/>
        </w:rPr>
        <w:t xml:space="preserve">lac</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Sản phẩm protein của gen </w:t>
      </w:r>
      <w:r>
        <w:rPr xmlns:w="http://schemas.openxmlformats.org/wordprocessingml/2006/main">
          <w:rFonts w:ascii="Times New Roman" w:cs="Times New Roman" w:eastAsia="Times New Roman" w:hAnsi="Times New Roman"/>
          <w:i w:val="1"/>
          <w:iCs w:val="1"/>
          <w:smallCaps w:val="0"/>
          <w:strike w:val="0"/>
          <w:color w:val="000000"/>
          <w:sz w:val="18"/>
          <w:szCs w:val="18"/>
          <w:u w:val="none"/>
          <w:shd w:fill="auto" w:val="clear"/>
          <w:vertAlign w:val="baseline"/>
          <w:rtl w:val="0"/>
        </w:rPr>
        <w:t xml:space="preserve">lacY</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 cho phép lactose được hấp thu vào tế bào</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Sự bám protein ức chế </w:t>
      </w:r>
      <w:r>
        <w:rPr xmlns:w="http://schemas.openxmlformats.org/wordprocessingml/2006/main">
          <w:rFonts w:ascii="Times New Roman" w:cs="Times New Roman" w:eastAsia="Times New Roman" w:hAnsi="Times New Roman"/>
          <w:i w:val="1"/>
          <w:iCs w:val="1"/>
          <w:smallCaps w:val="0"/>
          <w:strike w:val="0"/>
          <w:color w:val="000000"/>
          <w:sz w:val="18"/>
          <w:szCs w:val="18"/>
          <w:u w:val="none"/>
          <w:shd w:fill="auto" w:val="clear"/>
          <w:vertAlign w:val="baseline"/>
          <w:rtl w:val="0"/>
        </w:rPr>
        <w:t xml:space="preserve">lac</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 vào vùng operator phụ thuộc vào sự có mặt của allolactose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28: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hỏi ĐÚNG hoặc SAI: Sao chép DNA bắt đầu với sự tổng hợp RNA primer, một chuỗi xoắn kép hoàn chỉnh chính là một phân tử lai của hầu hết DNA với một số RNA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Đúng</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18"/>
          <w:szCs w:val="18"/>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Sai</w:t>
      </w:r>
    </w:p>
    <w:p>
      <w:pPr>
        <w:jc w:val="center"/>
      </w:pPr>
      <w:r>
        <w:rPr>
          <w:b/>
        </w:rPr>
        <w:t>-- Hết --</w:t>
      </w:r>
    </w:p>
    <w:sectPr xmlns:w="http://schemas.openxmlformats.org/wordprocessingml/2006/main">
      <w:footerReference xmlns:r="http://schemas.openxmlformats.org/officeDocument/2006/relationships" r:id="rId6" w:type="default"/>
      <w:footerReference xmlns:r="http://schemas.openxmlformats.org/officeDocument/2006/relationships" r:id="rId7" w:type="even"/>
      <w:pgSz w:h="16840" w:w="11900" w:orient="portrait"/>
      <w:pgMar w:bottom="1134" w:top="1134" w:left="1418"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MS Gothic"/>
  <w:font w:name="Symbo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Letter"/>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Roman"/>
      <w:lvlText w:val="%1."/>
      <w:lvlJc w:val="right"/>
      <w:pPr>
        <w:ind w:left="720" w:hanging="360"/>
      </w:pPr>
      <w:rPr/>
    </w:lvl>
    <w:lvl w:ilvl="1">
      <w:start w:val="1"/>
      <w:numFmt w:val="lowerRoman"/>
      <w:lvlText w:val="%2."/>
      <w:lvlJc w:val="right"/>
      <w:pPr>
        <w:ind w:left="1440" w:hanging="360"/>
      </w:pPr>
      <w:rPr/>
    </w:lvl>
    <w:lvl w:ilvl="2">
      <w:start w:val="1"/>
      <w:numFmt w:val="lowerRoman"/>
      <w:lvlText w:val="%3."/>
      <w:lvlJc w:val="right"/>
      <w:pPr>
        <w:ind w:left="2160" w:hanging="360"/>
      </w:pPr>
      <w:rPr/>
    </w:lvl>
    <w:lvl w:ilvl="3">
      <w:start w:val="1"/>
      <w:numFmt w:val="lowerRoman"/>
      <w:lvlText w:val="%4."/>
      <w:lvlJc w:val="right"/>
      <w:pPr>
        <w:ind w:left="2880" w:hanging="360"/>
      </w:pPr>
      <w:rPr/>
    </w:lvl>
    <w:lvl w:ilvl="4">
      <w:start w:val="1"/>
      <w:numFmt w:val="lowerRoman"/>
      <w:lvlText w:val="%5."/>
      <w:lvlJc w:val="right"/>
      <w:pPr>
        <w:ind w:left="3600" w:hanging="360"/>
      </w:pPr>
      <w:rPr/>
    </w:lvl>
    <w:lvl w:ilvl="5">
      <w:start w:val="1"/>
      <w:numFmt w:val="lowerRoman"/>
      <w:lvlText w:val="%6."/>
      <w:lvlJc w:val="right"/>
      <w:pPr>
        <w:ind w:left="4320" w:hanging="360"/>
      </w:pPr>
      <w:rPr/>
    </w:lvl>
    <w:lvl w:ilvl="6">
      <w:start w:val="1"/>
      <w:numFmt w:val="lowerRoman"/>
      <w:lvlText w:val="%7."/>
      <w:lvlJc w:val="right"/>
      <w:pPr>
        <w:ind w:left="5040" w:hanging="360"/>
      </w:pPr>
      <w:rPr/>
    </w:lvl>
    <w:lvl w:ilvl="7">
      <w:start w:val="1"/>
      <w:numFmt w:val="lowerRoman"/>
      <w:lvlText w:val="%8."/>
      <w:lvlJc w:val="right"/>
      <w:pPr>
        <w:ind w:left="5760" w:hanging="360"/>
      </w:pPr>
      <w:rPr/>
    </w:lvl>
    <w:lvl w:ilvl="8">
      <w:start w:val="1"/>
      <w:numFmt w:val="lowerRoman"/>
      <w:lvlText w:val="%9."/>
      <w:lvlJc w:val="right"/>
      <w:pPr>
        <w:ind w:left="6480" w:hanging="360"/>
      </w:pPr>
      <w:rPr/>
    </w:lvl>
  </w:abstractNum>
  <w:abstractNum w:abstractNumId="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Roman"/>
      <w:lvlText w:val="%1."/>
      <w:lvlJc w:val="right"/>
      <w:pPr>
        <w:ind w:left="720" w:hanging="360"/>
      </w:pPr>
      <w:rPr>
        <w:sz w:val="18"/>
        <w:szCs w:val="18"/>
      </w:rPr>
    </w:lvl>
    <w:lvl w:ilvl="1">
      <w:start w:val="1"/>
      <w:numFmt w:val="upperLetter"/>
      <w:lvlText w:val="%2."/>
      <w:lvlJc w:val="left"/>
      <w:pPr>
        <w:ind w:left="644" w:hanging="359.99999999999994"/>
      </w:pPr>
      <w:rPr>
        <w:rFonts w:ascii="Times New Roman" w:cs="Times New Roman" w:eastAsia="Times New Roman" w:hAnsi="Times New Roman"/>
        <w:sz w:val="18"/>
        <w:szCs w:val="18"/>
      </w:rPr>
    </w:lvl>
    <w:lvl w:ilvl="2">
      <w:start w:val="1"/>
      <w:numFmt w:val="lowerRoman"/>
      <w:lvlText w:val="%3."/>
      <w:lvlJc w:val="right"/>
      <w:pPr>
        <w:ind w:left="2160" w:hanging="360"/>
      </w:pPr>
      <w:rPr/>
    </w:lvl>
    <w:lvl w:ilvl="3">
      <w:start w:val="1"/>
      <w:numFmt w:val="lowerRoman"/>
      <w:lvlText w:val="%4."/>
      <w:lvlJc w:val="right"/>
      <w:pPr>
        <w:ind w:left="2880" w:hanging="360"/>
      </w:pPr>
      <w:rPr/>
    </w:lvl>
    <w:lvl w:ilvl="4">
      <w:start w:val="1"/>
      <w:numFmt w:val="lowerRoman"/>
      <w:lvlText w:val="%5."/>
      <w:lvlJc w:val="right"/>
      <w:pPr>
        <w:ind w:left="3600" w:hanging="360"/>
      </w:pPr>
      <w:rPr/>
    </w:lvl>
    <w:lvl w:ilvl="5">
      <w:start w:val="1"/>
      <w:numFmt w:val="lowerRoman"/>
      <w:lvlText w:val="%6."/>
      <w:lvlJc w:val="right"/>
      <w:pPr>
        <w:ind w:left="4320" w:hanging="360"/>
      </w:pPr>
      <w:rPr/>
    </w:lvl>
    <w:lvl w:ilvl="6">
      <w:start w:val="1"/>
      <w:numFmt w:val="lowerRoman"/>
      <w:lvlText w:val="%7."/>
      <w:lvlJc w:val="right"/>
      <w:pPr>
        <w:ind w:left="5040" w:hanging="360"/>
      </w:pPr>
      <w:rPr/>
    </w:lvl>
    <w:lvl w:ilvl="7">
      <w:start w:val="1"/>
      <w:numFmt w:val="lowerRoman"/>
      <w:lvlText w:val="%8."/>
      <w:lvlJc w:val="right"/>
      <w:pPr>
        <w:ind w:left="5760" w:hanging="360"/>
      </w:pPr>
      <w:rPr/>
    </w:lvl>
    <w:lvl w:ilvl="8">
      <w:start w:val="1"/>
      <w:numFmt w:val="lowerRoman"/>
      <w:lvlText w:val="%9."/>
      <w:lvlJc w:val="right"/>
      <w:pPr>
        <w:ind w:left="6480" w:hanging="360"/>
      </w:pPr>
      <w:rPr/>
    </w:lvl>
  </w:abstractNum>
  <w:abstractNum w:abstractNumId="13">
    <w:lvl w:ilvl="0">
      <w:start w:val="1"/>
      <w:numFmt w:val="upperLetter"/>
      <w:lvlText w:val="%1."/>
      <w:lvlJc w:val="left"/>
      <w:pPr>
        <w:ind w:left="720" w:hanging="360"/>
      </w:pPr>
      <w:rPr>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upperLetter"/>
      <w:lvlText w:val="%1."/>
      <w:lvlJc w:val="left"/>
      <w:pPr>
        <w:ind w:left="720" w:hanging="360"/>
      </w:pPr>
      <w:rPr>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Letter"/>
      <w:lvlText w:val="%1."/>
      <w:lvlJc w:val="left"/>
      <w:pPr>
        <w:ind w:left="720" w:hanging="360"/>
      </w:pPr>
      <w:rPr>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upperLetter"/>
      <w:lvlText w:val="%1."/>
      <w:lvlJc w:val="left"/>
      <w:pPr>
        <w:ind w:left="720" w:hanging="360"/>
      </w:pPr>
      <w:rPr>
        <w:rFonts w:ascii="Times New Roman" w:cs="Times New Roman" w:eastAsia="Times New Roman" w:hAnsi="Times New Roman"/>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upperLetter"/>
      <w:lvlText w:val="%1."/>
      <w:lvlJc w:val="left"/>
      <w:pPr>
        <w:ind w:left="720" w:hanging="360"/>
      </w:pPr>
      <w:rPr>
        <w:rFonts w:ascii="Times New Roman" w:cs="Times New Roman" w:eastAsia="Times New Roman" w:hAnsi="Times New Roman"/>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upperLetter"/>
      <w:lvlText w:val="%1."/>
      <w:lvlJc w:val="left"/>
      <w:pPr>
        <w:ind w:left="720" w:hanging="360"/>
      </w:pPr>
      <w:rPr>
        <w:rFonts w:ascii="Times New Roman" w:cs="Times New Roman" w:eastAsia="Times New Roman" w:hAnsi="Times New Roman"/>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upperLetter"/>
      <w:lvlText w:val="%1."/>
      <w:lvlJc w:val="left"/>
      <w:pPr>
        <w:ind w:left="1080" w:hanging="720"/>
      </w:pPr>
      <w:rPr>
        <w:rFonts w:ascii="Times New Roman" w:cs="Times New Roman" w:eastAsia="Times New Roman" w:hAnsi="Times New Roman"/>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upperLetter"/>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upperLetter"/>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upperLetter"/>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20" w:before="12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before="0" w:line="240" w:lineRule="auto"/>
    </w:pPr>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