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1E57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0759F189" w14:textId="29BCB935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115E52">
        <w:rPr>
          <w:rFonts w:ascii="Times New Roman" w:hAnsi="Times New Roman" w:cs="Times New Roman"/>
        </w:rPr>
        <w:t>Gina Sprint</w:t>
      </w:r>
    </w:p>
    <w:p w14:paraId="2093C6E6" w14:textId="238A5102" w:rsidR="00F13BD6" w:rsidRDefault="00115E52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222 01</w:t>
      </w:r>
    </w:p>
    <w:p w14:paraId="60422CE3" w14:textId="01A4BFEA" w:rsidR="00F13BD6" w:rsidRDefault="00115E52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F13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October</w:t>
      </w:r>
      <w:r w:rsidR="00F13BD6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65C0D74E" w14:textId="4094D16D" w:rsidR="00F13BD6" w:rsidRDefault="00115E52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Ethics 4</w:t>
      </w:r>
    </w:p>
    <w:p w14:paraId="3210B92F" w14:textId="7DEB15B4" w:rsidR="00996C24" w:rsidRDefault="00115E52" w:rsidP="00FA6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</w:t>
      </w:r>
      <w:r w:rsidR="00457865">
        <w:rPr>
          <w:rFonts w:ascii="Times New Roman" w:hAnsi="Times New Roman" w:cs="Times New Roman"/>
        </w:rPr>
        <w:t>assignment</w:t>
      </w:r>
      <w:r w:rsidR="00603372">
        <w:rPr>
          <w:rFonts w:ascii="Times New Roman" w:hAnsi="Times New Roman" w:cs="Times New Roman"/>
        </w:rPr>
        <w:t xml:space="preserve">, I find it interesting to read and easy to follow. I am not the biggest </w:t>
      </w:r>
      <w:r w:rsidR="00457865">
        <w:rPr>
          <w:rFonts w:ascii="Times New Roman" w:hAnsi="Times New Roman" w:cs="Times New Roman"/>
        </w:rPr>
        <w:t>baseball fan</w:t>
      </w:r>
      <w:r w:rsidR="00603372">
        <w:rPr>
          <w:rFonts w:ascii="Times New Roman" w:hAnsi="Times New Roman" w:cs="Times New Roman"/>
        </w:rPr>
        <w:t xml:space="preserve">, so I did not think about the data analysis that coaches and players have </w:t>
      </w:r>
      <w:r w:rsidR="00652820">
        <w:rPr>
          <w:rFonts w:ascii="Times New Roman" w:hAnsi="Times New Roman" w:cs="Times New Roman"/>
        </w:rPr>
        <w:t>utilized</w:t>
      </w:r>
      <w:r w:rsidR="00603372">
        <w:rPr>
          <w:rFonts w:ascii="Times New Roman" w:hAnsi="Times New Roman" w:cs="Times New Roman"/>
        </w:rPr>
        <w:t xml:space="preserve">. However, the more I reflect </w:t>
      </w:r>
      <w:r w:rsidR="00457865">
        <w:rPr>
          <w:rFonts w:ascii="Times New Roman" w:hAnsi="Times New Roman" w:cs="Times New Roman"/>
        </w:rPr>
        <w:t>on</w:t>
      </w:r>
      <w:r w:rsidR="00603372">
        <w:rPr>
          <w:rFonts w:ascii="Times New Roman" w:hAnsi="Times New Roman" w:cs="Times New Roman"/>
        </w:rPr>
        <w:t xml:space="preserve"> it, the more I realize such methods are applied to not only baseball but other sports as well</w:t>
      </w:r>
      <w:r w:rsidR="00931C9F">
        <w:rPr>
          <w:rFonts w:ascii="Times New Roman" w:hAnsi="Times New Roman" w:cs="Times New Roman"/>
        </w:rPr>
        <w:t>.</w:t>
      </w:r>
      <w:r w:rsidR="00603372">
        <w:rPr>
          <w:rFonts w:ascii="Times New Roman" w:hAnsi="Times New Roman" w:cs="Times New Roman"/>
        </w:rPr>
        <w:t xml:space="preserve"> I do think sports</w:t>
      </w:r>
      <w:r w:rsidR="00931C9F">
        <w:rPr>
          <w:rFonts w:ascii="Times New Roman" w:hAnsi="Times New Roman" w:cs="Times New Roman"/>
        </w:rPr>
        <w:t xml:space="preserve"> are beneficial from those technology applications, especially </w:t>
      </w:r>
      <w:r w:rsidR="00457865">
        <w:rPr>
          <w:rFonts w:ascii="Times New Roman" w:hAnsi="Times New Roman" w:cs="Times New Roman"/>
        </w:rPr>
        <w:t>modeling</w:t>
      </w:r>
      <w:r w:rsidR="00931C9F">
        <w:rPr>
          <w:rFonts w:ascii="Times New Roman" w:hAnsi="Times New Roman" w:cs="Times New Roman"/>
        </w:rPr>
        <w:t xml:space="preserve"> and prediction. </w:t>
      </w:r>
      <w:r w:rsidR="00652820">
        <w:rPr>
          <w:rFonts w:ascii="Times New Roman" w:hAnsi="Times New Roman" w:cs="Times New Roman"/>
        </w:rPr>
        <w:t xml:space="preserve">With statistical data, athletes can know precisely </w:t>
      </w:r>
      <w:r w:rsidR="00747CF8">
        <w:rPr>
          <w:rFonts w:ascii="Times New Roman" w:hAnsi="Times New Roman" w:cs="Times New Roman"/>
        </w:rPr>
        <w:t>what</w:t>
      </w:r>
      <w:r w:rsidR="00652820">
        <w:rPr>
          <w:rFonts w:ascii="Times New Roman" w:hAnsi="Times New Roman" w:cs="Times New Roman"/>
        </w:rPr>
        <w:t xml:space="preserve"> areas they need to improve or focus more on, while viewers can give </w:t>
      </w:r>
      <w:r w:rsidR="00747CF8">
        <w:rPr>
          <w:rFonts w:ascii="Times New Roman" w:hAnsi="Times New Roman" w:cs="Times New Roman"/>
        </w:rPr>
        <w:t>predictions</w:t>
      </w:r>
      <w:r w:rsidR="00652820">
        <w:rPr>
          <w:rFonts w:ascii="Times New Roman" w:hAnsi="Times New Roman" w:cs="Times New Roman"/>
        </w:rPr>
        <w:t xml:space="preserve"> </w:t>
      </w:r>
      <w:r w:rsidR="0034701C">
        <w:rPr>
          <w:rFonts w:ascii="Times New Roman" w:hAnsi="Times New Roman" w:cs="Times New Roman"/>
        </w:rPr>
        <w:t>easier</w:t>
      </w:r>
      <w:r w:rsidR="00652820">
        <w:rPr>
          <w:rFonts w:ascii="Times New Roman" w:hAnsi="Times New Roman" w:cs="Times New Roman"/>
        </w:rPr>
        <w:t xml:space="preserve"> on their favorite team’s performance. </w:t>
      </w:r>
      <w:r w:rsidR="0034701C">
        <w:rPr>
          <w:rFonts w:ascii="Times New Roman" w:hAnsi="Times New Roman" w:cs="Times New Roman"/>
        </w:rPr>
        <w:t xml:space="preserve">However, not every domain is beneficial from such modeling. For example, in matters related to </w:t>
      </w:r>
      <w:r w:rsidR="00091747">
        <w:rPr>
          <w:rFonts w:ascii="Times New Roman" w:hAnsi="Times New Roman" w:cs="Times New Roman"/>
        </w:rPr>
        <w:t xml:space="preserve">education, using modeling in some cases might not </w:t>
      </w:r>
      <w:r w:rsidR="00747CF8">
        <w:rPr>
          <w:rFonts w:ascii="Times New Roman" w:hAnsi="Times New Roman" w:cs="Times New Roman"/>
        </w:rPr>
        <w:t xml:space="preserve">be </w:t>
      </w:r>
      <w:r w:rsidR="00091747">
        <w:rPr>
          <w:rFonts w:ascii="Times New Roman" w:hAnsi="Times New Roman" w:cs="Times New Roman"/>
        </w:rPr>
        <w:t xml:space="preserve">a wise choice. A teaching model built on average children’s performance cannot suit or be as effective when used on disabled or autistic children. </w:t>
      </w:r>
      <w:r w:rsidR="006F24C1">
        <w:rPr>
          <w:rFonts w:ascii="Times New Roman" w:hAnsi="Times New Roman" w:cs="Times New Roman"/>
        </w:rPr>
        <w:t xml:space="preserve">In those cases, we might need to develop </w:t>
      </w:r>
      <w:r w:rsidR="00747CF8">
        <w:rPr>
          <w:rFonts w:ascii="Times New Roman" w:hAnsi="Times New Roman" w:cs="Times New Roman"/>
        </w:rPr>
        <w:t>an entirely</w:t>
      </w:r>
      <w:r w:rsidR="006F24C1">
        <w:rPr>
          <w:rFonts w:ascii="Times New Roman" w:hAnsi="Times New Roman" w:cs="Times New Roman"/>
        </w:rPr>
        <w:t xml:space="preserve"> new approach to better fit </w:t>
      </w:r>
      <w:r w:rsidR="00747CF8">
        <w:rPr>
          <w:rFonts w:ascii="Times New Roman" w:hAnsi="Times New Roman" w:cs="Times New Roman"/>
        </w:rPr>
        <w:t>our</w:t>
      </w:r>
      <w:r w:rsidR="006F24C1">
        <w:rPr>
          <w:rFonts w:ascii="Times New Roman" w:hAnsi="Times New Roman" w:cs="Times New Roman"/>
        </w:rPr>
        <w:t xml:space="preserve"> targets. </w:t>
      </w:r>
    </w:p>
    <w:p w14:paraId="7C083DDC" w14:textId="151A1C1D" w:rsidR="00C0413B" w:rsidRPr="00E03ABE" w:rsidRDefault="00C0413B" w:rsidP="00FA6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of modeling and prediction applies much further than sports. In an article by Alex Hern named “</w:t>
      </w:r>
      <w:r w:rsidRPr="00C0413B">
        <w:rPr>
          <w:rFonts w:ascii="Times New Roman" w:hAnsi="Times New Roman" w:cs="Times New Roman"/>
        </w:rPr>
        <w:t>How TikTok’s algorithm made it a success: ‘It pushes the boundaries</w:t>
      </w:r>
      <w:r w:rsidR="00747CF8">
        <w:rPr>
          <w:rFonts w:ascii="Times New Roman" w:hAnsi="Times New Roman" w:cs="Times New Roman"/>
        </w:rPr>
        <w:t>,’</w:t>
      </w:r>
      <w:r>
        <w:rPr>
          <w:rFonts w:ascii="Times New Roman" w:hAnsi="Times New Roman" w:cs="Times New Roman"/>
        </w:rPr>
        <w:t xml:space="preserve">” </w:t>
      </w:r>
      <w:r w:rsidR="001C623D">
        <w:rPr>
          <w:rFonts w:ascii="Times New Roman" w:hAnsi="Times New Roman" w:cs="Times New Roman"/>
        </w:rPr>
        <w:t>published</w:t>
      </w:r>
      <w:r w:rsidR="00E03ABE">
        <w:rPr>
          <w:rFonts w:ascii="Times New Roman" w:hAnsi="Times New Roman" w:cs="Times New Roman"/>
        </w:rPr>
        <w:t xml:space="preserve"> </w:t>
      </w:r>
      <w:r w:rsidR="00747CF8">
        <w:rPr>
          <w:rFonts w:ascii="Times New Roman" w:hAnsi="Times New Roman" w:cs="Times New Roman"/>
        </w:rPr>
        <w:t>in</w:t>
      </w:r>
      <w:r w:rsidR="00E03ABE">
        <w:rPr>
          <w:rFonts w:ascii="Times New Roman" w:hAnsi="Times New Roman" w:cs="Times New Roman"/>
        </w:rPr>
        <w:t xml:space="preserve"> </w:t>
      </w:r>
      <w:r w:rsidR="00E03ABE">
        <w:rPr>
          <w:rFonts w:ascii="Times New Roman" w:hAnsi="Times New Roman" w:cs="Times New Roman"/>
          <w:i/>
          <w:iCs/>
        </w:rPr>
        <w:t>The Guardian</w:t>
      </w:r>
      <w:r w:rsidR="00E03ABE">
        <w:rPr>
          <w:rFonts w:ascii="Times New Roman" w:hAnsi="Times New Roman" w:cs="Times New Roman"/>
        </w:rPr>
        <w:t xml:space="preserve">, </w:t>
      </w:r>
      <w:r w:rsidR="001C623D">
        <w:rPr>
          <w:rFonts w:ascii="Times New Roman" w:hAnsi="Times New Roman" w:cs="Times New Roman"/>
        </w:rPr>
        <w:t xml:space="preserve">the writer </w:t>
      </w:r>
      <w:r w:rsidR="004D4F06">
        <w:rPr>
          <w:rFonts w:ascii="Times New Roman" w:hAnsi="Times New Roman" w:cs="Times New Roman"/>
        </w:rPr>
        <w:t>quoted</w:t>
      </w:r>
      <w:r w:rsidR="001C623D">
        <w:rPr>
          <w:rFonts w:ascii="Times New Roman" w:hAnsi="Times New Roman" w:cs="Times New Roman"/>
        </w:rPr>
        <w:t xml:space="preserve"> that TikTok’s algorithm was so complicated that </w:t>
      </w:r>
      <w:r w:rsidR="004D4F06">
        <w:rPr>
          <w:rFonts w:ascii="Times New Roman" w:hAnsi="Times New Roman" w:cs="Times New Roman"/>
        </w:rPr>
        <w:t xml:space="preserve">“[I] </w:t>
      </w:r>
      <w:r w:rsidR="004D4F06" w:rsidRPr="004D4F06">
        <w:rPr>
          <w:rFonts w:ascii="Times New Roman" w:hAnsi="Times New Roman" w:cs="Times New Roman"/>
        </w:rPr>
        <w:t>don’t think even the algo</w:t>
      </w:r>
      <w:r w:rsidR="00747CF8">
        <w:rPr>
          <w:rFonts w:ascii="Times New Roman" w:hAnsi="Times New Roman" w:cs="Times New Roman"/>
        </w:rPr>
        <w:t>[</w:t>
      </w:r>
      <w:proofErr w:type="spellStart"/>
      <w:r w:rsidR="00747CF8">
        <w:rPr>
          <w:rFonts w:ascii="Times New Roman" w:hAnsi="Times New Roman" w:cs="Times New Roman"/>
        </w:rPr>
        <w:t>rithm</w:t>
      </w:r>
      <w:proofErr w:type="spellEnd"/>
      <w:r w:rsidR="00747CF8">
        <w:rPr>
          <w:rFonts w:ascii="Times New Roman" w:hAnsi="Times New Roman" w:cs="Times New Roman"/>
        </w:rPr>
        <w:t>]</w:t>
      </w:r>
      <w:r w:rsidR="004D4F06" w:rsidRPr="004D4F06">
        <w:rPr>
          <w:rFonts w:ascii="Times New Roman" w:hAnsi="Times New Roman" w:cs="Times New Roman"/>
        </w:rPr>
        <w:t xml:space="preserve"> team have the answer to</w:t>
      </w:r>
      <w:r w:rsidR="004D4F06">
        <w:rPr>
          <w:rFonts w:ascii="Times New Roman" w:hAnsi="Times New Roman" w:cs="Times New Roman"/>
        </w:rPr>
        <w:t xml:space="preserve">.” TikTok has a “For You Page” (FYP), which is similar to Facebook’s “News Feed,” that suggests </w:t>
      </w:r>
      <w:r w:rsidR="00747CF8">
        <w:rPr>
          <w:rFonts w:ascii="Times New Roman" w:hAnsi="Times New Roman" w:cs="Times New Roman"/>
        </w:rPr>
        <w:t>videos</w:t>
      </w:r>
      <w:r w:rsidR="004D4F06">
        <w:rPr>
          <w:rFonts w:ascii="Times New Roman" w:hAnsi="Times New Roman" w:cs="Times New Roman"/>
        </w:rPr>
        <w:t xml:space="preserve"> to users. </w:t>
      </w:r>
      <w:r w:rsidR="00C43650">
        <w:rPr>
          <w:rFonts w:ascii="Times New Roman" w:hAnsi="Times New Roman" w:cs="Times New Roman"/>
        </w:rPr>
        <w:t xml:space="preserve">The algorithm is so </w:t>
      </w:r>
      <w:r w:rsidR="00747CF8">
        <w:rPr>
          <w:rFonts w:ascii="Times New Roman" w:hAnsi="Times New Roman" w:cs="Times New Roman"/>
        </w:rPr>
        <w:t>robust</w:t>
      </w:r>
      <w:r w:rsidR="00C43650">
        <w:rPr>
          <w:rFonts w:ascii="Times New Roman" w:hAnsi="Times New Roman" w:cs="Times New Roman"/>
        </w:rPr>
        <w:t xml:space="preserve"> that even when you do not follow or consent to give TikTok any of your data, it can progressively improve its knowledge about your sociogram and pop up more accurate </w:t>
      </w:r>
      <w:r w:rsidR="00747CF8">
        <w:rPr>
          <w:rFonts w:ascii="Times New Roman" w:hAnsi="Times New Roman" w:cs="Times New Roman"/>
        </w:rPr>
        <w:lastRenderedPageBreak/>
        <w:t>suggestions</w:t>
      </w:r>
      <w:r w:rsidR="00C43650">
        <w:rPr>
          <w:rFonts w:ascii="Times New Roman" w:hAnsi="Times New Roman" w:cs="Times New Roman"/>
        </w:rPr>
        <w:t xml:space="preserve">. </w:t>
      </w:r>
      <w:r w:rsidR="00B37E9B">
        <w:rPr>
          <w:rFonts w:ascii="Times New Roman" w:hAnsi="Times New Roman" w:cs="Times New Roman"/>
        </w:rPr>
        <w:t>I do not know exactly what TikTok uses to fine-tune its users’ experience</w:t>
      </w:r>
      <w:r w:rsidR="00336FCF">
        <w:rPr>
          <w:rFonts w:ascii="Times New Roman" w:hAnsi="Times New Roman" w:cs="Times New Roman"/>
        </w:rPr>
        <w:t xml:space="preserve">. Still, </w:t>
      </w:r>
      <w:r w:rsidR="00B37E9B">
        <w:rPr>
          <w:rFonts w:ascii="Times New Roman" w:hAnsi="Times New Roman" w:cs="Times New Roman"/>
        </w:rPr>
        <w:t xml:space="preserve">this is </w:t>
      </w:r>
      <w:r w:rsidR="009D017E">
        <w:rPr>
          <w:rFonts w:ascii="Times New Roman" w:hAnsi="Times New Roman" w:cs="Times New Roman"/>
        </w:rPr>
        <w:t>a kind of regression data analysis</w:t>
      </w:r>
      <w:r w:rsidR="00FA371A">
        <w:rPr>
          <w:rFonts w:ascii="Times New Roman" w:hAnsi="Times New Roman" w:cs="Times New Roman"/>
        </w:rPr>
        <w:t xml:space="preserve"> since it depends on </w:t>
      </w:r>
      <w:r w:rsidR="00336FCF">
        <w:rPr>
          <w:rFonts w:ascii="Times New Roman" w:hAnsi="Times New Roman" w:cs="Times New Roman"/>
        </w:rPr>
        <w:t xml:space="preserve">the </w:t>
      </w:r>
      <w:r w:rsidR="00FA371A">
        <w:rPr>
          <w:rFonts w:ascii="Times New Roman" w:hAnsi="Times New Roman" w:cs="Times New Roman"/>
        </w:rPr>
        <w:t xml:space="preserve">user’s past interactions </w:t>
      </w:r>
      <w:r w:rsidR="00336FCF">
        <w:rPr>
          <w:rFonts w:ascii="Times New Roman" w:hAnsi="Times New Roman" w:cs="Times New Roman"/>
        </w:rPr>
        <w:t>to update its recommendation constantly</w:t>
      </w:r>
      <w:r w:rsidR="00FA371A">
        <w:rPr>
          <w:rFonts w:ascii="Times New Roman" w:hAnsi="Times New Roman" w:cs="Times New Roman"/>
        </w:rPr>
        <w:t xml:space="preserve">. Furthermore, I do not think TikTok’s FYP algorithm is WMD since it does not check all of Ms. O’Neil’s boxes. The algorithm is surely </w:t>
      </w:r>
      <w:r w:rsidR="00AA04B6">
        <w:rPr>
          <w:rFonts w:ascii="Times New Roman" w:hAnsi="Times New Roman" w:cs="Times New Roman"/>
        </w:rPr>
        <w:t>opaque and scalable, but it does not work against its user interest. It provides a way for everyone to approach news and entertainment more easily</w:t>
      </w:r>
      <w:r w:rsidR="00B34CE1">
        <w:rPr>
          <w:rFonts w:ascii="Times New Roman" w:hAnsi="Times New Roman" w:cs="Times New Roman"/>
        </w:rPr>
        <w:t xml:space="preserve"> just by having an internet connection. Regardless, though T</w:t>
      </w:r>
      <w:r w:rsidR="004355D6">
        <w:rPr>
          <w:rFonts w:ascii="Times New Roman" w:hAnsi="Times New Roman" w:cs="Times New Roman"/>
        </w:rPr>
        <w:t xml:space="preserve">ikTok </w:t>
      </w:r>
      <w:r w:rsidR="00336FCF">
        <w:rPr>
          <w:rFonts w:ascii="Times New Roman" w:hAnsi="Times New Roman" w:cs="Times New Roman"/>
        </w:rPr>
        <w:t>FYP</w:t>
      </w:r>
      <w:r w:rsidR="004355D6">
        <w:rPr>
          <w:rFonts w:ascii="Times New Roman" w:hAnsi="Times New Roman" w:cs="Times New Roman"/>
        </w:rPr>
        <w:t xml:space="preserve"> does not create immediate damage or destruction to anyone, it still poses some threats if misused. For instance, extremist groups might use the suggested</w:t>
      </w:r>
      <w:r w:rsidR="00AA04B6">
        <w:rPr>
          <w:rFonts w:ascii="Times New Roman" w:hAnsi="Times New Roman" w:cs="Times New Roman"/>
        </w:rPr>
        <w:t xml:space="preserve"> </w:t>
      </w:r>
      <w:r w:rsidR="00336FCF">
        <w:rPr>
          <w:rFonts w:ascii="Times New Roman" w:hAnsi="Times New Roman" w:cs="Times New Roman"/>
        </w:rPr>
        <w:t>content</w:t>
      </w:r>
      <w:r w:rsidR="004355D6">
        <w:rPr>
          <w:rFonts w:ascii="Times New Roman" w:hAnsi="Times New Roman" w:cs="Times New Roman"/>
        </w:rPr>
        <w:t xml:space="preserve"> to </w:t>
      </w:r>
      <w:r w:rsidR="00B13ECE">
        <w:rPr>
          <w:rFonts w:ascii="Times New Roman" w:hAnsi="Times New Roman" w:cs="Times New Roman"/>
        </w:rPr>
        <w:t>cement their beliefs on some matters, also known as confirmation bias. I think this is an inevitable problem with any social media</w:t>
      </w:r>
      <w:r w:rsidR="00336FCF">
        <w:rPr>
          <w:rFonts w:ascii="Times New Roman" w:hAnsi="Times New Roman" w:cs="Times New Roman"/>
        </w:rPr>
        <w:t>,</w:t>
      </w:r>
      <w:r w:rsidR="00B13ECE">
        <w:rPr>
          <w:rFonts w:ascii="Times New Roman" w:hAnsi="Times New Roman" w:cs="Times New Roman"/>
        </w:rPr>
        <w:t xml:space="preserve"> so there is no way to get around it. However, as TikTok is very welcomed our suggestions </w:t>
      </w:r>
      <w:r w:rsidR="00336FCF">
        <w:rPr>
          <w:rFonts w:ascii="Times New Roman" w:hAnsi="Times New Roman" w:cs="Times New Roman"/>
        </w:rPr>
        <w:t>to improve their algorithm better</w:t>
      </w:r>
      <w:r w:rsidR="00B13ECE">
        <w:rPr>
          <w:rFonts w:ascii="Times New Roman" w:hAnsi="Times New Roman" w:cs="Times New Roman"/>
        </w:rPr>
        <w:t xml:space="preserve"> and remove </w:t>
      </w:r>
      <w:r w:rsidR="00336FCF">
        <w:rPr>
          <w:rFonts w:ascii="Times New Roman" w:hAnsi="Times New Roman" w:cs="Times New Roman"/>
        </w:rPr>
        <w:t>harmful</w:t>
      </w:r>
      <w:r w:rsidR="00B13ECE">
        <w:rPr>
          <w:rFonts w:ascii="Times New Roman" w:hAnsi="Times New Roman" w:cs="Times New Roman"/>
        </w:rPr>
        <w:t xml:space="preserve"> </w:t>
      </w:r>
      <w:r w:rsidR="00336FCF">
        <w:rPr>
          <w:rFonts w:ascii="Times New Roman" w:hAnsi="Times New Roman" w:cs="Times New Roman"/>
        </w:rPr>
        <w:t>content</w:t>
      </w:r>
      <w:r w:rsidR="00B13ECE">
        <w:rPr>
          <w:rFonts w:ascii="Times New Roman" w:hAnsi="Times New Roman" w:cs="Times New Roman"/>
        </w:rPr>
        <w:t xml:space="preserve"> </w:t>
      </w:r>
      <w:r w:rsidR="00336FCF">
        <w:rPr>
          <w:rFonts w:ascii="Times New Roman" w:hAnsi="Times New Roman" w:cs="Times New Roman"/>
        </w:rPr>
        <w:t>from</w:t>
      </w:r>
      <w:r w:rsidR="00B13ECE">
        <w:rPr>
          <w:rFonts w:ascii="Times New Roman" w:hAnsi="Times New Roman" w:cs="Times New Roman"/>
        </w:rPr>
        <w:t xml:space="preserve"> their </w:t>
      </w:r>
      <w:r w:rsidR="00662A70">
        <w:rPr>
          <w:rFonts w:ascii="Times New Roman" w:hAnsi="Times New Roman" w:cs="Times New Roman"/>
        </w:rPr>
        <w:t xml:space="preserve">database, I reckon we can be assured that there is a procedure in place to protect us from those imminent bad effects. Besides, I also find </w:t>
      </w:r>
      <w:r w:rsidR="00336FCF">
        <w:rPr>
          <w:rFonts w:ascii="Times New Roman" w:hAnsi="Times New Roman" w:cs="Times New Roman"/>
        </w:rPr>
        <w:t>how</w:t>
      </w:r>
      <w:r w:rsidR="00662A70">
        <w:rPr>
          <w:rFonts w:ascii="Times New Roman" w:hAnsi="Times New Roman" w:cs="Times New Roman"/>
        </w:rPr>
        <w:t xml:space="preserve"> Ms. O’Neil mentioned North Korea in her hypothesis example of modeling funny</w:t>
      </w:r>
      <w:r w:rsidR="0066583D">
        <w:rPr>
          <w:rFonts w:ascii="Times New Roman" w:hAnsi="Times New Roman" w:cs="Times New Roman"/>
        </w:rPr>
        <w:t>:</w:t>
      </w:r>
      <w:r w:rsidR="00662A70">
        <w:rPr>
          <w:rFonts w:ascii="Times New Roman" w:hAnsi="Times New Roman" w:cs="Times New Roman"/>
        </w:rPr>
        <w:t xml:space="preserve"> </w:t>
      </w:r>
      <w:r w:rsidR="000D62A3">
        <w:rPr>
          <w:rFonts w:ascii="Times New Roman" w:hAnsi="Times New Roman" w:cs="Times New Roman"/>
        </w:rPr>
        <w:t>t</w:t>
      </w:r>
      <w:r w:rsidR="0066583D">
        <w:rPr>
          <w:rFonts w:ascii="Times New Roman" w:hAnsi="Times New Roman" w:cs="Times New Roman"/>
        </w:rPr>
        <w:t xml:space="preserve">hat smile does help me further understand her opinion. </w:t>
      </w:r>
      <w:r w:rsidR="000D62A3">
        <w:rPr>
          <w:rFonts w:ascii="Times New Roman" w:hAnsi="Times New Roman" w:cs="Times New Roman"/>
        </w:rPr>
        <w:t>Overall</w:t>
      </w:r>
      <w:r w:rsidR="0066583D">
        <w:rPr>
          <w:rFonts w:ascii="Times New Roman" w:hAnsi="Times New Roman" w:cs="Times New Roman"/>
        </w:rPr>
        <w:t>, the reading was very decently written</w:t>
      </w:r>
      <w:r w:rsidR="000D62A3">
        <w:rPr>
          <w:rFonts w:ascii="Times New Roman" w:hAnsi="Times New Roman" w:cs="Times New Roman"/>
        </w:rPr>
        <w:t xml:space="preserve"> and made it enjoyable to go over it</w:t>
      </w:r>
      <w:r w:rsidR="0066583D">
        <w:rPr>
          <w:rFonts w:ascii="Times New Roman" w:hAnsi="Times New Roman" w:cs="Times New Roman"/>
        </w:rPr>
        <w:t>.</w:t>
      </w:r>
    </w:p>
    <w:p w14:paraId="469CFE7D" w14:textId="77777777" w:rsidR="00A72421" w:rsidRPr="00312E37" w:rsidRDefault="00165A41" w:rsidP="00FA69C7">
      <w:p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BE704" w14:textId="77777777" w:rsidR="00F13BD6" w:rsidRPr="00A06197" w:rsidRDefault="00F13BD6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Works </w:t>
      </w:r>
      <w:r w:rsidR="00A7242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ited</w:t>
      </w:r>
    </w:p>
    <w:p w14:paraId="11CDA3B2" w14:textId="41C8A93D" w:rsidR="00E03ABE" w:rsidRDefault="00E03ABE" w:rsidP="00E03ABE">
      <w:pPr>
        <w:pStyle w:val="NormalWeb"/>
        <w:spacing w:line="480" w:lineRule="atLeast"/>
        <w:ind w:left="720" w:hanging="720"/>
        <w:rPr>
          <w:color w:val="000000"/>
        </w:rPr>
      </w:pPr>
      <w:r>
        <w:rPr>
          <w:color w:val="000000"/>
        </w:rPr>
        <w:t>Hern, Alex. “How TikTok’s Algorithm Made It a Success: ‘It Pushes the Boundaries.’”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The Guardian</w:t>
      </w:r>
      <w:r>
        <w:rPr>
          <w:color w:val="000000"/>
        </w:rPr>
        <w:t>, 24 Oct. 2022,</w:t>
      </w:r>
      <w:r>
        <w:rPr>
          <w:rStyle w:val="apple-converted-space"/>
          <w:color w:val="000000"/>
        </w:rPr>
        <w:t> </w:t>
      </w:r>
      <w:hyperlink r:id="rId9" w:history="1">
        <w:r w:rsidRPr="00F26B05">
          <w:rPr>
            <w:rStyle w:val="Hyperlink"/>
          </w:rPr>
          <w:t>www.theguardian.com/technology/2022/oct/23/tiktok-rise-algorithm-popularity</w:t>
        </w:r>
      </w:hyperlink>
      <w:r>
        <w:rPr>
          <w:color w:val="000000"/>
        </w:rPr>
        <w:t>.</w:t>
      </w:r>
    </w:p>
    <w:p w14:paraId="09067142" w14:textId="77777777" w:rsidR="00E03ABE" w:rsidRDefault="00E03ABE" w:rsidP="00E03ABE">
      <w:pPr>
        <w:pStyle w:val="NormalWeb"/>
        <w:spacing w:line="480" w:lineRule="atLeast"/>
        <w:ind w:left="720" w:hanging="720"/>
        <w:rPr>
          <w:color w:val="000000"/>
        </w:rPr>
      </w:pPr>
    </w:p>
    <w:p w14:paraId="7258F672" w14:textId="77777777" w:rsidR="00E03ABE" w:rsidRPr="00FA69C7" w:rsidRDefault="00E03ABE" w:rsidP="00FA69C7">
      <w:pPr>
        <w:suppressAutoHyphens w:val="0"/>
        <w:ind w:left="720" w:hanging="720"/>
        <w:rPr>
          <w:rFonts w:ascii="Times New Roman" w:eastAsia="Times New Roman" w:hAnsi="Times New Roman" w:cs="Times New Roman"/>
          <w:color w:val="000000"/>
          <w:lang w:eastAsia="en-US"/>
        </w:rPr>
      </w:pPr>
    </w:p>
    <w:sectPr w:rsidR="00E03ABE" w:rsidRPr="00FA69C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EEB3" w14:textId="77777777" w:rsidR="00483628" w:rsidRDefault="00483628">
      <w:pPr>
        <w:spacing w:line="240" w:lineRule="auto"/>
      </w:pPr>
      <w:r>
        <w:separator/>
      </w:r>
    </w:p>
  </w:endnote>
  <w:endnote w:type="continuationSeparator" w:id="0">
    <w:p w14:paraId="3742CAC4" w14:textId="77777777" w:rsidR="00483628" w:rsidRDefault="00483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0F0A" w14:textId="77777777" w:rsidR="00483628" w:rsidRDefault="00483628">
      <w:pPr>
        <w:spacing w:line="240" w:lineRule="auto"/>
      </w:pPr>
      <w:r>
        <w:separator/>
      </w:r>
    </w:p>
  </w:footnote>
  <w:footnote w:type="continuationSeparator" w:id="0">
    <w:p w14:paraId="6BB95D64" w14:textId="77777777" w:rsidR="00483628" w:rsidRDefault="00483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A21B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4BED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2004701204">
    <w:abstractNumId w:val="9"/>
  </w:num>
  <w:num w:numId="2" w16cid:durableId="341204956">
    <w:abstractNumId w:val="7"/>
  </w:num>
  <w:num w:numId="3" w16cid:durableId="1953321400">
    <w:abstractNumId w:val="6"/>
  </w:num>
  <w:num w:numId="4" w16cid:durableId="1011029084">
    <w:abstractNumId w:val="5"/>
  </w:num>
  <w:num w:numId="5" w16cid:durableId="2004355078">
    <w:abstractNumId w:val="4"/>
  </w:num>
  <w:num w:numId="6" w16cid:durableId="452671314">
    <w:abstractNumId w:val="8"/>
  </w:num>
  <w:num w:numId="7" w16cid:durableId="465197022">
    <w:abstractNumId w:val="3"/>
  </w:num>
  <w:num w:numId="8" w16cid:durableId="1958095820">
    <w:abstractNumId w:val="2"/>
  </w:num>
  <w:num w:numId="9" w16cid:durableId="718675579">
    <w:abstractNumId w:val="1"/>
  </w:num>
  <w:num w:numId="10" w16cid:durableId="196745949">
    <w:abstractNumId w:val="0"/>
  </w:num>
  <w:num w:numId="11" w16cid:durableId="20130071">
    <w:abstractNumId w:val="10"/>
  </w:num>
  <w:num w:numId="12" w16cid:durableId="182477348">
    <w:abstractNumId w:val="11"/>
  </w:num>
  <w:num w:numId="13" w16cid:durableId="16847408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52"/>
    <w:rsid w:val="00017101"/>
    <w:rsid w:val="000245A8"/>
    <w:rsid w:val="000360FA"/>
    <w:rsid w:val="000366B6"/>
    <w:rsid w:val="000549D1"/>
    <w:rsid w:val="00065AE1"/>
    <w:rsid w:val="00091747"/>
    <w:rsid w:val="000C3D0A"/>
    <w:rsid w:val="000D62A3"/>
    <w:rsid w:val="000F44BB"/>
    <w:rsid w:val="0010243B"/>
    <w:rsid w:val="00115E52"/>
    <w:rsid w:val="0013407C"/>
    <w:rsid w:val="001342F7"/>
    <w:rsid w:val="001362D5"/>
    <w:rsid w:val="00165A41"/>
    <w:rsid w:val="001C623D"/>
    <w:rsid w:val="001E1798"/>
    <w:rsid w:val="00297A58"/>
    <w:rsid w:val="002C784A"/>
    <w:rsid w:val="00312E37"/>
    <w:rsid w:val="00316C2B"/>
    <w:rsid w:val="00336FCF"/>
    <w:rsid w:val="0034701C"/>
    <w:rsid w:val="00357917"/>
    <w:rsid w:val="00415520"/>
    <w:rsid w:val="004355D6"/>
    <w:rsid w:val="00457865"/>
    <w:rsid w:val="00483628"/>
    <w:rsid w:val="004D4F06"/>
    <w:rsid w:val="00526BBC"/>
    <w:rsid w:val="00527774"/>
    <w:rsid w:val="00581233"/>
    <w:rsid w:val="00585B24"/>
    <w:rsid w:val="00593420"/>
    <w:rsid w:val="00600747"/>
    <w:rsid w:val="00603372"/>
    <w:rsid w:val="006144A1"/>
    <w:rsid w:val="00641FAD"/>
    <w:rsid w:val="0064286D"/>
    <w:rsid w:val="00652820"/>
    <w:rsid w:val="00662A70"/>
    <w:rsid w:val="00663876"/>
    <w:rsid w:val="0066583D"/>
    <w:rsid w:val="00667D15"/>
    <w:rsid w:val="00681660"/>
    <w:rsid w:val="006B07CB"/>
    <w:rsid w:val="006F207C"/>
    <w:rsid w:val="006F24C1"/>
    <w:rsid w:val="00722048"/>
    <w:rsid w:val="00747CF8"/>
    <w:rsid w:val="007835EA"/>
    <w:rsid w:val="007D04C6"/>
    <w:rsid w:val="007F27EE"/>
    <w:rsid w:val="00816401"/>
    <w:rsid w:val="0081722B"/>
    <w:rsid w:val="00851964"/>
    <w:rsid w:val="008E1BEE"/>
    <w:rsid w:val="009114A9"/>
    <w:rsid w:val="00931C9F"/>
    <w:rsid w:val="009521E9"/>
    <w:rsid w:val="00960557"/>
    <w:rsid w:val="00996C24"/>
    <w:rsid w:val="009B16C1"/>
    <w:rsid w:val="009B4DBB"/>
    <w:rsid w:val="009D017E"/>
    <w:rsid w:val="009E29D3"/>
    <w:rsid w:val="00A26E46"/>
    <w:rsid w:val="00A31AAB"/>
    <w:rsid w:val="00A43AAA"/>
    <w:rsid w:val="00A72421"/>
    <w:rsid w:val="00AA04B6"/>
    <w:rsid w:val="00AF789C"/>
    <w:rsid w:val="00B04A76"/>
    <w:rsid w:val="00B065E6"/>
    <w:rsid w:val="00B13ECE"/>
    <w:rsid w:val="00B22E3A"/>
    <w:rsid w:val="00B25D9A"/>
    <w:rsid w:val="00B34CE1"/>
    <w:rsid w:val="00B37E9B"/>
    <w:rsid w:val="00B428E5"/>
    <w:rsid w:val="00B93258"/>
    <w:rsid w:val="00B93BF2"/>
    <w:rsid w:val="00BE7C16"/>
    <w:rsid w:val="00C0413B"/>
    <w:rsid w:val="00C04996"/>
    <w:rsid w:val="00C2783D"/>
    <w:rsid w:val="00C43650"/>
    <w:rsid w:val="00C57569"/>
    <w:rsid w:val="00C74784"/>
    <w:rsid w:val="00C8465E"/>
    <w:rsid w:val="00C933CB"/>
    <w:rsid w:val="00CC27E3"/>
    <w:rsid w:val="00D30105"/>
    <w:rsid w:val="00D61AFD"/>
    <w:rsid w:val="00D83850"/>
    <w:rsid w:val="00DA4336"/>
    <w:rsid w:val="00DB028B"/>
    <w:rsid w:val="00DB0E4C"/>
    <w:rsid w:val="00E03ABE"/>
    <w:rsid w:val="00E137C3"/>
    <w:rsid w:val="00E80D9A"/>
    <w:rsid w:val="00F00CAD"/>
    <w:rsid w:val="00F13BD6"/>
    <w:rsid w:val="00F448E0"/>
    <w:rsid w:val="00F70199"/>
    <w:rsid w:val="00FA11F3"/>
    <w:rsid w:val="00FA371A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9523"/>
  <w15:chartTrackingRefBased/>
  <w15:docId w15:val="{14FF374D-A471-E14C-85F9-6C56EB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theguardian.com/technology/2022/oct/23/tiktok-rise-algorithm-popular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2</TotalTime>
  <Pages>3</Pages>
  <Words>563</Words>
  <Characters>2840</Characters>
  <Application>Microsoft Office Word</Application>
  <DocSecurity>0</DocSecurity>
  <Lines>45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Duy Nguyễn</cp:lastModifiedBy>
  <cp:revision>3</cp:revision>
  <dcterms:created xsi:type="dcterms:W3CDTF">2022-10-25T04:02:00Z</dcterms:created>
  <dcterms:modified xsi:type="dcterms:W3CDTF">2022-10-25T04:04:00Z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