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8B3F2" w14:textId="2C208E4E" w:rsidR="00AF2768" w:rsidRDefault="008B4E40" w:rsidP="00F70A3A">
      <w:pPr>
        <w:spacing w:line="480" w:lineRule="auto"/>
      </w:pPr>
      <w:r>
        <w:t>Kickstarter Campaign</w:t>
      </w:r>
    </w:p>
    <w:p w14:paraId="78000EDD" w14:textId="754AB83E" w:rsidR="008B4E40" w:rsidRDefault="008D6CA3" w:rsidP="00F70A3A">
      <w:pPr>
        <w:spacing w:line="480" w:lineRule="auto"/>
      </w:pPr>
      <w:r>
        <w:t xml:space="preserve">1. </w:t>
      </w:r>
      <w:r>
        <w:tab/>
        <w:t xml:space="preserve">One of the conclusions that can be drawn from the data is </w:t>
      </w:r>
      <w:r w:rsidR="00FB4471">
        <w:t xml:space="preserve">that theater, </w:t>
      </w:r>
      <w:r w:rsidR="00FA7346">
        <w:t>music,</w:t>
      </w:r>
      <w:r w:rsidR="00FB4471">
        <w:t xml:space="preserve"> and film &amp; video have the highest successful rate. </w:t>
      </w:r>
      <w:r w:rsidR="00FA7346">
        <w:t>Plays contribute the most to theater success. In music, rock contributes the most to success rate while documentary contributes the most to film &amp; video success rate.</w:t>
      </w:r>
    </w:p>
    <w:p w14:paraId="4E8B17A3" w14:textId="2B46C159" w:rsidR="00FA7346" w:rsidRDefault="00FA7346" w:rsidP="00F70A3A">
      <w:pPr>
        <w:spacing w:line="480" w:lineRule="auto"/>
      </w:pPr>
      <w:r>
        <w:tab/>
        <w:t xml:space="preserve">Another conclusion that can be drown from the data is </w:t>
      </w:r>
      <w:r w:rsidR="008D3D9F">
        <w:t xml:space="preserve">that under technology chances of success, failure or cancelled fall close to each other, which indicate there is almost an equal chance of success, </w:t>
      </w:r>
      <w:r w:rsidR="00381D3D">
        <w:t>failure,</w:t>
      </w:r>
      <w:r w:rsidR="008D3D9F">
        <w:t xml:space="preserve"> or cancelation. </w:t>
      </w:r>
      <w:r w:rsidR="00381D3D">
        <w:t>Hardware contributes most to success rate. Space has almost equal chance of success or failure. Web and wearables are some of sub-categories that contribute to failure and cancelation in this category.</w:t>
      </w:r>
    </w:p>
    <w:p w14:paraId="54744E4B" w14:textId="33922293" w:rsidR="00381D3D" w:rsidRDefault="00381D3D" w:rsidP="00F70A3A">
      <w:pPr>
        <w:spacing w:line="480" w:lineRule="auto"/>
      </w:pPr>
      <w:r>
        <w:tab/>
        <w:t xml:space="preserve">Last, </w:t>
      </w:r>
      <w:r w:rsidR="00B832C4">
        <w:t xml:space="preserve">success rate vs failure </w:t>
      </w:r>
      <w:r w:rsidR="003140EA">
        <w:t xml:space="preserve">rate </w:t>
      </w:r>
      <w:r w:rsidR="00B832C4">
        <w:t xml:space="preserve">as seen on Sheet4 seem to be higher in the first half of the year then declines for the second half of the year. </w:t>
      </w:r>
      <w:r w:rsidR="00D10336">
        <w:t>Cancelations are less volatile compared to Success and failure.</w:t>
      </w:r>
    </w:p>
    <w:p w14:paraId="2A124A33" w14:textId="16306EA5" w:rsidR="00D10336" w:rsidRDefault="00D10336" w:rsidP="00F70A3A">
      <w:pPr>
        <w:spacing w:line="480" w:lineRule="auto"/>
      </w:pPr>
      <w:r>
        <w:t xml:space="preserve">2. </w:t>
      </w:r>
      <w:r w:rsidR="003140EA">
        <w:tab/>
        <w:t xml:space="preserve">One limitation of </w:t>
      </w:r>
      <w:r w:rsidR="00EE3E8D">
        <w:t xml:space="preserve">this dataset is that it can be time consuming to </w:t>
      </w:r>
      <w:r w:rsidR="00D01475">
        <w:t xml:space="preserve">manually </w:t>
      </w:r>
      <w:r w:rsidR="00EE3E8D">
        <w:t>enter such large amount of data</w:t>
      </w:r>
      <w:r w:rsidR="009A1046">
        <w:t xml:space="preserve"> in a spreadsheet</w:t>
      </w:r>
      <w:r w:rsidR="00EE3E8D">
        <w:t>.</w:t>
      </w:r>
      <w:r w:rsidR="00F46CED">
        <w:t xml:space="preserve"> However, it could be possible to extract this data from other sources into excel.</w:t>
      </w:r>
      <w:r w:rsidR="00EE3E8D">
        <w:t xml:space="preserve"> Another limitation that was mentioned in class is that spreadsheet use a lot of storage space. This in dataset has a lot of information and could be using a lot of storage space. </w:t>
      </w:r>
      <w:proofErr w:type="gramStart"/>
      <w:r w:rsidR="00CB2F6E">
        <w:t>I’ve</w:t>
      </w:r>
      <w:proofErr w:type="gramEnd"/>
      <w:r w:rsidR="00CB2F6E">
        <w:t xml:space="preserve"> used </w:t>
      </w:r>
      <w:r w:rsidR="00EE3E8D">
        <w:t>database</w:t>
      </w:r>
      <w:r w:rsidR="00CB2F6E">
        <w:t>s before</w:t>
      </w:r>
      <w:r w:rsidR="00EE3E8D">
        <w:t>,</w:t>
      </w:r>
      <w:r w:rsidR="00CB2F6E">
        <w:t xml:space="preserve"> and I think</w:t>
      </w:r>
      <w:r w:rsidR="00EE3E8D">
        <w:t xml:space="preserve"> they could be more efficient handling this kind of data compared to spreadsheet.</w:t>
      </w:r>
      <w:r w:rsidR="00CB2F6E">
        <w:t xml:space="preserve"> Database only retrieve what you currently working with.</w:t>
      </w:r>
    </w:p>
    <w:p w14:paraId="22A638B3" w14:textId="5C609094" w:rsidR="00A73135" w:rsidRDefault="00A73135" w:rsidP="00F70A3A">
      <w:pPr>
        <w:spacing w:line="480" w:lineRule="auto"/>
      </w:pPr>
      <w:r>
        <w:t xml:space="preserve">3. </w:t>
      </w:r>
      <w:r>
        <w:tab/>
        <w:t xml:space="preserve">One graph that could be useful for the data is pie chart. </w:t>
      </w:r>
      <w:r w:rsidR="003068ED">
        <w:t xml:space="preserve">A pie chart can visualize state </w:t>
      </w:r>
      <w:proofErr w:type="gramStart"/>
      <w:r w:rsidR="003068ED">
        <w:t>i.e.</w:t>
      </w:r>
      <w:proofErr w:type="gramEnd"/>
      <w:r w:rsidR="003068ED">
        <w:t xml:space="preserve"> successful, failed, cancelled and live better than applying different colors like we’ve done on the spreadsheet. </w:t>
      </w:r>
      <w:r w:rsidR="00230845">
        <w:t xml:space="preserve">Excel tables can also help manage analyze the data much easier. For example, headers have filters that can make sorting of data easier. </w:t>
      </w:r>
      <w:r w:rsidR="006872D8">
        <w:t xml:space="preserve">Alternate shading of data makes it easier to read the dataset. </w:t>
      </w:r>
      <w:r w:rsidR="00DB7BC4">
        <w:t>Adding a Total row to Excel Tables automatically gives you the sum of the columns</w:t>
      </w:r>
      <w:r w:rsidR="005940F0">
        <w:t>.</w:t>
      </w:r>
    </w:p>
    <w:p w14:paraId="4D7C26A1" w14:textId="6F6B82C8" w:rsidR="00F70A3A" w:rsidRDefault="007865E7" w:rsidP="00F70A3A">
      <w:pPr>
        <w:spacing w:line="480" w:lineRule="auto"/>
      </w:pPr>
      <w:r>
        <w:lastRenderedPageBreak/>
        <w:t>Bonus Statistical Analysis</w:t>
      </w:r>
    </w:p>
    <w:p w14:paraId="0A852D05" w14:textId="621BC3C7" w:rsidR="00E767F9" w:rsidRDefault="00E767F9" w:rsidP="00F70A3A">
      <w:pPr>
        <w:spacing w:line="480" w:lineRule="auto"/>
      </w:pPr>
      <w:r>
        <w:t>1. Graphs on sheet 7 indicate presence of outliers that could affect the mean</w:t>
      </w:r>
      <w:r w:rsidR="00C76CCC">
        <w:t xml:space="preserve"> for both successful and unsuccessful campaigns</w:t>
      </w:r>
      <w:r>
        <w:t xml:space="preserve">, therefore median could help summarize the data more meaningfully than the mean. </w:t>
      </w:r>
    </w:p>
    <w:p w14:paraId="5E328574" w14:textId="67060280" w:rsidR="00100819" w:rsidRDefault="00DF4D0D" w:rsidP="00F70A3A">
      <w:pPr>
        <w:spacing w:line="480" w:lineRule="auto"/>
      </w:pPr>
      <w:r>
        <w:t xml:space="preserve">2. Variance and standard deviation indicate that successful campaigns are more volatile than unsuccessful campaigns. </w:t>
      </w:r>
      <w:r w:rsidR="004A637D">
        <w:t xml:space="preserve">Also, there is a bigger difference between mean and median for successful campaigns compared to unsuccessful campaigns, which could indicate presence of outliers in successful campaigns that enlarge the mean. </w:t>
      </w:r>
      <w:r w:rsidR="004E0349">
        <w:t xml:space="preserve">This is also evident with the range or difference between minimum and maximum backers. Range for successful campaigns is larger compared to that of </w:t>
      </w:r>
      <w:r w:rsidR="00883DC3">
        <w:t>unsuccessful campaigns</w:t>
      </w:r>
      <w:r w:rsidR="004E0349">
        <w:t xml:space="preserve">. </w:t>
      </w:r>
    </w:p>
    <w:p w14:paraId="08461047" w14:textId="02EB3788" w:rsidR="008D6CA3" w:rsidRPr="008D6CA3" w:rsidRDefault="008D6CA3" w:rsidP="00F70A3A">
      <w:pPr>
        <w:spacing w:line="480" w:lineRule="auto"/>
      </w:pPr>
    </w:p>
    <w:p w14:paraId="14BE17AD" w14:textId="5B9F1553" w:rsidR="008D6CA3" w:rsidRPr="008D6CA3" w:rsidRDefault="008D6CA3" w:rsidP="00F70A3A">
      <w:pPr>
        <w:spacing w:line="480" w:lineRule="auto"/>
      </w:pPr>
    </w:p>
    <w:p w14:paraId="0101FAF5" w14:textId="44052866" w:rsidR="008D6CA3" w:rsidRPr="008D6CA3" w:rsidRDefault="008D6CA3" w:rsidP="00F70A3A">
      <w:pPr>
        <w:spacing w:line="480" w:lineRule="auto"/>
      </w:pPr>
    </w:p>
    <w:p w14:paraId="14EBAF05" w14:textId="30A60937" w:rsidR="008D6CA3" w:rsidRPr="008D6CA3" w:rsidRDefault="008D6CA3" w:rsidP="00F70A3A">
      <w:pPr>
        <w:spacing w:line="480" w:lineRule="auto"/>
      </w:pPr>
    </w:p>
    <w:p w14:paraId="6CBC57DF" w14:textId="1083FE80" w:rsidR="008D6CA3" w:rsidRPr="008D6CA3" w:rsidRDefault="008D6CA3" w:rsidP="00F70A3A">
      <w:pPr>
        <w:spacing w:line="480" w:lineRule="auto"/>
      </w:pPr>
    </w:p>
    <w:p w14:paraId="32C72AF9" w14:textId="1DC86E52" w:rsidR="008D6CA3" w:rsidRPr="008D6CA3" w:rsidRDefault="008D6CA3" w:rsidP="00F70A3A">
      <w:pPr>
        <w:spacing w:line="480" w:lineRule="auto"/>
      </w:pPr>
    </w:p>
    <w:p w14:paraId="2D3D0DCA" w14:textId="1A46DB99" w:rsidR="008D6CA3" w:rsidRPr="008D6CA3" w:rsidRDefault="008D6CA3" w:rsidP="00F70A3A">
      <w:pPr>
        <w:spacing w:line="480" w:lineRule="auto"/>
      </w:pPr>
    </w:p>
    <w:p w14:paraId="2B632E90" w14:textId="16FE03B6" w:rsidR="008D6CA3" w:rsidRDefault="008D6CA3" w:rsidP="00F70A3A">
      <w:pPr>
        <w:spacing w:line="480" w:lineRule="auto"/>
      </w:pPr>
    </w:p>
    <w:p w14:paraId="29E115D7" w14:textId="6173C090" w:rsidR="008D6CA3" w:rsidRPr="008D6CA3" w:rsidRDefault="008D6CA3" w:rsidP="00F70A3A">
      <w:pPr>
        <w:spacing w:line="480" w:lineRule="auto"/>
        <w:jc w:val="right"/>
      </w:pPr>
      <w:r>
        <w:t>1.</w:t>
      </w:r>
    </w:p>
    <w:sectPr w:rsidR="008D6CA3" w:rsidRPr="008D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68"/>
    <w:rsid w:val="00100819"/>
    <w:rsid w:val="00230845"/>
    <w:rsid w:val="003068ED"/>
    <w:rsid w:val="003140EA"/>
    <w:rsid w:val="00381D3D"/>
    <w:rsid w:val="004A637D"/>
    <w:rsid w:val="004E0349"/>
    <w:rsid w:val="005940F0"/>
    <w:rsid w:val="006872D8"/>
    <w:rsid w:val="007865E7"/>
    <w:rsid w:val="00883DC3"/>
    <w:rsid w:val="008B4E40"/>
    <w:rsid w:val="008D3D9F"/>
    <w:rsid w:val="008D6CA3"/>
    <w:rsid w:val="009A1046"/>
    <w:rsid w:val="00A73135"/>
    <w:rsid w:val="00AF2768"/>
    <w:rsid w:val="00B832C4"/>
    <w:rsid w:val="00C2446F"/>
    <w:rsid w:val="00C76CCC"/>
    <w:rsid w:val="00CB2F6E"/>
    <w:rsid w:val="00D01475"/>
    <w:rsid w:val="00D10336"/>
    <w:rsid w:val="00DB7BC4"/>
    <w:rsid w:val="00DF4D0D"/>
    <w:rsid w:val="00E767F9"/>
    <w:rsid w:val="00EE3E8D"/>
    <w:rsid w:val="00F46CED"/>
    <w:rsid w:val="00F70A3A"/>
    <w:rsid w:val="00FA7346"/>
    <w:rsid w:val="00FB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E6AF"/>
  <w15:chartTrackingRefBased/>
  <w15:docId w15:val="{C34B8A84-AA16-4C12-BF77-47C3027F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Njuguna</dc:creator>
  <cp:keywords/>
  <dc:description/>
  <cp:lastModifiedBy>Anthony Njuguna</cp:lastModifiedBy>
  <cp:revision>33</cp:revision>
  <dcterms:created xsi:type="dcterms:W3CDTF">2020-12-30T11:14:00Z</dcterms:created>
  <dcterms:modified xsi:type="dcterms:W3CDTF">2021-01-04T18:33:00Z</dcterms:modified>
</cp:coreProperties>
</file>