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EE5B" w14:textId="27B12D79" w:rsidR="00C17810" w:rsidRPr="005A68F6" w:rsidRDefault="005A68F6" w:rsidP="0071520E">
      <w:pPr>
        <w:spacing w:after="0" w:line="240" w:lineRule="auto"/>
        <w:jc w:val="center"/>
        <w:rPr>
          <w:rFonts w:ascii="TH Sarabun New" w:hAnsi="TH Sarabun New" w:cs="TH Sarabun New"/>
          <w:b/>
          <w:bCs/>
          <w:sz w:val="32"/>
          <w:szCs w:val="32"/>
        </w:rPr>
      </w:pPr>
      <w:r w:rsidRPr="005A68F6">
        <w:rPr>
          <w:rFonts w:ascii="TH Sarabun New" w:hAnsi="TH Sarabun New" w:cs="TH Sarabun New" w:hint="cs"/>
          <w:b/>
          <w:bCs/>
          <w:sz w:val="32"/>
          <w:szCs w:val="32"/>
          <w:cs/>
        </w:rPr>
        <w:t xml:space="preserve">ยาวๆ ขาวๆ </w:t>
      </w:r>
      <w:r w:rsidR="00C17810" w:rsidRPr="005A68F6">
        <w:rPr>
          <w:rFonts w:ascii="TH Sarabun New" w:hAnsi="TH Sarabun New" w:cs="TH Sarabun New"/>
          <w:b/>
          <w:bCs/>
          <w:sz w:val="32"/>
          <w:szCs w:val="32"/>
        </w:rPr>
        <w:t>2.5D</w:t>
      </w:r>
    </w:p>
    <w:p w14:paraId="16F60AF6" w14:textId="59C67C5B" w:rsidR="005A68F6" w:rsidRPr="005A68F6" w:rsidRDefault="005A68F6" w:rsidP="0071520E">
      <w:pPr>
        <w:spacing w:after="0" w:line="240" w:lineRule="auto"/>
        <w:jc w:val="center"/>
        <w:rPr>
          <w:rFonts w:ascii="TH Sarabun New" w:hAnsi="TH Sarabun New" w:cs="TH Sarabun New"/>
          <w:b/>
          <w:bCs/>
          <w:sz w:val="32"/>
          <w:szCs w:val="32"/>
        </w:rPr>
      </w:pPr>
      <w:r w:rsidRPr="005A68F6">
        <w:rPr>
          <w:rFonts w:ascii="TH Sarabun New" w:hAnsi="TH Sarabun New" w:cs="TH Sarabun New"/>
          <w:b/>
          <w:bCs/>
          <w:sz w:val="32"/>
          <w:szCs w:val="32"/>
        </w:rPr>
        <w:t>(Long white thing</w:t>
      </w:r>
      <w:r w:rsidR="00FD0169">
        <w:rPr>
          <w:rFonts w:ascii="TH Sarabun New" w:hAnsi="TH Sarabun New" w:cs="TH Sarabun New"/>
          <w:b/>
          <w:bCs/>
          <w:sz w:val="32"/>
          <w:szCs w:val="32"/>
        </w:rPr>
        <w:t>y</w:t>
      </w:r>
      <w:r w:rsidRPr="005A68F6">
        <w:rPr>
          <w:rFonts w:ascii="TH Sarabun New" w:hAnsi="TH Sarabun New" w:cs="TH Sarabun New"/>
          <w:b/>
          <w:bCs/>
          <w:sz w:val="32"/>
          <w:szCs w:val="32"/>
        </w:rPr>
        <w:t xml:space="preserve"> 2.5D)</w:t>
      </w:r>
    </w:p>
    <w:p w14:paraId="658CB6D9" w14:textId="08EC8F80" w:rsidR="00FD0169" w:rsidRDefault="00FD0169" w:rsidP="00FD0169">
      <w:pPr>
        <w:pStyle w:val="ListParagraph"/>
        <w:numPr>
          <w:ilvl w:val="0"/>
          <w:numId w:val="3"/>
        </w:numPr>
        <w:ind w:left="360"/>
        <w:rPr>
          <w:rFonts w:ascii="TH Sarabun New" w:hAnsi="TH Sarabun New" w:cs="TH Sarabun New"/>
          <w:b/>
          <w:bCs/>
          <w:sz w:val="30"/>
          <w:szCs w:val="30"/>
        </w:rPr>
      </w:pPr>
      <w:r w:rsidRPr="00C17810">
        <w:rPr>
          <w:rFonts w:ascii="TH Sarabun New" w:hAnsi="TH Sarabun New" w:cs="TH Sarabun New"/>
          <w:b/>
          <w:bCs/>
          <w:sz w:val="30"/>
          <w:szCs w:val="30"/>
          <w:cs/>
        </w:rPr>
        <w:t>รายละเอียดเกมส์</w:t>
      </w:r>
    </w:p>
    <w:p w14:paraId="1836AAE3" w14:textId="3147350E" w:rsidR="00EF694D" w:rsidRDefault="00FD0169" w:rsidP="00EF694D">
      <w:pPr>
        <w:ind w:firstLine="540"/>
        <w:rPr>
          <w:rFonts w:ascii="TH Sarabun New" w:hAnsi="TH Sarabun New" w:cs="TH Sarabun New"/>
          <w:sz w:val="30"/>
          <w:szCs w:val="30"/>
        </w:rPr>
      </w:pPr>
      <w:r>
        <w:rPr>
          <w:rFonts w:ascii="TH Sarabun New" w:hAnsi="TH Sarabun New" w:cs="TH Sarabun New" w:hint="cs"/>
          <w:sz w:val="30"/>
          <w:szCs w:val="30"/>
          <w:cs/>
        </w:rPr>
        <w:t>เมื่อ</w:t>
      </w:r>
      <w:r w:rsidR="00EF694D">
        <w:rPr>
          <w:rFonts w:ascii="TH Sarabun New" w:hAnsi="TH Sarabun New" w:cs="TH Sarabun New" w:hint="cs"/>
          <w:sz w:val="30"/>
          <w:szCs w:val="30"/>
          <w:cs/>
        </w:rPr>
        <w:t>คืน</w:t>
      </w:r>
      <w:r>
        <w:rPr>
          <w:rFonts w:ascii="TH Sarabun New" w:hAnsi="TH Sarabun New" w:cs="TH Sarabun New" w:hint="cs"/>
          <w:sz w:val="30"/>
          <w:szCs w:val="30"/>
          <w:cs/>
        </w:rPr>
        <w:t>นึงคุณตื่นขึ้นมาในบ้านร้าง</w:t>
      </w:r>
      <w:r w:rsidR="00EC08A8">
        <w:rPr>
          <w:rFonts w:ascii="TH Sarabun New" w:hAnsi="TH Sarabun New" w:cs="TH Sarabun New" w:hint="cs"/>
          <w:sz w:val="30"/>
          <w:szCs w:val="30"/>
          <w:cs/>
        </w:rPr>
        <w:t>พร้อมกับไฟฉาย</w:t>
      </w:r>
      <w:r>
        <w:rPr>
          <w:rFonts w:ascii="TH Sarabun New" w:hAnsi="TH Sarabun New" w:cs="TH Sarabun New" w:hint="cs"/>
          <w:sz w:val="30"/>
          <w:szCs w:val="30"/>
          <w:cs/>
        </w:rPr>
        <w:t xml:space="preserve"> </w:t>
      </w:r>
      <w:r w:rsidR="00EC08A8">
        <w:rPr>
          <w:rFonts w:ascii="TH Sarabun New" w:hAnsi="TH Sarabun New" w:cs="TH Sarabun New" w:hint="cs"/>
          <w:sz w:val="30"/>
          <w:szCs w:val="30"/>
          <w:cs/>
        </w:rPr>
        <w:t>แต่ดัน</w:t>
      </w:r>
      <w:r>
        <w:rPr>
          <w:rFonts w:ascii="TH Sarabun New" w:hAnsi="TH Sarabun New" w:cs="TH Sarabun New" w:hint="cs"/>
          <w:sz w:val="30"/>
          <w:szCs w:val="30"/>
          <w:cs/>
        </w:rPr>
        <w:t>มีเสียง</w:t>
      </w:r>
      <w:r w:rsidR="00EF694D" w:rsidRPr="00EF694D">
        <w:rPr>
          <w:rFonts w:ascii="TH Sarabun New" w:hAnsi="TH Sarabun New" w:cs="TH Sarabun New"/>
          <w:sz w:val="30"/>
          <w:szCs w:val="30"/>
          <w:cs/>
        </w:rPr>
        <w:t>ลึกลับ</w:t>
      </w:r>
      <w:r>
        <w:rPr>
          <w:rFonts w:ascii="TH Sarabun New" w:hAnsi="TH Sarabun New" w:cs="TH Sarabun New" w:hint="cs"/>
          <w:sz w:val="30"/>
          <w:szCs w:val="30"/>
          <w:cs/>
        </w:rPr>
        <w:t xml:space="preserve">จากที่ไหนไม่รู้ที่คุณไม่รู้ มาบอกให้คุณเก็บจดหมาย </w:t>
      </w:r>
      <w:r>
        <w:rPr>
          <w:rFonts w:ascii="TH Sarabun New" w:hAnsi="TH Sarabun New" w:cs="TH Sarabun New"/>
          <w:sz w:val="30"/>
          <w:szCs w:val="30"/>
        </w:rPr>
        <w:t>7</w:t>
      </w:r>
      <w:r>
        <w:rPr>
          <w:rFonts w:ascii="TH Sarabun New" w:hAnsi="TH Sarabun New" w:cs="TH Sarabun New" w:hint="cs"/>
          <w:sz w:val="30"/>
          <w:szCs w:val="30"/>
          <w:cs/>
        </w:rPr>
        <w:t xml:space="preserve"> อันเพื่อจะ</w:t>
      </w:r>
      <w:r w:rsidR="00EC08A8">
        <w:rPr>
          <w:rFonts w:ascii="TH Sarabun New" w:hAnsi="TH Sarabun New" w:cs="TH Sarabun New" w:hint="cs"/>
          <w:sz w:val="30"/>
          <w:szCs w:val="30"/>
          <w:cs/>
        </w:rPr>
        <w:t>พา</w:t>
      </w:r>
      <w:r>
        <w:rPr>
          <w:rFonts w:ascii="TH Sarabun New" w:hAnsi="TH Sarabun New" w:cs="TH Sarabun New" w:hint="cs"/>
          <w:sz w:val="30"/>
          <w:szCs w:val="30"/>
          <w:cs/>
        </w:rPr>
        <w:t>คุณออกจากที่นี้</w:t>
      </w:r>
      <w:r w:rsidR="00EC08A8">
        <w:rPr>
          <w:rFonts w:ascii="TH Sarabun New" w:hAnsi="TH Sarabun New" w:cs="TH Sarabun New"/>
          <w:sz w:val="30"/>
          <w:szCs w:val="30"/>
        </w:rPr>
        <w:t xml:space="preserve"> </w:t>
      </w:r>
      <w:r w:rsidR="00EC08A8">
        <w:rPr>
          <w:rFonts w:ascii="TH Sarabun New" w:hAnsi="TH Sarabun New" w:cs="TH Sarabun New" w:hint="cs"/>
          <w:sz w:val="30"/>
          <w:szCs w:val="30"/>
          <w:cs/>
        </w:rPr>
        <w:t>โดยเนื่องจากบ้านหลังผ่านคดี</w:t>
      </w:r>
      <w:r w:rsidR="00EC08A8" w:rsidRPr="00EC08A8">
        <w:rPr>
          <w:rFonts w:ascii="TH Sarabun New" w:hAnsi="TH Sarabun New" w:cs="TH Sarabun New"/>
          <w:sz w:val="30"/>
          <w:szCs w:val="30"/>
          <w:cs/>
        </w:rPr>
        <w:t>โชกโชน</w:t>
      </w:r>
      <w:r w:rsidR="00EC08A8">
        <w:rPr>
          <w:rFonts w:ascii="TH Sarabun New" w:hAnsi="TH Sarabun New" w:cs="TH Sarabun New" w:hint="cs"/>
          <w:sz w:val="30"/>
          <w:szCs w:val="30"/>
          <w:cs/>
        </w:rPr>
        <w:t>มามากมาย จึงมีผีมาตามค่อยให้</w:t>
      </w:r>
      <w:r w:rsidR="00EC08A8" w:rsidRPr="00EC08A8">
        <w:rPr>
          <w:rFonts w:ascii="TH Sarabun New" w:hAnsi="TH Sarabun New" w:cs="TH Sarabun New" w:hint="cs"/>
          <w:color w:val="C00000"/>
          <w:sz w:val="30"/>
          <w:szCs w:val="30"/>
          <w:cs/>
        </w:rPr>
        <w:t>กำลังใจคุณ</w:t>
      </w:r>
      <w:r w:rsidR="00EC08A8">
        <w:rPr>
          <w:rFonts w:ascii="TH Sarabun New" w:hAnsi="TH Sarabun New" w:cs="TH Sarabun New" w:hint="cs"/>
          <w:sz w:val="30"/>
          <w:szCs w:val="30"/>
          <w:cs/>
        </w:rPr>
        <w:t xml:space="preserve"> โดยเกมจะเป็นรูปแบบมุมมองบุคคลที่หนึ่งจากการ </w:t>
      </w:r>
      <w:r w:rsidR="00EC08A8">
        <w:rPr>
          <w:rFonts w:ascii="TH Sarabun New" w:hAnsi="TH Sarabun New" w:cs="TH Sarabun New"/>
          <w:sz w:val="30"/>
          <w:szCs w:val="30"/>
        </w:rPr>
        <w:t xml:space="preserve">Ray Casting </w:t>
      </w:r>
      <w:r w:rsidR="00EC08A8">
        <w:rPr>
          <w:rFonts w:ascii="TH Sarabun New" w:hAnsi="TH Sarabun New" w:cs="TH Sarabun New" w:hint="cs"/>
          <w:sz w:val="30"/>
          <w:szCs w:val="30"/>
          <w:cs/>
        </w:rPr>
        <w:t xml:space="preserve">แมพ </w:t>
      </w:r>
      <w:r w:rsidR="00EC08A8">
        <w:rPr>
          <w:rFonts w:ascii="TH Sarabun New" w:hAnsi="TH Sarabun New" w:cs="TH Sarabun New"/>
          <w:sz w:val="30"/>
          <w:szCs w:val="30"/>
        </w:rPr>
        <w:t>2</w:t>
      </w:r>
      <w:r w:rsidR="00EC08A8">
        <w:rPr>
          <w:rFonts w:ascii="TH Sarabun New" w:hAnsi="TH Sarabun New" w:cs="TH Sarabun New" w:hint="cs"/>
          <w:sz w:val="30"/>
          <w:szCs w:val="30"/>
          <w:cs/>
        </w:rPr>
        <w:t xml:space="preserve">มิติให้ออกมาเป็นภาพลวงตา </w:t>
      </w:r>
      <w:r w:rsidR="00EC08A8">
        <w:rPr>
          <w:rFonts w:ascii="TH Sarabun New" w:hAnsi="TH Sarabun New" w:cs="TH Sarabun New"/>
          <w:sz w:val="30"/>
          <w:szCs w:val="30"/>
        </w:rPr>
        <w:t>3</w:t>
      </w:r>
      <w:r w:rsidR="00EC08A8">
        <w:rPr>
          <w:rFonts w:ascii="TH Sarabun New" w:hAnsi="TH Sarabun New" w:cs="TH Sarabun New" w:hint="cs"/>
          <w:sz w:val="30"/>
          <w:szCs w:val="30"/>
          <w:cs/>
        </w:rPr>
        <w:t>มิติ</w:t>
      </w:r>
      <w:r w:rsidR="00EC08A8">
        <w:rPr>
          <w:rFonts w:ascii="TH Sarabun New" w:hAnsi="TH Sarabun New" w:cs="TH Sarabun New"/>
          <w:sz w:val="30"/>
          <w:szCs w:val="30"/>
        </w:rPr>
        <w:t xml:space="preserve"> </w:t>
      </w:r>
      <w:r w:rsidR="00EC08A8">
        <w:rPr>
          <w:rFonts w:ascii="TH Sarabun New" w:hAnsi="TH Sarabun New" w:cs="TH Sarabun New" w:hint="cs"/>
          <w:sz w:val="30"/>
          <w:szCs w:val="30"/>
          <w:cs/>
        </w:rPr>
        <w:t xml:space="preserve">คล้ายกับเกม </w:t>
      </w:r>
      <w:r w:rsidR="00EC08A8" w:rsidRPr="00EC08A8">
        <w:rPr>
          <w:rFonts w:ascii="TH Sarabun New" w:hAnsi="TH Sarabun New" w:cs="TH Sarabun New"/>
          <w:sz w:val="30"/>
          <w:szCs w:val="30"/>
        </w:rPr>
        <w:t xml:space="preserve">Wolfenstein </w:t>
      </w:r>
      <w:r w:rsidR="00EC08A8" w:rsidRPr="00EC08A8">
        <w:rPr>
          <w:rFonts w:ascii="TH Sarabun New" w:hAnsi="TH Sarabun New" w:cs="TH Sarabun New"/>
          <w:sz w:val="30"/>
          <w:szCs w:val="30"/>
          <w:cs/>
        </w:rPr>
        <w:t>3</w:t>
      </w:r>
      <w:r w:rsidR="00EC08A8" w:rsidRPr="00EC08A8">
        <w:rPr>
          <w:rFonts w:ascii="TH Sarabun New" w:hAnsi="TH Sarabun New" w:cs="TH Sarabun New"/>
          <w:sz w:val="30"/>
          <w:szCs w:val="30"/>
        </w:rPr>
        <w:t>D</w:t>
      </w:r>
    </w:p>
    <w:p w14:paraId="4AE56A9A" w14:textId="08A297C0" w:rsidR="00F05743" w:rsidRDefault="00F05743" w:rsidP="00F05743">
      <w:pPr>
        <w:spacing w:after="0"/>
        <w:ind w:firstLine="540"/>
        <w:jc w:val="center"/>
        <w:rPr>
          <w:rFonts w:ascii="TH Sarabun New" w:hAnsi="TH Sarabun New" w:cs="TH Sarabun New"/>
          <w:sz w:val="30"/>
          <w:szCs w:val="30"/>
        </w:rPr>
      </w:pPr>
      <w:r>
        <w:rPr>
          <w:noProof/>
        </w:rPr>
        <w:drawing>
          <wp:inline distT="0" distB="0" distL="0" distR="0" wp14:anchorId="48BEDFF7" wp14:editId="5F370714">
            <wp:extent cx="2695493" cy="1688224"/>
            <wp:effectExtent l="0" t="0" r="0" b="7620"/>
            <wp:docPr id="1387663660"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122" cy="1688618"/>
                    </a:xfrm>
                    <a:prstGeom prst="rect">
                      <a:avLst/>
                    </a:prstGeom>
                    <a:noFill/>
                    <a:ln>
                      <a:noFill/>
                    </a:ln>
                  </pic:spPr>
                </pic:pic>
              </a:graphicData>
            </a:graphic>
          </wp:inline>
        </w:drawing>
      </w:r>
    </w:p>
    <w:p w14:paraId="64DE37B0" w14:textId="12BC9786" w:rsidR="00F05743" w:rsidRPr="00F05743" w:rsidRDefault="00F05743" w:rsidP="00F05743">
      <w:pPr>
        <w:ind w:firstLine="540"/>
        <w:jc w:val="center"/>
        <w:rPr>
          <w:rFonts w:ascii="TH Sarabun New" w:hAnsi="TH Sarabun New" w:cs="TH Sarabun New" w:hint="cs"/>
          <w:strike/>
          <w:sz w:val="20"/>
          <w:szCs w:val="20"/>
          <w:u w:val="single"/>
          <w:cs/>
        </w:rPr>
      </w:pPr>
      <w:r w:rsidRPr="00F05743">
        <w:rPr>
          <w:rFonts w:ascii="TH Sarabun New" w:hAnsi="TH Sarabun New" w:cs="TH Sarabun New" w:hint="cs"/>
          <w:sz w:val="24"/>
          <w:szCs w:val="24"/>
          <w:u w:val="single"/>
          <w:cs/>
        </w:rPr>
        <w:t xml:space="preserve">ตัวอย่าง ภาพลวงตา </w:t>
      </w:r>
      <w:r w:rsidRPr="00F05743">
        <w:rPr>
          <w:rFonts w:ascii="TH Sarabun New" w:hAnsi="TH Sarabun New" w:cs="TH Sarabun New"/>
          <w:sz w:val="24"/>
          <w:szCs w:val="24"/>
          <w:u w:val="single"/>
        </w:rPr>
        <w:t>3</w:t>
      </w:r>
      <w:r w:rsidRPr="00F05743">
        <w:rPr>
          <w:rFonts w:ascii="TH Sarabun New" w:hAnsi="TH Sarabun New" w:cs="TH Sarabun New" w:hint="cs"/>
          <w:sz w:val="24"/>
          <w:szCs w:val="24"/>
          <w:u w:val="single"/>
          <w:cs/>
        </w:rPr>
        <w:t>มิติ</w:t>
      </w:r>
    </w:p>
    <w:p w14:paraId="3BF9ACB8" w14:textId="1ADE8478" w:rsidR="00C17810" w:rsidRDefault="00C17810" w:rsidP="00FD0169">
      <w:pPr>
        <w:pStyle w:val="ListParagraph"/>
        <w:numPr>
          <w:ilvl w:val="0"/>
          <w:numId w:val="3"/>
        </w:numPr>
        <w:ind w:left="360"/>
        <w:rPr>
          <w:rFonts w:ascii="TH Sarabun New" w:hAnsi="TH Sarabun New" w:cs="TH Sarabun New"/>
          <w:b/>
          <w:bCs/>
          <w:sz w:val="30"/>
          <w:szCs w:val="30"/>
        </w:rPr>
      </w:pPr>
      <w:r w:rsidRPr="00C17810">
        <w:rPr>
          <w:rFonts w:ascii="TH Sarabun New" w:hAnsi="TH Sarabun New" w:cs="TH Sarabun New"/>
          <w:b/>
          <w:bCs/>
          <w:sz w:val="30"/>
          <w:szCs w:val="30"/>
          <w:cs/>
        </w:rPr>
        <w:t>วิธีการเล่น</w:t>
      </w:r>
    </w:p>
    <w:p w14:paraId="68046321" w14:textId="480547AA" w:rsidR="00DD4E38" w:rsidRPr="00DD4E38" w:rsidRDefault="00FD0169" w:rsidP="00DD4E38">
      <w:pPr>
        <w:pStyle w:val="ListParagraph"/>
        <w:spacing w:after="0" w:line="276" w:lineRule="auto"/>
        <w:ind w:left="0" w:firstLine="540"/>
        <w:jc w:val="thaiDistribute"/>
        <w:rPr>
          <w:rFonts w:ascii="TH Sarabun New" w:hAnsi="TH Sarabun New" w:cs="TH Sarabun New" w:hint="cs"/>
          <w:sz w:val="30"/>
          <w:szCs w:val="30"/>
          <w:cs/>
        </w:rPr>
      </w:pPr>
      <w:r w:rsidRPr="00FD0169">
        <w:rPr>
          <w:rFonts w:ascii="TH Sarabun New" w:hAnsi="TH Sarabun New" w:cs="TH Sarabun New" w:hint="cs"/>
          <w:sz w:val="30"/>
          <w:szCs w:val="30"/>
          <w:cs/>
        </w:rPr>
        <w:t>ใช้</w:t>
      </w:r>
      <w:r>
        <w:rPr>
          <w:rFonts w:ascii="TH Sarabun New" w:hAnsi="TH Sarabun New" w:cs="TH Sarabun New" w:hint="cs"/>
          <w:sz w:val="30"/>
          <w:szCs w:val="30"/>
          <w:cs/>
        </w:rPr>
        <w:t xml:space="preserve"> </w:t>
      </w:r>
      <w:r>
        <w:rPr>
          <w:rFonts w:ascii="TH Sarabun New" w:hAnsi="TH Sarabun New" w:cs="TH Sarabun New"/>
          <w:sz w:val="30"/>
          <w:szCs w:val="30"/>
        </w:rPr>
        <w:t>W, A, S, D</w:t>
      </w:r>
      <w:r>
        <w:rPr>
          <w:rFonts w:ascii="TH Sarabun New" w:hAnsi="TH Sarabun New" w:cs="TH Sarabun New" w:hint="cs"/>
          <w:sz w:val="30"/>
          <w:szCs w:val="30"/>
          <w:cs/>
        </w:rPr>
        <w:t xml:space="preserve"> ในการเดินและหมุนมุมกล้อง บนพื้นที่จำลอง </w:t>
      </w:r>
      <w:r>
        <w:rPr>
          <w:rFonts w:ascii="TH Sarabun New" w:hAnsi="TH Sarabun New" w:cs="TH Sarabun New"/>
          <w:sz w:val="30"/>
          <w:szCs w:val="30"/>
        </w:rPr>
        <w:t>3</w:t>
      </w:r>
      <w:r>
        <w:rPr>
          <w:rFonts w:ascii="TH Sarabun New" w:hAnsi="TH Sarabun New" w:cs="TH Sarabun New" w:hint="cs"/>
          <w:sz w:val="30"/>
          <w:szCs w:val="30"/>
          <w:cs/>
        </w:rPr>
        <w:t>มิติ</w:t>
      </w:r>
      <w:r>
        <w:rPr>
          <w:rFonts w:ascii="TH Sarabun New" w:hAnsi="TH Sarabun New" w:cs="TH Sarabun New"/>
          <w:sz w:val="30"/>
          <w:szCs w:val="30"/>
        </w:rPr>
        <w:t xml:space="preserve"> </w:t>
      </w:r>
      <w:r>
        <w:rPr>
          <w:rFonts w:ascii="TH Sarabun New" w:hAnsi="TH Sarabun New" w:cs="TH Sarabun New" w:hint="cs"/>
          <w:sz w:val="30"/>
          <w:szCs w:val="30"/>
          <w:cs/>
        </w:rPr>
        <w:t xml:space="preserve">และเมื่อเจอจดหมายสามารถกดเก็บด้วย </w:t>
      </w:r>
      <w:r>
        <w:rPr>
          <w:rFonts w:ascii="TH Sarabun New" w:hAnsi="TH Sarabun New" w:cs="TH Sarabun New"/>
          <w:sz w:val="30"/>
          <w:szCs w:val="30"/>
        </w:rPr>
        <w:t xml:space="preserve">E </w:t>
      </w:r>
      <w:r>
        <w:rPr>
          <w:rFonts w:ascii="TH Sarabun New" w:hAnsi="TH Sarabun New" w:cs="TH Sarabun New" w:hint="cs"/>
          <w:sz w:val="30"/>
          <w:szCs w:val="30"/>
          <w:cs/>
        </w:rPr>
        <w:t>ได้</w:t>
      </w:r>
      <w:r w:rsidR="00EC08A8">
        <w:rPr>
          <w:rFonts w:ascii="TH Sarabun New" w:hAnsi="TH Sarabun New" w:cs="TH Sarabun New"/>
          <w:sz w:val="30"/>
          <w:szCs w:val="30"/>
        </w:rPr>
        <w:t xml:space="preserve"> </w:t>
      </w:r>
      <w:r w:rsidR="00EC08A8">
        <w:rPr>
          <w:rFonts w:ascii="TH Sarabun New" w:hAnsi="TH Sarabun New" w:cs="TH Sarabun New" w:hint="cs"/>
          <w:sz w:val="30"/>
          <w:szCs w:val="30"/>
          <w:cs/>
        </w:rPr>
        <w:t>โดยจะมี จำนวนจดหมายที่เก็บแล้วขึ้นบนหน้าจอ</w:t>
      </w:r>
      <w:r w:rsidR="00EF694D">
        <w:rPr>
          <w:rFonts w:ascii="TH Sarabun New" w:hAnsi="TH Sarabun New" w:cs="TH Sarabun New"/>
          <w:sz w:val="30"/>
          <w:szCs w:val="30"/>
        </w:rPr>
        <w:t xml:space="preserve"> </w:t>
      </w:r>
      <w:r w:rsidR="00EF694D">
        <w:rPr>
          <w:rFonts w:ascii="TH Sarabun New" w:hAnsi="TH Sarabun New" w:cs="TH Sarabun New" w:hint="cs"/>
          <w:sz w:val="30"/>
          <w:szCs w:val="30"/>
          <w:cs/>
        </w:rPr>
        <w:t xml:space="preserve">หาจดหมาย </w:t>
      </w:r>
      <w:r w:rsidR="00EF694D">
        <w:rPr>
          <w:rFonts w:ascii="TH Sarabun New" w:hAnsi="TH Sarabun New" w:cs="TH Sarabun New"/>
          <w:sz w:val="30"/>
          <w:szCs w:val="30"/>
        </w:rPr>
        <w:t xml:space="preserve">7 </w:t>
      </w:r>
      <w:r w:rsidR="00EF694D">
        <w:rPr>
          <w:rFonts w:ascii="TH Sarabun New" w:hAnsi="TH Sarabun New" w:cs="TH Sarabun New" w:hint="cs"/>
          <w:sz w:val="30"/>
          <w:szCs w:val="30"/>
          <w:cs/>
        </w:rPr>
        <w:t>อันให้เร็วที่สุด</w:t>
      </w:r>
    </w:p>
    <w:p w14:paraId="1D3E72D6" w14:textId="2EA1AEAD" w:rsidR="00C17810" w:rsidRDefault="00C17810" w:rsidP="00EF694D">
      <w:pPr>
        <w:pStyle w:val="ListParagraph"/>
        <w:numPr>
          <w:ilvl w:val="0"/>
          <w:numId w:val="3"/>
        </w:numPr>
        <w:spacing w:after="0" w:line="240" w:lineRule="auto"/>
        <w:ind w:left="360"/>
        <w:rPr>
          <w:rFonts w:ascii="TH Sarabun New" w:hAnsi="TH Sarabun New" w:cs="TH Sarabun New"/>
          <w:b/>
          <w:bCs/>
          <w:sz w:val="30"/>
          <w:szCs w:val="30"/>
        </w:rPr>
      </w:pPr>
      <w:r w:rsidRPr="00C17810">
        <w:rPr>
          <w:rFonts w:ascii="TH Sarabun New" w:hAnsi="TH Sarabun New" w:cs="TH Sarabun New"/>
          <w:b/>
          <w:bCs/>
          <w:sz w:val="30"/>
          <w:szCs w:val="30"/>
        </w:rPr>
        <w:t>Storyboard</w:t>
      </w:r>
    </w:p>
    <w:p w14:paraId="127FB86C" w14:textId="6AA8DEEE" w:rsidR="00EF694D" w:rsidRPr="00EF694D" w:rsidRDefault="00EF694D" w:rsidP="00DD4E38">
      <w:pPr>
        <w:spacing w:after="0"/>
        <w:ind w:firstLine="360"/>
        <w:rPr>
          <w:rFonts w:ascii="TH Sarabun New" w:hAnsi="TH Sarabun New" w:cs="TH Sarabun New" w:hint="cs"/>
          <w:sz w:val="30"/>
          <w:szCs w:val="30"/>
          <w:u w:val="single"/>
        </w:rPr>
      </w:pPr>
      <w:r w:rsidRPr="00EF694D">
        <w:rPr>
          <w:rFonts w:ascii="TH Sarabun New" w:hAnsi="TH Sarabun New" w:cs="TH Sarabun New" w:hint="cs"/>
          <w:sz w:val="30"/>
          <w:szCs w:val="30"/>
          <w:u w:val="single"/>
          <w:cs/>
        </w:rPr>
        <w:t>ตัวละคร</w:t>
      </w:r>
    </w:p>
    <w:tbl>
      <w:tblPr>
        <w:tblStyle w:val="TableGrid"/>
        <w:tblW w:w="0" w:type="auto"/>
        <w:tblLook w:val="04A0" w:firstRow="1" w:lastRow="0" w:firstColumn="1" w:lastColumn="0" w:noHBand="0" w:noVBand="1"/>
      </w:tblPr>
      <w:tblGrid>
        <w:gridCol w:w="9350"/>
      </w:tblGrid>
      <w:tr w:rsidR="00EF694D" w14:paraId="74180DBE" w14:textId="77777777" w:rsidTr="00EF694D">
        <w:tc>
          <w:tcPr>
            <w:tcW w:w="9350" w:type="dxa"/>
          </w:tcPr>
          <w:p w14:paraId="0EF154A4" w14:textId="77777777" w:rsidR="00EF694D" w:rsidRDefault="00907F63" w:rsidP="00907F63">
            <w:pPr>
              <w:spacing w:before="240"/>
              <w:jc w:val="center"/>
              <w:rPr>
                <w:rFonts w:ascii="TH Sarabun New" w:hAnsi="TH Sarabun New" w:cs="TH Sarabun New"/>
                <w:b/>
                <w:bCs/>
                <w:sz w:val="30"/>
                <w:szCs w:val="30"/>
              </w:rPr>
            </w:pPr>
            <w:r>
              <w:rPr>
                <w:rFonts w:ascii="TH Sarabun New" w:hAnsi="TH Sarabun New" w:cs="TH Sarabun New" w:hint="cs"/>
                <w:noProof/>
                <w:sz w:val="30"/>
                <w:szCs w:val="30"/>
                <w:u w:val="single"/>
              </w:rPr>
              <w:drawing>
                <wp:inline distT="0" distB="0" distL="0" distR="0" wp14:anchorId="7872769B" wp14:editId="26199E0C">
                  <wp:extent cx="4403555" cy="2202511"/>
                  <wp:effectExtent l="0" t="0" r="0" b="7620"/>
                  <wp:docPr id="794215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417" cy="2225449"/>
                          </a:xfrm>
                          <a:prstGeom prst="rect">
                            <a:avLst/>
                          </a:prstGeom>
                          <a:noFill/>
                          <a:ln>
                            <a:noFill/>
                          </a:ln>
                        </pic:spPr>
                      </pic:pic>
                    </a:graphicData>
                  </a:graphic>
                </wp:inline>
              </w:drawing>
            </w:r>
          </w:p>
          <w:p w14:paraId="53BF7C80" w14:textId="110FD2D4" w:rsidR="00907F63" w:rsidRDefault="00907F63" w:rsidP="00907F63">
            <w:pPr>
              <w:jc w:val="center"/>
              <w:rPr>
                <w:rFonts w:ascii="TH Sarabun New" w:hAnsi="TH Sarabun New" w:cs="TH Sarabun New" w:hint="cs"/>
                <w:b/>
                <w:bCs/>
                <w:sz w:val="30"/>
                <w:szCs w:val="30"/>
              </w:rPr>
            </w:pPr>
            <w:r>
              <w:rPr>
                <w:rFonts w:ascii="TH Sarabun New" w:hAnsi="TH Sarabun New" w:cs="TH Sarabun New"/>
                <w:b/>
                <w:bCs/>
                <w:sz w:val="30"/>
                <w:szCs w:val="30"/>
              </w:rPr>
              <w:t xml:space="preserve">Mr. </w:t>
            </w:r>
            <w:r>
              <w:rPr>
                <w:rFonts w:ascii="TH Sarabun New" w:hAnsi="TH Sarabun New" w:cs="TH Sarabun New" w:hint="cs"/>
                <w:b/>
                <w:bCs/>
                <w:sz w:val="30"/>
                <w:szCs w:val="30"/>
                <w:cs/>
              </w:rPr>
              <w:t>ยาวๆ ขาวๆ</w:t>
            </w:r>
          </w:p>
        </w:tc>
      </w:tr>
    </w:tbl>
    <w:p w14:paraId="5FDC9F48" w14:textId="0ECF6E26" w:rsidR="00EF694D" w:rsidRDefault="00EF694D" w:rsidP="00DD4E38">
      <w:pPr>
        <w:spacing w:after="0"/>
        <w:ind w:firstLine="360"/>
        <w:rPr>
          <w:rFonts w:ascii="TH Sarabun New" w:hAnsi="TH Sarabun New" w:cs="TH Sarabun New"/>
          <w:sz w:val="30"/>
          <w:szCs w:val="30"/>
          <w:u w:val="single"/>
        </w:rPr>
      </w:pPr>
      <w:r w:rsidRPr="00EF694D">
        <w:rPr>
          <w:rFonts w:ascii="TH Sarabun New" w:hAnsi="TH Sarabun New" w:cs="TH Sarabun New" w:hint="cs"/>
          <w:sz w:val="30"/>
          <w:szCs w:val="30"/>
          <w:u w:val="single"/>
          <w:cs/>
        </w:rPr>
        <w:lastRenderedPageBreak/>
        <w:t>ฉาก</w:t>
      </w:r>
    </w:p>
    <w:tbl>
      <w:tblPr>
        <w:tblStyle w:val="TableGrid"/>
        <w:tblW w:w="9355" w:type="dxa"/>
        <w:jc w:val="center"/>
        <w:tblLook w:val="04A0" w:firstRow="1" w:lastRow="0" w:firstColumn="1" w:lastColumn="0" w:noHBand="0" w:noVBand="1"/>
      </w:tblPr>
      <w:tblGrid>
        <w:gridCol w:w="4650"/>
        <w:gridCol w:w="4705"/>
      </w:tblGrid>
      <w:tr w:rsidR="00907F63" w14:paraId="54F54E0C" w14:textId="4CE6D872" w:rsidTr="00DD4E38">
        <w:trPr>
          <w:jc w:val="center"/>
        </w:trPr>
        <w:tc>
          <w:tcPr>
            <w:tcW w:w="4650" w:type="dxa"/>
            <w:tcBorders>
              <w:bottom w:val="nil"/>
              <w:right w:val="nil"/>
            </w:tcBorders>
          </w:tcPr>
          <w:p w14:paraId="32770C5A" w14:textId="77777777" w:rsidR="00907F63" w:rsidRDefault="00907F63" w:rsidP="00907F63">
            <w:pPr>
              <w:spacing w:before="240"/>
              <w:jc w:val="center"/>
              <w:rPr>
                <w:rFonts w:ascii="TH Sarabun New" w:hAnsi="TH Sarabun New" w:cs="TH Sarabun New"/>
                <w:sz w:val="30"/>
                <w:szCs w:val="30"/>
                <w:u w:val="single"/>
              </w:rPr>
            </w:pPr>
            <w:r>
              <w:rPr>
                <w:rFonts w:ascii="TH Sarabun New" w:hAnsi="TH Sarabun New" w:cs="TH Sarabun New"/>
                <w:b/>
                <w:bCs/>
                <w:noProof/>
                <w:sz w:val="30"/>
                <w:szCs w:val="30"/>
              </w:rPr>
              <w:drawing>
                <wp:inline distT="0" distB="0" distL="0" distR="0" wp14:anchorId="07A47268" wp14:editId="67B6B27E">
                  <wp:extent cx="2750235" cy="1375575"/>
                  <wp:effectExtent l="0" t="0" r="0" b="0"/>
                  <wp:docPr id="753214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460" cy="1382190"/>
                          </a:xfrm>
                          <a:prstGeom prst="rect">
                            <a:avLst/>
                          </a:prstGeom>
                          <a:noFill/>
                          <a:ln>
                            <a:noFill/>
                          </a:ln>
                        </pic:spPr>
                      </pic:pic>
                    </a:graphicData>
                  </a:graphic>
                </wp:inline>
              </w:drawing>
            </w:r>
          </w:p>
          <w:p w14:paraId="5F838E41" w14:textId="30EC2B7C" w:rsidR="00907F63" w:rsidRPr="00DD4E38" w:rsidRDefault="00907F63" w:rsidP="00907F63">
            <w:pPr>
              <w:jc w:val="center"/>
              <w:rPr>
                <w:rFonts w:ascii="TH Sarabun New" w:hAnsi="TH Sarabun New" w:cs="TH Sarabun New" w:hint="cs"/>
                <w:sz w:val="30"/>
                <w:szCs w:val="30"/>
              </w:rPr>
            </w:pPr>
            <w:r w:rsidRPr="00DD4E38">
              <w:rPr>
                <w:rFonts w:ascii="TH Sarabun New" w:hAnsi="TH Sarabun New" w:cs="TH Sarabun New" w:hint="cs"/>
                <w:sz w:val="30"/>
                <w:szCs w:val="30"/>
                <w:cs/>
              </w:rPr>
              <w:t>เนื้อหาเกม</w:t>
            </w:r>
          </w:p>
        </w:tc>
        <w:tc>
          <w:tcPr>
            <w:tcW w:w="4705" w:type="dxa"/>
            <w:tcBorders>
              <w:left w:val="nil"/>
              <w:bottom w:val="nil"/>
            </w:tcBorders>
          </w:tcPr>
          <w:p w14:paraId="457646DA" w14:textId="77777777" w:rsidR="00907F63" w:rsidRDefault="00907F63" w:rsidP="00907F63">
            <w:pPr>
              <w:spacing w:before="240"/>
              <w:jc w:val="center"/>
              <w:rPr>
                <w:rFonts w:ascii="TH Sarabun New" w:hAnsi="TH Sarabun New" w:cs="TH Sarabun New"/>
                <w:b/>
                <w:bCs/>
                <w:noProof/>
                <w:sz w:val="30"/>
                <w:szCs w:val="30"/>
              </w:rPr>
            </w:pPr>
            <w:r>
              <w:rPr>
                <w:rFonts w:ascii="TH Sarabun New" w:hAnsi="TH Sarabun New" w:cs="TH Sarabun New"/>
                <w:b/>
                <w:bCs/>
                <w:noProof/>
                <w:sz w:val="30"/>
                <w:szCs w:val="30"/>
              </w:rPr>
              <w:drawing>
                <wp:inline distT="0" distB="0" distL="0" distR="0" wp14:anchorId="27B67A3B" wp14:editId="5491F7D7">
                  <wp:extent cx="2742287" cy="1371600"/>
                  <wp:effectExtent l="0" t="0" r="1270" b="0"/>
                  <wp:docPr id="267581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2287" cy="1371600"/>
                          </a:xfrm>
                          <a:prstGeom prst="rect">
                            <a:avLst/>
                          </a:prstGeom>
                          <a:noFill/>
                          <a:ln>
                            <a:noFill/>
                          </a:ln>
                        </pic:spPr>
                      </pic:pic>
                    </a:graphicData>
                  </a:graphic>
                </wp:inline>
              </w:drawing>
            </w:r>
          </w:p>
          <w:p w14:paraId="4F0A65D4" w14:textId="30CCBCC9" w:rsidR="00907F63" w:rsidRPr="00DD4E38" w:rsidRDefault="00907F63" w:rsidP="00907F63">
            <w:pPr>
              <w:jc w:val="center"/>
              <w:rPr>
                <w:rFonts w:ascii="TH Sarabun New" w:hAnsi="TH Sarabun New" w:cs="TH Sarabun New" w:hint="cs"/>
                <w:noProof/>
                <w:sz w:val="30"/>
                <w:szCs w:val="30"/>
              </w:rPr>
            </w:pPr>
            <w:r w:rsidRPr="00DD4E38">
              <w:rPr>
                <w:rFonts w:ascii="TH Sarabun New" w:hAnsi="TH Sarabun New" w:cs="TH Sarabun New" w:hint="cs"/>
                <w:noProof/>
                <w:sz w:val="30"/>
                <w:szCs w:val="30"/>
                <w:cs/>
              </w:rPr>
              <w:t>เมื่อเจอจดหมาย</w:t>
            </w:r>
          </w:p>
        </w:tc>
      </w:tr>
      <w:tr w:rsidR="00DD4E38" w14:paraId="1C023F1C" w14:textId="77777777" w:rsidTr="00DD4E38">
        <w:trPr>
          <w:jc w:val="center"/>
        </w:trPr>
        <w:tc>
          <w:tcPr>
            <w:tcW w:w="4650" w:type="dxa"/>
            <w:tcBorders>
              <w:top w:val="nil"/>
              <w:right w:val="nil"/>
            </w:tcBorders>
          </w:tcPr>
          <w:p w14:paraId="6B2282CA" w14:textId="77777777" w:rsidR="00DD4E38" w:rsidRDefault="00DD4E38" w:rsidP="00907F63">
            <w:pPr>
              <w:spacing w:before="240"/>
              <w:jc w:val="center"/>
              <w:rPr>
                <w:rFonts w:ascii="TH Sarabun New" w:hAnsi="TH Sarabun New" w:cs="TH Sarabun New"/>
                <w:b/>
                <w:bCs/>
                <w:noProof/>
                <w:sz w:val="30"/>
                <w:szCs w:val="30"/>
              </w:rPr>
            </w:pPr>
            <w:r>
              <w:rPr>
                <w:rFonts w:ascii="TH Sarabun New" w:hAnsi="TH Sarabun New" w:cs="TH Sarabun New"/>
                <w:noProof/>
                <w:sz w:val="30"/>
                <w:szCs w:val="30"/>
              </w:rPr>
              <w:drawing>
                <wp:inline distT="0" distB="0" distL="0" distR="0" wp14:anchorId="4387D3A4" wp14:editId="7CF5DA18">
                  <wp:extent cx="2742287" cy="1371600"/>
                  <wp:effectExtent l="0" t="0" r="1270" b="0"/>
                  <wp:docPr id="123818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287" cy="1371600"/>
                          </a:xfrm>
                          <a:prstGeom prst="rect">
                            <a:avLst/>
                          </a:prstGeom>
                          <a:noFill/>
                          <a:ln>
                            <a:noFill/>
                          </a:ln>
                        </pic:spPr>
                      </pic:pic>
                    </a:graphicData>
                  </a:graphic>
                </wp:inline>
              </w:drawing>
            </w:r>
          </w:p>
          <w:p w14:paraId="0E64C010" w14:textId="2E9077D4" w:rsidR="00DD4E38" w:rsidRPr="00DD4E38" w:rsidRDefault="00DD4E38" w:rsidP="00DD4E38">
            <w:pPr>
              <w:jc w:val="center"/>
              <w:rPr>
                <w:rFonts w:ascii="TH Sarabun New" w:hAnsi="TH Sarabun New" w:cs="TH Sarabun New"/>
                <w:noProof/>
                <w:sz w:val="30"/>
                <w:szCs w:val="30"/>
              </w:rPr>
            </w:pPr>
            <w:r w:rsidRPr="00DD4E38">
              <w:rPr>
                <w:rFonts w:ascii="TH Sarabun New" w:hAnsi="TH Sarabun New" w:cs="TH Sarabun New" w:hint="cs"/>
                <w:noProof/>
                <w:sz w:val="30"/>
                <w:szCs w:val="30"/>
                <w:cs/>
              </w:rPr>
              <w:t>เมื่อแพ้</w:t>
            </w:r>
          </w:p>
        </w:tc>
        <w:tc>
          <w:tcPr>
            <w:tcW w:w="4705" w:type="dxa"/>
            <w:tcBorders>
              <w:top w:val="nil"/>
              <w:left w:val="nil"/>
            </w:tcBorders>
          </w:tcPr>
          <w:p w14:paraId="4846EE11" w14:textId="77777777" w:rsidR="00DD4E38" w:rsidRDefault="00DD4E38" w:rsidP="00907F63">
            <w:pPr>
              <w:spacing w:before="240"/>
              <w:jc w:val="center"/>
              <w:rPr>
                <w:rFonts w:ascii="TH Sarabun New" w:hAnsi="TH Sarabun New" w:cs="TH Sarabun New"/>
                <w:b/>
                <w:bCs/>
                <w:noProof/>
                <w:sz w:val="30"/>
                <w:szCs w:val="30"/>
              </w:rPr>
            </w:pPr>
            <w:r>
              <w:rPr>
                <w:rFonts w:ascii="TH Sarabun New" w:hAnsi="TH Sarabun New" w:cs="TH Sarabun New"/>
                <w:b/>
                <w:bCs/>
                <w:noProof/>
                <w:sz w:val="30"/>
                <w:szCs w:val="30"/>
              </w:rPr>
              <w:drawing>
                <wp:inline distT="0" distB="0" distL="0" distR="0" wp14:anchorId="1C7C864E" wp14:editId="3977545C">
                  <wp:extent cx="2742287" cy="1371600"/>
                  <wp:effectExtent l="0" t="0" r="1270" b="0"/>
                  <wp:docPr id="1310226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287" cy="1371600"/>
                          </a:xfrm>
                          <a:prstGeom prst="rect">
                            <a:avLst/>
                          </a:prstGeom>
                          <a:noFill/>
                          <a:ln>
                            <a:noFill/>
                          </a:ln>
                        </pic:spPr>
                      </pic:pic>
                    </a:graphicData>
                  </a:graphic>
                </wp:inline>
              </w:drawing>
            </w:r>
          </w:p>
          <w:p w14:paraId="4A28D864" w14:textId="64AE1CCB" w:rsidR="00DD4E38" w:rsidRDefault="00DD4E38" w:rsidP="00DD4E38">
            <w:pPr>
              <w:jc w:val="center"/>
              <w:rPr>
                <w:rFonts w:ascii="TH Sarabun New" w:hAnsi="TH Sarabun New" w:cs="TH Sarabun New"/>
                <w:b/>
                <w:bCs/>
                <w:noProof/>
                <w:sz w:val="30"/>
                <w:szCs w:val="30"/>
              </w:rPr>
            </w:pPr>
            <w:r>
              <w:rPr>
                <w:rFonts w:ascii="TH Sarabun New" w:hAnsi="TH Sarabun New" w:cs="TH Sarabun New" w:hint="cs"/>
                <w:b/>
                <w:bCs/>
                <w:noProof/>
                <w:sz w:val="30"/>
                <w:szCs w:val="30"/>
                <w:cs/>
              </w:rPr>
              <w:t>เ</w:t>
            </w:r>
            <w:r w:rsidRPr="00DD4E38">
              <w:rPr>
                <w:rFonts w:ascii="TH Sarabun New" w:hAnsi="TH Sarabun New" w:cs="TH Sarabun New" w:hint="cs"/>
                <w:noProof/>
                <w:sz w:val="30"/>
                <w:szCs w:val="30"/>
                <w:cs/>
              </w:rPr>
              <w:t xml:space="preserve">จอ </w:t>
            </w:r>
            <w:r w:rsidRPr="00DD4E38">
              <w:rPr>
                <w:rFonts w:ascii="TH Sarabun New" w:hAnsi="TH Sarabun New" w:cs="TH Sarabun New"/>
                <w:noProof/>
                <w:sz w:val="30"/>
                <w:szCs w:val="30"/>
              </w:rPr>
              <w:t xml:space="preserve">Mr. </w:t>
            </w:r>
            <w:r w:rsidRPr="00DD4E38">
              <w:rPr>
                <w:rFonts w:ascii="TH Sarabun New" w:hAnsi="TH Sarabun New" w:cs="TH Sarabun New"/>
                <w:noProof/>
                <w:sz w:val="30"/>
                <w:szCs w:val="30"/>
                <w:cs/>
              </w:rPr>
              <w:t>ยาวๆ ขาวๆ</w:t>
            </w:r>
          </w:p>
        </w:tc>
      </w:tr>
    </w:tbl>
    <w:p w14:paraId="0843EFAF" w14:textId="77777777" w:rsidR="00DD4E38" w:rsidRDefault="00DD4E38" w:rsidP="00DD4E38">
      <w:pPr>
        <w:pStyle w:val="ListParagraph"/>
        <w:spacing w:before="240"/>
        <w:ind w:left="360"/>
        <w:rPr>
          <w:rFonts w:ascii="TH Sarabun New" w:hAnsi="TH Sarabun New" w:cs="TH Sarabun New"/>
          <w:b/>
          <w:bCs/>
          <w:sz w:val="30"/>
          <w:szCs w:val="30"/>
        </w:rPr>
      </w:pPr>
    </w:p>
    <w:p w14:paraId="4FA1CD70" w14:textId="1EF71742" w:rsidR="00C17810" w:rsidRDefault="00C17810" w:rsidP="00EF694D">
      <w:pPr>
        <w:pStyle w:val="ListParagraph"/>
        <w:numPr>
          <w:ilvl w:val="0"/>
          <w:numId w:val="3"/>
        </w:numPr>
        <w:spacing w:before="240"/>
        <w:ind w:left="360"/>
        <w:rPr>
          <w:rFonts w:ascii="TH Sarabun New" w:hAnsi="TH Sarabun New" w:cs="TH Sarabun New"/>
          <w:b/>
          <w:bCs/>
          <w:sz w:val="30"/>
          <w:szCs w:val="30"/>
        </w:rPr>
      </w:pPr>
      <w:r w:rsidRPr="00C17810">
        <w:rPr>
          <w:rFonts w:ascii="TH Sarabun New" w:hAnsi="TH Sarabun New" w:cs="TH Sarabun New"/>
          <w:b/>
          <w:bCs/>
          <w:sz w:val="30"/>
          <w:szCs w:val="30"/>
          <w:cs/>
        </w:rPr>
        <w:t>ประโยชน์</w:t>
      </w:r>
    </w:p>
    <w:p w14:paraId="45282C78" w14:textId="33DB200C" w:rsidR="00FD0169" w:rsidRDefault="00FD0169" w:rsidP="00EF694D">
      <w:pPr>
        <w:pStyle w:val="ListParagraph"/>
        <w:numPr>
          <w:ilvl w:val="1"/>
          <w:numId w:val="3"/>
        </w:numPr>
        <w:ind w:left="630" w:hanging="270"/>
        <w:rPr>
          <w:rFonts w:ascii="TH Sarabun New" w:hAnsi="TH Sarabun New" w:cs="TH Sarabun New"/>
          <w:sz w:val="30"/>
          <w:szCs w:val="30"/>
        </w:rPr>
      </w:pPr>
      <w:r w:rsidRPr="00FD0169">
        <w:rPr>
          <w:rFonts w:ascii="TH Sarabun New" w:hAnsi="TH Sarabun New" w:cs="TH Sarabun New"/>
          <w:sz w:val="30"/>
          <w:szCs w:val="30"/>
          <w:cs/>
        </w:rPr>
        <w:t>ฝึกวิธีการแก้ปัญหา</w:t>
      </w:r>
    </w:p>
    <w:p w14:paraId="1F95FD83" w14:textId="0F63138E" w:rsidR="00EC08A8" w:rsidRDefault="00EC08A8" w:rsidP="00EF694D">
      <w:pPr>
        <w:pStyle w:val="ListParagraph"/>
        <w:numPr>
          <w:ilvl w:val="1"/>
          <w:numId w:val="3"/>
        </w:numPr>
        <w:ind w:left="630" w:hanging="270"/>
        <w:rPr>
          <w:rFonts w:ascii="TH Sarabun New" w:hAnsi="TH Sarabun New" w:cs="TH Sarabun New"/>
          <w:sz w:val="30"/>
          <w:szCs w:val="30"/>
        </w:rPr>
      </w:pPr>
      <w:r w:rsidRPr="00EC08A8">
        <w:rPr>
          <w:rFonts w:ascii="TH Sarabun New" w:hAnsi="TH Sarabun New" w:cs="TH Sarabun New"/>
          <w:sz w:val="30"/>
          <w:szCs w:val="30"/>
          <w:cs/>
        </w:rPr>
        <w:t>ฝึกไหวพริบในการเอาตัวรอด</w:t>
      </w:r>
    </w:p>
    <w:p w14:paraId="3C29DA8F" w14:textId="4BC73743" w:rsidR="00DD4E38" w:rsidRPr="00DD4E38" w:rsidRDefault="00EF694D" w:rsidP="00DD4E38">
      <w:pPr>
        <w:pStyle w:val="ListParagraph"/>
        <w:numPr>
          <w:ilvl w:val="1"/>
          <w:numId w:val="3"/>
        </w:numPr>
        <w:ind w:left="630" w:hanging="270"/>
        <w:rPr>
          <w:rFonts w:ascii="TH Sarabun New" w:hAnsi="TH Sarabun New" w:cs="TH Sarabun New" w:hint="cs"/>
          <w:sz w:val="30"/>
          <w:szCs w:val="30"/>
        </w:rPr>
      </w:pPr>
      <w:r w:rsidRPr="00EF694D">
        <w:rPr>
          <w:rFonts w:ascii="TH Sarabun New" w:hAnsi="TH Sarabun New" w:cs="TH Sarabun New"/>
          <w:sz w:val="30"/>
          <w:szCs w:val="30"/>
          <w:cs/>
        </w:rPr>
        <w:t>บรรเทาความเครียด</w:t>
      </w:r>
    </w:p>
    <w:p w14:paraId="23CC08C9" w14:textId="40D1CEAA" w:rsidR="00C17810" w:rsidRDefault="00C17810" w:rsidP="00FD0169">
      <w:pPr>
        <w:pStyle w:val="ListParagraph"/>
        <w:numPr>
          <w:ilvl w:val="0"/>
          <w:numId w:val="3"/>
        </w:numPr>
        <w:ind w:left="360"/>
        <w:rPr>
          <w:rFonts w:ascii="TH Sarabun New" w:hAnsi="TH Sarabun New" w:cs="TH Sarabun New"/>
          <w:b/>
          <w:bCs/>
          <w:sz w:val="30"/>
          <w:szCs w:val="30"/>
        </w:rPr>
      </w:pPr>
      <w:r w:rsidRPr="00C17810">
        <w:rPr>
          <w:rFonts w:ascii="TH Sarabun New" w:hAnsi="TH Sarabun New" w:cs="TH Sarabun New"/>
          <w:b/>
          <w:bCs/>
          <w:sz w:val="30"/>
          <w:szCs w:val="30"/>
          <w:cs/>
        </w:rPr>
        <w:t>ตารางแผนงานการทำงาน</w:t>
      </w:r>
    </w:p>
    <w:tbl>
      <w:tblPr>
        <w:tblStyle w:val="TableGrid"/>
        <w:tblW w:w="11333" w:type="dxa"/>
        <w:jc w:val="center"/>
        <w:tblLook w:val="04A0" w:firstRow="1" w:lastRow="0" w:firstColumn="1" w:lastColumn="0" w:noHBand="0" w:noVBand="1"/>
      </w:tblPr>
      <w:tblGrid>
        <w:gridCol w:w="2250"/>
        <w:gridCol w:w="630"/>
        <w:gridCol w:w="630"/>
        <w:gridCol w:w="595"/>
        <w:gridCol w:w="583"/>
        <w:gridCol w:w="580"/>
        <w:gridCol w:w="575"/>
        <w:gridCol w:w="576"/>
        <w:gridCol w:w="614"/>
        <w:gridCol w:w="614"/>
        <w:gridCol w:w="613"/>
        <w:gridCol w:w="614"/>
        <w:gridCol w:w="616"/>
        <w:gridCol w:w="614"/>
        <w:gridCol w:w="614"/>
        <w:gridCol w:w="615"/>
      </w:tblGrid>
      <w:tr w:rsidR="00BD65B8" w14:paraId="031702AB" w14:textId="77777777" w:rsidTr="00A27586">
        <w:trPr>
          <w:trHeight w:val="611"/>
          <w:jc w:val="center"/>
        </w:trPr>
        <w:tc>
          <w:tcPr>
            <w:tcW w:w="2250" w:type="dxa"/>
            <w:vMerge w:val="restart"/>
          </w:tcPr>
          <w:p w14:paraId="22C1481F" w14:textId="77777777" w:rsidR="00BD65B8" w:rsidRDefault="00BD65B8" w:rsidP="005A68F6">
            <w:pPr>
              <w:jc w:val="center"/>
              <w:rPr>
                <w:rFonts w:ascii="TH Sarabun New" w:hAnsi="TH Sarabun New" w:cs="TH Sarabun New"/>
                <w:b/>
                <w:bCs/>
                <w:sz w:val="30"/>
                <w:szCs w:val="30"/>
              </w:rPr>
            </w:pPr>
          </w:p>
          <w:p w14:paraId="76D87C26" w14:textId="465AC195" w:rsidR="00BD65B8" w:rsidRDefault="00BD65B8" w:rsidP="005A68F6">
            <w:pPr>
              <w:jc w:val="center"/>
              <w:rPr>
                <w:rFonts w:ascii="TH Sarabun New" w:hAnsi="TH Sarabun New" w:cs="TH Sarabun New" w:hint="cs"/>
                <w:b/>
                <w:bCs/>
                <w:sz w:val="30"/>
                <w:szCs w:val="30"/>
              </w:rPr>
            </w:pPr>
            <w:r>
              <w:rPr>
                <w:rFonts w:ascii="TH Sarabun New" w:hAnsi="TH Sarabun New" w:cs="TH Sarabun New" w:hint="cs"/>
                <w:b/>
                <w:bCs/>
                <w:sz w:val="30"/>
                <w:szCs w:val="30"/>
                <w:cs/>
              </w:rPr>
              <w:t>งาน</w:t>
            </w:r>
          </w:p>
        </w:tc>
        <w:tc>
          <w:tcPr>
            <w:tcW w:w="1855" w:type="dxa"/>
            <w:gridSpan w:val="3"/>
          </w:tcPr>
          <w:p w14:paraId="4CCAF327" w14:textId="6F7C45BC" w:rsidR="00BD65B8" w:rsidRDefault="00BD65B8" w:rsidP="005A68F6">
            <w:pPr>
              <w:jc w:val="center"/>
              <w:rPr>
                <w:rFonts w:ascii="TH Sarabun New" w:hAnsi="TH Sarabun New" w:cs="TH Sarabun New"/>
                <w:b/>
                <w:bCs/>
                <w:sz w:val="30"/>
                <w:szCs w:val="30"/>
              </w:rPr>
            </w:pPr>
            <w:r w:rsidRPr="005A68F6">
              <w:rPr>
                <w:rFonts w:ascii="TH Sarabun New" w:hAnsi="TH Sarabun New" w:cs="TH Sarabun New"/>
                <w:b/>
                <w:bCs/>
                <w:sz w:val="30"/>
                <w:szCs w:val="30"/>
                <w:cs/>
              </w:rPr>
              <w:t>สัปดาห์</w:t>
            </w:r>
            <w:r>
              <w:rPr>
                <w:rFonts w:ascii="TH Sarabun New" w:hAnsi="TH Sarabun New" w:cs="TH Sarabun New" w:hint="cs"/>
                <w:b/>
                <w:bCs/>
                <w:sz w:val="30"/>
                <w:szCs w:val="30"/>
                <w:cs/>
              </w:rPr>
              <w:t xml:space="preserve"> </w:t>
            </w:r>
            <w:r>
              <w:rPr>
                <w:rFonts w:ascii="TH Sarabun New" w:hAnsi="TH Sarabun New" w:cs="TH Sarabun New"/>
                <w:b/>
                <w:bCs/>
                <w:sz w:val="30"/>
                <w:szCs w:val="30"/>
              </w:rPr>
              <w:t>1</w:t>
            </w:r>
          </w:p>
          <w:p w14:paraId="5F981B29" w14:textId="731C32FB"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w:t>
            </w:r>
            <w:r>
              <w:rPr>
                <w:rFonts w:ascii="TH Sarabun New" w:hAnsi="TH Sarabun New" w:cs="TH Sarabun New" w:hint="cs"/>
                <w:b/>
                <w:bCs/>
                <w:sz w:val="30"/>
                <w:szCs w:val="30"/>
                <w:cs/>
              </w:rPr>
              <w:t>ก.</w:t>
            </w:r>
            <w:r>
              <w:rPr>
                <w:rFonts w:ascii="TH Sarabun New" w:hAnsi="TH Sarabun New" w:cs="TH Sarabun New"/>
                <w:b/>
                <w:bCs/>
                <w:sz w:val="30"/>
                <w:szCs w:val="30"/>
                <w:cs/>
              </w:rPr>
              <w:t>ย</w:t>
            </w:r>
            <w:r>
              <w:rPr>
                <w:rFonts w:ascii="TH Sarabun New" w:hAnsi="TH Sarabun New" w:cs="TH Sarabun New"/>
                <w:b/>
                <w:bCs/>
                <w:sz w:val="30"/>
                <w:szCs w:val="30"/>
              </w:rPr>
              <w:t>.)</w:t>
            </w:r>
          </w:p>
        </w:tc>
        <w:tc>
          <w:tcPr>
            <w:tcW w:w="1738" w:type="dxa"/>
            <w:gridSpan w:val="3"/>
          </w:tcPr>
          <w:p w14:paraId="402EEB7B" w14:textId="77777777" w:rsidR="00BD65B8" w:rsidRDefault="00BD65B8" w:rsidP="005A68F6">
            <w:pPr>
              <w:jc w:val="center"/>
              <w:rPr>
                <w:rFonts w:ascii="TH Sarabun New" w:hAnsi="TH Sarabun New" w:cs="TH Sarabun New"/>
                <w:b/>
                <w:bCs/>
                <w:sz w:val="30"/>
                <w:szCs w:val="30"/>
              </w:rPr>
            </w:pPr>
            <w:r w:rsidRPr="005A68F6">
              <w:rPr>
                <w:rFonts w:ascii="TH Sarabun New" w:hAnsi="TH Sarabun New" w:cs="TH Sarabun New"/>
                <w:b/>
                <w:bCs/>
                <w:sz w:val="30"/>
                <w:szCs w:val="30"/>
                <w:cs/>
              </w:rPr>
              <w:t>สัปดาห์</w:t>
            </w:r>
            <w:r>
              <w:rPr>
                <w:rFonts w:ascii="TH Sarabun New" w:hAnsi="TH Sarabun New" w:cs="TH Sarabun New" w:hint="cs"/>
                <w:b/>
                <w:bCs/>
                <w:sz w:val="30"/>
                <w:szCs w:val="30"/>
                <w:cs/>
              </w:rPr>
              <w:t xml:space="preserve"> </w:t>
            </w:r>
            <w:r>
              <w:rPr>
                <w:rFonts w:ascii="TH Sarabun New" w:hAnsi="TH Sarabun New" w:cs="TH Sarabun New"/>
                <w:b/>
                <w:bCs/>
                <w:sz w:val="30"/>
                <w:szCs w:val="30"/>
              </w:rPr>
              <w:t>2</w:t>
            </w:r>
          </w:p>
          <w:p w14:paraId="5B7A1F1A" w14:textId="403E5658"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w:t>
            </w:r>
            <w:r>
              <w:rPr>
                <w:rFonts w:ascii="TH Sarabun New" w:hAnsi="TH Sarabun New" w:cs="TH Sarabun New" w:hint="cs"/>
                <w:b/>
                <w:bCs/>
                <w:sz w:val="30"/>
                <w:szCs w:val="30"/>
                <w:cs/>
              </w:rPr>
              <w:t>ต</w:t>
            </w:r>
            <w:r>
              <w:rPr>
                <w:rFonts w:ascii="TH Sarabun New" w:hAnsi="TH Sarabun New" w:cs="TH Sarabun New"/>
                <w:b/>
                <w:bCs/>
                <w:sz w:val="30"/>
                <w:szCs w:val="30"/>
              </w:rPr>
              <w:t>.</w:t>
            </w:r>
            <w:r>
              <w:rPr>
                <w:rFonts w:ascii="TH Sarabun New" w:hAnsi="TH Sarabun New" w:cs="TH Sarabun New" w:hint="cs"/>
                <w:b/>
                <w:bCs/>
                <w:sz w:val="30"/>
                <w:szCs w:val="30"/>
                <w:cs/>
              </w:rPr>
              <w:t>ค</w:t>
            </w:r>
            <w:r>
              <w:rPr>
                <w:rFonts w:ascii="TH Sarabun New" w:hAnsi="TH Sarabun New" w:cs="TH Sarabun New"/>
                <w:b/>
                <w:bCs/>
                <w:sz w:val="30"/>
                <w:szCs w:val="30"/>
              </w:rPr>
              <w:t>.)</w:t>
            </w:r>
          </w:p>
        </w:tc>
        <w:tc>
          <w:tcPr>
            <w:tcW w:w="1804" w:type="dxa"/>
            <w:gridSpan w:val="3"/>
          </w:tcPr>
          <w:p w14:paraId="419FBEC9" w14:textId="77777777" w:rsidR="00BD65B8" w:rsidRDefault="00BD65B8" w:rsidP="005A68F6">
            <w:pPr>
              <w:jc w:val="center"/>
              <w:rPr>
                <w:rFonts w:ascii="TH Sarabun New" w:hAnsi="TH Sarabun New" w:cs="TH Sarabun New"/>
                <w:b/>
                <w:bCs/>
                <w:sz w:val="30"/>
                <w:szCs w:val="30"/>
              </w:rPr>
            </w:pPr>
            <w:r w:rsidRPr="005A68F6">
              <w:rPr>
                <w:rFonts w:ascii="TH Sarabun New" w:hAnsi="TH Sarabun New" w:cs="TH Sarabun New"/>
                <w:b/>
                <w:bCs/>
                <w:sz w:val="30"/>
                <w:szCs w:val="30"/>
                <w:cs/>
              </w:rPr>
              <w:t>สัปดาห์</w:t>
            </w:r>
            <w:r>
              <w:rPr>
                <w:rFonts w:ascii="TH Sarabun New" w:hAnsi="TH Sarabun New" w:cs="TH Sarabun New" w:hint="cs"/>
                <w:b/>
                <w:bCs/>
                <w:sz w:val="30"/>
                <w:szCs w:val="30"/>
                <w:cs/>
              </w:rPr>
              <w:t xml:space="preserve"> </w:t>
            </w:r>
            <w:r>
              <w:rPr>
                <w:rFonts w:ascii="TH Sarabun New" w:hAnsi="TH Sarabun New" w:cs="TH Sarabun New"/>
                <w:b/>
                <w:bCs/>
                <w:sz w:val="30"/>
                <w:szCs w:val="30"/>
              </w:rPr>
              <w:t>3</w:t>
            </w:r>
          </w:p>
          <w:p w14:paraId="44AAC456" w14:textId="32833A06" w:rsidR="00BD65B8" w:rsidRDefault="00BD65B8" w:rsidP="005A68F6">
            <w:pPr>
              <w:jc w:val="center"/>
              <w:rPr>
                <w:rFonts w:ascii="TH Sarabun New" w:hAnsi="TH Sarabun New" w:cs="TH Sarabun New" w:hint="cs"/>
                <w:b/>
                <w:bCs/>
                <w:sz w:val="30"/>
                <w:szCs w:val="30"/>
              </w:rPr>
            </w:pPr>
            <w:r>
              <w:rPr>
                <w:rFonts w:ascii="TH Sarabun New" w:hAnsi="TH Sarabun New" w:cs="TH Sarabun New"/>
                <w:b/>
                <w:bCs/>
                <w:sz w:val="30"/>
                <w:szCs w:val="30"/>
              </w:rPr>
              <w:t>(</w:t>
            </w:r>
            <w:r>
              <w:rPr>
                <w:rFonts w:ascii="TH Sarabun New" w:hAnsi="TH Sarabun New" w:cs="TH Sarabun New" w:hint="cs"/>
                <w:b/>
                <w:bCs/>
                <w:sz w:val="30"/>
                <w:szCs w:val="30"/>
                <w:cs/>
              </w:rPr>
              <w:t>ต</w:t>
            </w:r>
            <w:r>
              <w:rPr>
                <w:rFonts w:ascii="TH Sarabun New" w:hAnsi="TH Sarabun New" w:cs="TH Sarabun New"/>
                <w:b/>
                <w:bCs/>
                <w:sz w:val="30"/>
                <w:szCs w:val="30"/>
              </w:rPr>
              <w:t>.</w:t>
            </w:r>
            <w:r>
              <w:rPr>
                <w:rFonts w:ascii="TH Sarabun New" w:hAnsi="TH Sarabun New" w:cs="TH Sarabun New" w:hint="cs"/>
                <w:b/>
                <w:bCs/>
                <w:sz w:val="30"/>
                <w:szCs w:val="30"/>
                <w:cs/>
              </w:rPr>
              <w:t>ค</w:t>
            </w:r>
            <w:r>
              <w:rPr>
                <w:rFonts w:ascii="TH Sarabun New" w:hAnsi="TH Sarabun New" w:cs="TH Sarabun New"/>
                <w:b/>
                <w:bCs/>
                <w:sz w:val="30"/>
                <w:szCs w:val="30"/>
              </w:rPr>
              <w:t>.)</w:t>
            </w:r>
          </w:p>
        </w:tc>
        <w:tc>
          <w:tcPr>
            <w:tcW w:w="1843" w:type="dxa"/>
            <w:gridSpan w:val="3"/>
          </w:tcPr>
          <w:p w14:paraId="4BB44B6D" w14:textId="77777777" w:rsidR="00BD65B8" w:rsidRDefault="00BD65B8" w:rsidP="005A68F6">
            <w:pPr>
              <w:jc w:val="center"/>
              <w:rPr>
                <w:rFonts w:ascii="TH Sarabun New" w:hAnsi="TH Sarabun New" w:cs="TH Sarabun New"/>
                <w:b/>
                <w:bCs/>
                <w:sz w:val="30"/>
                <w:szCs w:val="30"/>
              </w:rPr>
            </w:pPr>
            <w:r w:rsidRPr="005A68F6">
              <w:rPr>
                <w:rFonts w:ascii="TH Sarabun New" w:hAnsi="TH Sarabun New" w:cs="TH Sarabun New"/>
                <w:b/>
                <w:bCs/>
                <w:sz w:val="30"/>
                <w:szCs w:val="30"/>
                <w:cs/>
              </w:rPr>
              <w:t>สัปดาห์</w:t>
            </w:r>
            <w:r>
              <w:rPr>
                <w:rFonts w:ascii="TH Sarabun New" w:hAnsi="TH Sarabun New" w:cs="TH Sarabun New" w:hint="cs"/>
                <w:b/>
                <w:bCs/>
                <w:sz w:val="30"/>
                <w:szCs w:val="30"/>
                <w:cs/>
              </w:rPr>
              <w:t xml:space="preserve"> </w:t>
            </w:r>
            <w:r>
              <w:rPr>
                <w:rFonts w:ascii="TH Sarabun New" w:hAnsi="TH Sarabun New" w:cs="TH Sarabun New"/>
                <w:b/>
                <w:bCs/>
                <w:sz w:val="30"/>
                <w:szCs w:val="30"/>
              </w:rPr>
              <w:t>4</w:t>
            </w:r>
          </w:p>
          <w:p w14:paraId="751994FA" w14:textId="6F55B9AA" w:rsidR="00BD65B8" w:rsidRDefault="00BD65B8" w:rsidP="005A68F6">
            <w:pPr>
              <w:jc w:val="center"/>
              <w:rPr>
                <w:rFonts w:ascii="TH Sarabun New" w:hAnsi="TH Sarabun New" w:cs="TH Sarabun New" w:hint="cs"/>
                <w:b/>
                <w:bCs/>
                <w:sz w:val="30"/>
                <w:szCs w:val="30"/>
              </w:rPr>
            </w:pPr>
            <w:r>
              <w:rPr>
                <w:rFonts w:ascii="TH Sarabun New" w:hAnsi="TH Sarabun New" w:cs="TH Sarabun New"/>
                <w:b/>
                <w:bCs/>
                <w:sz w:val="30"/>
                <w:szCs w:val="30"/>
              </w:rPr>
              <w:t>(</w:t>
            </w:r>
            <w:r>
              <w:rPr>
                <w:rFonts w:ascii="TH Sarabun New" w:hAnsi="TH Sarabun New" w:cs="TH Sarabun New" w:hint="cs"/>
                <w:b/>
                <w:bCs/>
                <w:sz w:val="30"/>
                <w:szCs w:val="30"/>
                <w:cs/>
              </w:rPr>
              <w:t>ต</w:t>
            </w:r>
            <w:r>
              <w:rPr>
                <w:rFonts w:ascii="TH Sarabun New" w:hAnsi="TH Sarabun New" w:cs="TH Sarabun New"/>
                <w:b/>
                <w:bCs/>
                <w:sz w:val="30"/>
                <w:szCs w:val="30"/>
              </w:rPr>
              <w:t>.</w:t>
            </w:r>
            <w:r>
              <w:rPr>
                <w:rFonts w:ascii="TH Sarabun New" w:hAnsi="TH Sarabun New" w:cs="TH Sarabun New" w:hint="cs"/>
                <w:b/>
                <w:bCs/>
                <w:sz w:val="30"/>
                <w:szCs w:val="30"/>
                <w:cs/>
              </w:rPr>
              <w:t>ค</w:t>
            </w:r>
            <w:r>
              <w:rPr>
                <w:rFonts w:ascii="TH Sarabun New" w:hAnsi="TH Sarabun New" w:cs="TH Sarabun New"/>
                <w:b/>
                <w:bCs/>
                <w:sz w:val="30"/>
                <w:szCs w:val="30"/>
              </w:rPr>
              <w:t>.)</w:t>
            </w:r>
          </w:p>
        </w:tc>
        <w:tc>
          <w:tcPr>
            <w:tcW w:w="1843" w:type="dxa"/>
            <w:gridSpan w:val="3"/>
          </w:tcPr>
          <w:p w14:paraId="588624D4" w14:textId="77777777" w:rsidR="00BD65B8" w:rsidRDefault="00BD65B8" w:rsidP="005A68F6">
            <w:pPr>
              <w:jc w:val="center"/>
              <w:rPr>
                <w:rFonts w:ascii="TH Sarabun New" w:hAnsi="TH Sarabun New" w:cs="TH Sarabun New"/>
                <w:b/>
                <w:bCs/>
                <w:sz w:val="30"/>
                <w:szCs w:val="30"/>
              </w:rPr>
            </w:pPr>
            <w:r w:rsidRPr="005A68F6">
              <w:rPr>
                <w:rFonts w:ascii="TH Sarabun New" w:hAnsi="TH Sarabun New" w:cs="TH Sarabun New"/>
                <w:b/>
                <w:bCs/>
                <w:sz w:val="30"/>
                <w:szCs w:val="30"/>
                <w:cs/>
              </w:rPr>
              <w:t>สัปดาห์</w:t>
            </w:r>
            <w:r>
              <w:rPr>
                <w:rFonts w:ascii="TH Sarabun New" w:hAnsi="TH Sarabun New" w:cs="TH Sarabun New" w:hint="cs"/>
                <w:b/>
                <w:bCs/>
                <w:sz w:val="30"/>
                <w:szCs w:val="30"/>
                <w:cs/>
              </w:rPr>
              <w:t xml:space="preserve"> </w:t>
            </w:r>
            <w:r>
              <w:rPr>
                <w:rFonts w:ascii="TH Sarabun New" w:hAnsi="TH Sarabun New" w:cs="TH Sarabun New"/>
                <w:b/>
                <w:bCs/>
                <w:sz w:val="30"/>
                <w:szCs w:val="30"/>
              </w:rPr>
              <w:t>5</w:t>
            </w:r>
          </w:p>
          <w:p w14:paraId="0F10659D" w14:textId="46C0A585" w:rsidR="00BD65B8" w:rsidRDefault="00BD65B8" w:rsidP="005A68F6">
            <w:pPr>
              <w:jc w:val="center"/>
              <w:rPr>
                <w:rFonts w:ascii="TH Sarabun New" w:hAnsi="TH Sarabun New" w:cs="TH Sarabun New" w:hint="cs"/>
                <w:b/>
                <w:bCs/>
                <w:sz w:val="30"/>
                <w:szCs w:val="30"/>
              </w:rPr>
            </w:pPr>
            <w:r>
              <w:rPr>
                <w:rFonts w:ascii="TH Sarabun New" w:hAnsi="TH Sarabun New" w:cs="TH Sarabun New"/>
                <w:b/>
                <w:bCs/>
                <w:sz w:val="30"/>
                <w:szCs w:val="30"/>
              </w:rPr>
              <w:t>(</w:t>
            </w:r>
            <w:r>
              <w:rPr>
                <w:rFonts w:ascii="TH Sarabun New" w:hAnsi="TH Sarabun New" w:cs="TH Sarabun New" w:hint="cs"/>
                <w:b/>
                <w:bCs/>
                <w:sz w:val="30"/>
                <w:szCs w:val="30"/>
                <w:cs/>
              </w:rPr>
              <w:t>ต</w:t>
            </w:r>
            <w:r>
              <w:rPr>
                <w:rFonts w:ascii="TH Sarabun New" w:hAnsi="TH Sarabun New" w:cs="TH Sarabun New"/>
                <w:b/>
                <w:bCs/>
                <w:sz w:val="30"/>
                <w:szCs w:val="30"/>
              </w:rPr>
              <w:t>.</w:t>
            </w:r>
            <w:r>
              <w:rPr>
                <w:rFonts w:ascii="TH Sarabun New" w:hAnsi="TH Sarabun New" w:cs="TH Sarabun New" w:hint="cs"/>
                <w:b/>
                <w:bCs/>
                <w:sz w:val="30"/>
                <w:szCs w:val="30"/>
                <w:cs/>
              </w:rPr>
              <w:t>ค</w:t>
            </w:r>
            <w:r>
              <w:rPr>
                <w:rFonts w:ascii="TH Sarabun New" w:hAnsi="TH Sarabun New" w:cs="TH Sarabun New"/>
                <w:b/>
                <w:bCs/>
                <w:sz w:val="30"/>
                <w:szCs w:val="30"/>
              </w:rPr>
              <w:t>.)</w:t>
            </w:r>
          </w:p>
        </w:tc>
      </w:tr>
      <w:tr w:rsidR="00BD65B8" w14:paraId="36EA5800" w14:textId="77777777" w:rsidTr="00A27586">
        <w:trPr>
          <w:trHeight w:val="143"/>
          <w:jc w:val="center"/>
        </w:trPr>
        <w:tc>
          <w:tcPr>
            <w:tcW w:w="2250" w:type="dxa"/>
            <w:vMerge/>
          </w:tcPr>
          <w:p w14:paraId="1D1FBC5D" w14:textId="77777777" w:rsidR="00BD65B8" w:rsidRDefault="00BD65B8" w:rsidP="005A68F6">
            <w:pPr>
              <w:rPr>
                <w:rFonts w:ascii="TH Sarabun New" w:hAnsi="TH Sarabun New" w:cs="TH Sarabun New"/>
                <w:b/>
                <w:bCs/>
                <w:sz w:val="30"/>
                <w:szCs w:val="30"/>
              </w:rPr>
            </w:pPr>
          </w:p>
        </w:tc>
        <w:tc>
          <w:tcPr>
            <w:tcW w:w="630" w:type="dxa"/>
          </w:tcPr>
          <w:p w14:paraId="34340AD1" w14:textId="3447C2D4" w:rsidR="00BD65B8" w:rsidRDefault="00A27586" w:rsidP="005A68F6">
            <w:pPr>
              <w:jc w:val="center"/>
              <w:rPr>
                <w:rFonts w:ascii="TH Sarabun New" w:hAnsi="TH Sarabun New" w:cs="TH Sarabun New"/>
                <w:b/>
                <w:bCs/>
                <w:sz w:val="30"/>
                <w:szCs w:val="30"/>
              </w:rPr>
            </w:pPr>
            <w:r>
              <w:rPr>
                <w:rFonts w:ascii="TH Sarabun New" w:hAnsi="TH Sarabun New" w:cs="TH Sarabun New"/>
                <w:b/>
                <w:bCs/>
                <w:sz w:val="30"/>
                <w:szCs w:val="30"/>
              </w:rPr>
              <w:t>25</w:t>
            </w:r>
          </w:p>
        </w:tc>
        <w:tc>
          <w:tcPr>
            <w:tcW w:w="630" w:type="dxa"/>
          </w:tcPr>
          <w:p w14:paraId="6589F9F9" w14:textId="5496B1E9"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27</w:t>
            </w:r>
          </w:p>
        </w:tc>
        <w:tc>
          <w:tcPr>
            <w:tcW w:w="595" w:type="dxa"/>
          </w:tcPr>
          <w:p w14:paraId="7947BC84" w14:textId="29313B85"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29</w:t>
            </w:r>
          </w:p>
        </w:tc>
        <w:tc>
          <w:tcPr>
            <w:tcW w:w="583" w:type="dxa"/>
          </w:tcPr>
          <w:p w14:paraId="501805D8" w14:textId="4974EE38"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w:t>
            </w:r>
          </w:p>
        </w:tc>
        <w:tc>
          <w:tcPr>
            <w:tcW w:w="580" w:type="dxa"/>
          </w:tcPr>
          <w:p w14:paraId="44A50CE8" w14:textId="2966025A"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4</w:t>
            </w:r>
          </w:p>
        </w:tc>
        <w:tc>
          <w:tcPr>
            <w:tcW w:w="575" w:type="dxa"/>
          </w:tcPr>
          <w:p w14:paraId="0AECE72B" w14:textId="02D8D42E"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6</w:t>
            </w:r>
          </w:p>
        </w:tc>
        <w:tc>
          <w:tcPr>
            <w:tcW w:w="576" w:type="dxa"/>
          </w:tcPr>
          <w:p w14:paraId="3D6D09A7" w14:textId="5E9485AB"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9</w:t>
            </w:r>
          </w:p>
        </w:tc>
        <w:tc>
          <w:tcPr>
            <w:tcW w:w="614" w:type="dxa"/>
          </w:tcPr>
          <w:p w14:paraId="1B182BE1" w14:textId="5F83CE77"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11</w:t>
            </w:r>
          </w:p>
        </w:tc>
        <w:tc>
          <w:tcPr>
            <w:tcW w:w="614" w:type="dxa"/>
          </w:tcPr>
          <w:p w14:paraId="095812E9" w14:textId="360646A8"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13</w:t>
            </w:r>
          </w:p>
        </w:tc>
        <w:tc>
          <w:tcPr>
            <w:tcW w:w="613" w:type="dxa"/>
          </w:tcPr>
          <w:p w14:paraId="12DA22A7" w14:textId="2FB2389F"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16</w:t>
            </w:r>
          </w:p>
        </w:tc>
        <w:tc>
          <w:tcPr>
            <w:tcW w:w="614" w:type="dxa"/>
          </w:tcPr>
          <w:p w14:paraId="55702860" w14:textId="7700E432"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18</w:t>
            </w:r>
          </w:p>
        </w:tc>
        <w:tc>
          <w:tcPr>
            <w:tcW w:w="616" w:type="dxa"/>
          </w:tcPr>
          <w:p w14:paraId="4AC9BE32" w14:textId="41F1B4CD"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20</w:t>
            </w:r>
          </w:p>
        </w:tc>
        <w:tc>
          <w:tcPr>
            <w:tcW w:w="614" w:type="dxa"/>
          </w:tcPr>
          <w:p w14:paraId="38925D68" w14:textId="51997A17"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23</w:t>
            </w:r>
          </w:p>
        </w:tc>
        <w:tc>
          <w:tcPr>
            <w:tcW w:w="614" w:type="dxa"/>
          </w:tcPr>
          <w:p w14:paraId="62161F11" w14:textId="0405B240"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25</w:t>
            </w:r>
          </w:p>
        </w:tc>
        <w:tc>
          <w:tcPr>
            <w:tcW w:w="615" w:type="dxa"/>
          </w:tcPr>
          <w:p w14:paraId="05B2C98A" w14:textId="3C625F38" w:rsidR="00BD65B8" w:rsidRDefault="00BD65B8" w:rsidP="005A68F6">
            <w:pPr>
              <w:jc w:val="center"/>
              <w:rPr>
                <w:rFonts w:ascii="TH Sarabun New" w:hAnsi="TH Sarabun New" w:cs="TH Sarabun New"/>
                <w:b/>
                <w:bCs/>
                <w:sz w:val="30"/>
                <w:szCs w:val="30"/>
              </w:rPr>
            </w:pPr>
            <w:r>
              <w:rPr>
                <w:rFonts w:ascii="TH Sarabun New" w:hAnsi="TH Sarabun New" w:cs="TH Sarabun New"/>
                <w:b/>
                <w:bCs/>
                <w:sz w:val="30"/>
                <w:szCs w:val="30"/>
              </w:rPr>
              <w:t>27</w:t>
            </w:r>
          </w:p>
        </w:tc>
      </w:tr>
      <w:tr w:rsidR="00BD65B8" w14:paraId="46B63EF8" w14:textId="77777777" w:rsidTr="00A27586">
        <w:trPr>
          <w:trHeight w:val="386"/>
          <w:jc w:val="center"/>
        </w:trPr>
        <w:tc>
          <w:tcPr>
            <w:tcW w:w="2250" w:type="dxa"/>
          </w:tcPr>
          <w:p w14:paraId="573EB990" w14:textId="57AE5D0F" w:rsidR="00BD65B8" w:rsidRPr="00BD65B8" w:rsidRDefault="00BD65B8" w:rsidP="0071520E">
            <w:pPr>
              <w:rPr>
                <w:rFonts w:ascii="TH Sarabun New" w:hAnsi="TH Sarabun New" w:cs="TH Sarabun New"/>
                <w:sz w:val="30"/>
                <w:szCs w:val="30"/>
              </w:rPr>
            </w:pPr>
            <w:r w:rsidRPr="00BD65B8">
              <w:rPr>
                <w:rFonts w:ascii="TH Sarabun New" w:hAnsi="TH Sarabun New" w:cs="TH Sarabun New"/>
                <w:sz w:val="30"/>
                <w:szCs w:val="30"/>
              </w:rPr>
              <w:t>1. Renderer / Ray cast</w:t>
            </w:r>
          </w:p>
        </w:tc>
        <w:tc>
          <w:tcPr>
            <w:tcW w:w="630" w:type="dxa"/>
            <w:shd w:val="clear" w:color="auto" w:fill="FFE599" w:themeFill="accent4" w:themeFillTint="66"/>
          </w:tcPr>
          <w:p w14:paraId="64A802F6" w14:textId="77777777" w:rsidR="00BD65B8" w:rsidRDefault="00BD65B8" w:rsidP="005A68F6">
            <w:pPr>
              <w:rPr>
                <w:rFonts w:ascii="TH Sarabun New" w:hAnsi="TH Sarabun New" w:cs="TH Sarabun New"/>
                <w:b/>
                <w:bCs/>
                <w:sz w:val="30"/>
                <w:szCs w:val="30"/>
              </w:rPr>
            </w:pPr>
          </w:p>
        </w:tc>
        <w:tc>
          <w:tcPr>
            <w:tcW w:w="630" w:type="dxa"/>
            <w:shd w:val="clear" w:color="auto" w:fill="FFE599" w:themeFill="accent4" w:themeFillTint="66"/>
          </w:tcPr>
          <w:p w14:paraId="1C61A0AE" w14:textId="4B8FBF3A" w:rsidR="00BD65B8" w:rsidRDefault="00BD65B8" w:rsidP="005A68F6">
            <w:pPr>
              <w:rPr>
                <w:rFonts w:ascii="TH Sarabun New" w:hAnsi="TH Sarabun New" w:cs="TH Sarabun New"/>
                <w:b/>
                <w:bCs/>
                <w:sz w:val="30"/>
                <w:szCs w:val="30"/>
              </w:rPr>
            </w:pPr>
          </w:p>
        </w:tc>
        <w:tc>
          <w:tcPr>
            <w:tcW w:w="595" w:type="dxa"/>
            <w:shd w:val="clear" w:color="auto" w:fill="FFE599" w:themeFill="accent4" w:themeFillTint="66"/>
          </w:tcPr>
          <w:p w14:paraId="685E051B" w14:textId="77777777" w:rsidR="00BD65B8" w:rsidRDefault="00BD65B8" w:rsidP="005A68F6">
            <w:pPr>
              <w:rPr>
                <w:rFonts w:ascii="TH Sarabun New" w:hAnsi="TH Sarabun New" w:cs="TH Sarabun New"/>
                <w:b/>
                <w:bCs/>
                <w:sz w:val="30"/>
                <w:szCs w:val="30"/>
              </w:rPr>
            </w:pPr>
          </w:p>
        </w:tc>
        <w:tc>
          <w:tcPr>
            <w:tcW w:w="583" w:type="dxa"/>
            <w:shd w:val="clear" w:color="auto" w:fill="auto"/>
          </w:tcPr>
          <w:p w14:paraId="79F6CB1A" w14:textId="77777777" w:rsidR="00BD65B8" w:rsidRDefault="00BD65B8" w:rsidP="005A68F6">
            <w:pPr>
              <w:rPr>
                <w:rFonts w:ascii="TH Sarabun New" w:hAnsi="TH Sarabun New" w:cs="TH Sarabun New"/>
                <w:b/>
                <w:bCs/>
                <w:sz w:val="30"/>
                <w:szCs w:val="30"/>
              </w:rPr>
            </w:pPr>
          </w:p>
        </w:tc>
        <w:tc>
          <w:tcPr>
            <w:tcW w:w="580" w:type="dxa"/>
          </w:tcPr>
          <w:p w14:paraId="0BDA8CAD" w14:textId="77777777" w:rsidR="00BD65B8" w:rsidRDefault="00BD65B8" w:rsidP="005A68F6">
            <w:pPr>
              <w:rPr>
                <w:rFonts w:ascii="TH Sarabun New" w:hAnsi="TH Sarabun New" w:cs="TH Sarabun New"/>
                <w:b/>
                <w:bCs/>
                <w:sz w:val="30"/>
                <w:szCs w:val="30"/>
              </w:rPr>
            </w:pPr>
          </w:p>
        </w:tc>
        <w:tc>
          <w:tcPr>
            <w:tcW w:w="575" w:type="dxa"/>
          </w:tcPr>
          <w:p w14:paraId="5A536F6F" w14:textId="77777777" w:rsidR="00BD65B8" w:rsidRDefault="00BD65B8" w:rsidP="005A68F6">
            <w:pPr>
              <w:rPr>
                <w:rFonts w:ascii="TH Sarabun New" w:hAnsi="TH Sarabun New" w:cs="TH Sarabun New"/>
                <w:b/>
                <w:bCs/>
                <w:sz w:val="30"/>
                <w:szCs w:val="30"/>
              </w:rPr>
            </w:pPr>
          </w:p>
        </w:tc>
        <w:tc>
          <w:tcPr>
            <w:tcW w:w="576" w:type="dxa"/>
          </w:tcPr>
          <w:p w14:paraId="4DE6E411" w14:textId="77777777" w:rsidR="00BD65B8" w:rsidRDefault="00BD65B8" w:rsidP="005A68F6">
            <w:pPr>
              <w:rPr>
                <w:rFonts w:ascii="TH Sarabun New" w:hAnsi="TH Sarabun New" w:cs="TH Sarabun New"/>
                <w:b/>
                <w:bCs/>
                <w:sz w:val="30"/>
                <w:szCs w:val="30"/>
              </w:rPr>
            </w:pPr>
          </w:p>
        </w:tc>
        <w:tc>
          <w:tcPr>
            <w:tcW w:w="614" w:type="dxa"/>
          </w:tcPr>
          <w:p w14:paraId="2DC84BD9" w14:textId="77777777" w:rsidR="00BD65B8" w:rsidRDefault="00BD65B8" w:rsidP="005A68F6">
            <w:pPr>
              <w:rPr>
                <w:rFonts w:ascii="TH Sarabun New" w:hAnsi="TH Sarabun New" w:cs="TH Sarabun New"/>
                <w:b/>
                <w:bCs/>
                <w:sz w:val="30"/>
                <w:szCs w:val="30"/>
              </w:rPr>
            </w:pPr>
          </w:p>
        </w:tc>
        <w:tc>
          <w:tcPr>
            <w:tcW w:w="614" w:type="dxa"/>
          </w:tcPr>
          <w:p w14:paraId="78129E58" w14:textId="77777777" w:rsidR="00BD65B8" w:rsidRDefault="00BD65B8" w:rsidP="005A68F6">
            <w:pPr>
              <w:rPr>
                <w:rFonts w:ascii="TH Sarabun New" w:hAnsi="TH Sarabun New" w:cs="TH Sarabun New"/>
                <w:b/>
                <w:bCs/>
                <w:sz w:val="30"/>
                <w:szCs w:val="30"/>
              </w:rPr>
            </w:pPr>
          </w:p>
        </w:tc>
        <w:tc>
          <w:tcPr>
            <w:tcW w:w="613" w:type="dxa"/>
          </w:tcPr>
          <w:p w14:paraId="7D517FFD" w14:textId="77777777" w:rsidR="00BD65B8" w:rsidRDefault="00BD65B8" w:rsidP="005A68F6">
            <w:pPr>
              <w:rPr>
                <w:rFonts w:ascii="TH Sarabun New" w:hAnsi="TH Sarabun New" w:cs="TH Sarabun New"/>
                <w:b/>
                <w:bCs/>
                <w:sz w:val="30"/>
                <w:szCs w:val="30"/>
              </w:rPr>
            </w:pPr>
          </w:p>
        </w:tc>
        <w:tc>
          <w:tcPr>
            <w:tcW w:w="614" w:type="dxa"/>
          </w:tcPr>
          <w:p w14:paraId="3AA80E03" w14:textId="77777777" w:rsidR="00BD65B8" w:rsidRDefault="00BD65B8" w:rsidP="005A68F6">
            <w:pPr>
              <w:rPr>
                <w:rFonts w:ascii="TH Sarabun New" w:hAnsi="TH Sarabun New" w:cs="TH Sarabun New"/>
                <w:b/>
                <w:bCs/>
                <w:sz w:val="30"/>
                <w:szCs w:val="30"/>
              </w:rPr>
            </w:pPr>
          </w:p>
        </w:tc>
        <w:tc>
          <w:tcPr>
            <w:tcW w:w="616" w:type="dxa"/>
          </w:tcPr>
          <w:p w14:paraId="5C2E61BB" w14:textId="77777777" w:rsidR="00BD65B8" w:rsidRDefault="00BD65B8" w:rsidP="005A68F6">
            <w:pPr>
              <w:rPr>
                <w:rFonts w:ascii="TH Sarabun New" w:hAnsi="TH Sarabun New" w:cs="TH Sarabun New"/>
                <w:b/>
                <w:bCs/>
                <w:sz w:val="30"/>
                <w:szCs w:val="30"/>
              </w:rPr>
            </w:pPr>
          </w:p>
        </w:tc>
        <w:tc>
          <w:tcPr>
            <w:tcW w:w="614" w:type="dxa"/>
          </w:tcPr>
          <w:p w14:paraId="7A681833" w14:textId="77777777" w:rsidR="00BD65B8" w:rsidRDefault="00BD65B8" w:rsidP="005A68F6">
            <w:pPr>
              <w:rPr>
                <w:rFonts w:ascii="TH Sarabun New" w:hAnsi="TH Sarabun New" w:cs="TH Sarabun New"/>
                <w:b/>
                <w:bCs/>
                <w:sz w:val="30"/>
                <w:szCs w:val="30"/>
              </w:rPr>
            </w:pPr>
          </w:p>
        </w:tc>
        <w:tc>
          <w:tcPr>
            <w:tcW w:w="614" w:type="dxa"/>
          </w:tcPr>
          <w:p w14:paraId="0675517F" w14:textId="77777777" w:rsidR="00BD65B8" w:rsidRDefault="00BD65B8" w:rsidP="005A68F6">
            <w:pPr>
              <w:rPr>
                <w:rFonts w:ascii="TH Sarabun New" w:hAnsi="TH Sarabun New" w:cs="TH Sarabun New"/>
                <w:b/>
                <w:bCs/>
                <w:sz w:val="30"/>
                <w:szCs w:val="30"/>
              </w:rPr>
            </w:pPr>
          </w:p>
        </w:tc>
        <w:tc>
          <w:tcPr>
            <w:tcW w:w="615" w:type="dxa"/>
          </w:tcPr>
          <w:p w14:paraId="5DC41714" w14:textId="77777777" w:rsidR="00BD65B8" w:rsidRDefault="00BD65B8" w:rsidP="005A68F6">
            <w:pPr>
              <w:rPr>
                <w:rFonts w:ascii="TH Sarabun New" w:hAnsi="TH Sarabun New" w:cs="TH Sarabun New"/>
                <w:b/>
                <w:bCs/>
                <w:sz w:val="30"/>
                <w:szCs w:val="30"/>
              </w:rPr>
            </w:pPr>
          </w:p>
        </w:tc>
      </w:tr>
      <w:tr w:rsidR="00BD65B8" w14:paraId="70EBDE5D" w14:textId="77777777" w:rsidTr="00A27586">
        <w:trPr>
          <w:trHeight w:val="386"/>
          <w:jc w:val="center"/>
        </w:trPr>
        <w:tc>
          <w:tcPr>
            <w:tcW w:w="2250" w:type="dxa"/>
          </w:tcPr>
          <w:p w14:paraId="5BA62E7A" w14:textId="6E213C1F" w:rsidR="00BD65B8" w:rsidRPr="00BD65B8" w:rsidRDefault="00A27586" w:rsidP="0071520E">
            <w:pPr>
              <w:rPr>
                <w:rFonts w:ascii="TH Sarabun New" w:hAnsi="TH Sarabun New" w:cs="TH Sarabun New"/>
                <w:sz w:val="30"/>
                <w:szCs w:val="30"/>
              </w:rPr>
            </w:pPr>
            <w:r>
              <w:rPr>
                <w:rFonts w:ascii="TH Sarabun New" w:hAnsi="TH Sarabun New" w:cs="TH Sarabun New"/>
                <w:sz w:val="30"/>
                <w:szCs w:val="30"/>
              </w:rPr>
              <w:t>2. Player Control</w:t>
            </w:r>
          </w:p>
        </w:tc>
        <w:tc>
          <w:tcPr>
            <w:tcW w:w="630" w:type="dxa"/>
          </w:tcPr>
          <w:p w14:paraId="71749917" w14:textId="77777777" w:rsidR="00BD65B8" w:rsidRDefault="00BD65B8" w:rsidP="005A68F6">
            <w:pPr>
              <w:rPr>
                <w:rFonts w:ascii="TH Sarabun New" w:hAnsi="TH Sarabun New" w:cs="TH Sarabun New"/>
                <w:b/>
                <w:bCs/>
                <w:sz w:val="30"/>
                <w:szCs w:val="30"/>
              </w:rPr>
            </w:pPr>
          </w:p>
        </w:tc>
        <w:tc>
          <w:tcPr>
            <w:tcW w:w="630" w:type="dxa"/>
          </w:tcPr>
          <w:p w14:paraId="1151EEB7" w14:textId="1C8690FA" w:rsidR="00BD65B8" w:rsidRDefault="00BD65B8" w:rsidP="005A68F6">
            <w:pPr>
              <w:rPr>
                <w:rFonts w:ascii="TH Sarabun New" w:hAnsi="TH Sarabun New" w:cs="TH Sarabun New"/>
                <w:b/>
                <w:bCs/>
                <w:sz w:val="30"/>
                <w:szCs w:val="30"/>
              </w:rPr>
            </w:pPr>
          </w:p>
        </w:tc>
        <w:tc>
          <w:tcPr>
            <w:tcW w:w="595" w:type="dxa"/>
            <w:shd w:val="clear" w:color="auto" w:fill="auto"/>
          </w:tcPr>
          <w:p w14:paraId="0F3FA7A5" w14:textId="77777777" w:rsidR="00BD65B8" w:rsidRDefault="00BD65B8" w:rsidP="005A68F6">
            <w:pPr>
              <w:rPr>
                <w:rFonts w:ascii="TH Sarabun New" w:hAnsi="TH Sarabun New" w:cs="TH Sarabun New"/>
                <w:b/>
                <w:bCs/>
                <w:sz w:val="30"/>
                <w:szCs w:val="30"/>
              </w:rPr>
            </w:pPr>
          </w:p>
        </w:tc>
        <w:tc>
          <w:tcPr>
            <w:tcW w:w="583" w:type="dxa"/>
            <w:shd w:val="clear" w:color="auto" w:fill="FFE599" w:themeFill="accent4" w:themeFillTint="66"/>
          </w:tcPr>
          <w:p w14:paraId="180F0B28" w14:textId="77777777" w:rsidR="00BD65B8" w:rsidRDefault="00BD65B8" w:rsidP="005A68F6">
            <w:pPr>
              <w:rPr>
                <w:rFonts w:ascii="TH Sarabun New" w:hAnsi="TH Sarabun New" w:cs="TH Sarabun New"/>
                <w:b/>
                <w:bCs/>
                <w:sz w:val="30"/>
                <w:szCs w:val="30"/>
              </w:rPr>
            </w:pPr>
          </w:p>
        </w:tc>
        <w:tc>
          <w:tcPr>
            <w:tcW w:w="580" w:type="dxa"/>
            <w:shd w:val="clear" w:color="auto" w:fill="auto"/>
          </w:tcPr>
          <w:p w14:paraId="142BC970" w14:textId="77777777" w:rsidR="00BD65B8" w:rsidRDefault="00BD65B8" w:rsidP="005A68F6">
            <w:pPr>
              <w:rPr>
                <w:rFonts w:ascii="TH Sarabun New" w:hAnsi="TH Sarabun New" w:cs="TH Sarabun New"/>
                <w:b/>
                <w:bCs/>
                <w:sz w:val="30"/>
                <w:szCs w:val="30"/>
              </w:rPr>
            </w:pPr>
          </w:p>
        </w:tc>
        <w:tc>
          <w:tcPr>
            <w:tcW w:w="575" w:type="dxa"/>
            <w:shd w:val="clear" w:color="auto" w:fill="auto"/>
          </w:tcPr>
          <w:p w14:paraId="6EDB813C" w14:textId="77777777" w:rsidR="00BD65B8" w:rsidRDefault="00BD65B8" w:rsidP="005A68F6">
            <w:pPr>
              <w:rPr>
                <w:rFonts w:ascii="TH Sarabun New" w:hAnsi="TH Sarabun New" w:cs="TH Sarabun New"/>
                <w:b/>
                <w:bCs/>
                <w:sz w:val="30"/>
                <w:szCs w:val="30"/>
              </w:rPr>
            </w:pPr>
          </w:p>
        </w:tc>
        <w:tc>
          <w:tcPr>
            <w:tcW w:w="576" w:type="dxa"/>
            <w:shd w:val="clear" w:color="auto" w:fill="auto"/>
          </w:tcPr>
          <w:p w14:paraId="75F9D9CC" w14:textId="77777777" w:rsidR="00BD65B8" w:rsidRDefault="00BD65B8" w:rsidP="005A68F6">
            <w:pPr>
              <w:rPr>
                <w:rFonts w:ascii="TH Sarabun New" w:hAnsi="TH Sarabun New" w:cs="TH Sarabun New"/>
                <w:b/>
                <w:bCs/>
                <w:sz w:val="30"/>
                <w:szCs w:val="30"/>
              </w:rPr>
            </w:pPr>
          </w:p>
        </w:tc>
        <w:tc>
          <w:tcPr>
            <w:tcW w:w="614" w:type="dxa"/>
          </w:tcPr>
          <w:p w14:paraId="0D2562D2" w14:textId="77777777" w:rsidR="00BD65B8" w:rsidRDefault="00BD65B8" w:rsidP="005A68F6">
            <w:pPr>
              <w:rPr>
                <w:rFonts w:ascii="TH Sarabun New" w:hAnsi="TH Sarabun New" w:cs="TH Sarabun New"/>
                <w:b/>
                <w:bCs/>
                <w:sz w:val="30"/>
                <w:szCs w:val="30"/>
              </w:rPr>
            </w:pPr>
          </w:p>
        </w:tc>
        <w:tc>
          <w:tcPr>
            <w:tcW w:w="614" w:type="dxa"/>
          </w:tcPr>
          <w:p w14:paraId="6E4CC191" w14:textId="77777777" w:rsidR="00BD65B8" w:rsidRDefault="00BD65B8" w:rsidP="005A68F6">
            <w:pPr>
              <w:rPr>
                <w:rFonts w:ascii="TH Sarabun New" w:hAnsi="TH Sarabun New" w:cs="TH Sarabun New"/>
                <w:b/>
                <w:bCs/>
                <w:sz w:val="30"/>
                <w:szCs w:val="30"/>
              </w:rPr>
            </w:pPr>
          </w:p>
        </w:tc>
        <w:tc>
          <w:tcPr>
            <w:tcW w:w="613" w:type="dxa"/>
          </w:tcPr>
          <w:p w14:paraId="11AAC91F" w14:textId="77777777" w:rsidR="00BD65B8" w:rsidRDefault="00BD65B8" w:rsidP="005A68F6">
            <w:pPr>
              <w:rPr>
                <w:rFonts w:ascii="TH Sarabun New" w:hAnsi="TH Sarabun New" w:cs="TH Sarabun New"/>
                <w:b/>
                <w:bCs/>
                <w:sz w:val="30"/>
                <w:szCs w:val="30"/>
              </w:rPr>
            </w:pPr>
          </w:p>
        </w:tc>
        <w:tc>
          <w:tcPr>
            <w:tcW w:w="614" w:type="dxa"/>
          </w:tcPr>
          <w:p w14:paraId="5FF25E09" w14:textId="77777777" w:rsidR="00BD65B8" w:rsidRDefault="00BD65B8" w:rsidP="005A68F6">
            <w:pPr>
              <w:rPr>
                <w:rFonts w:ascii="TH Sarabun New" w:hAnsi="TH Sarabun New" w:cs="TH Sarabun New"/>
                <w:b/>
                <w:bCs/>
                <w:sz w:val="30"/>
                <w:szCs w:val="30"/>
              </w:rPr>
            </w:pPr>
          </w:p>
        </w:tc>
        <w:tc>
          <w:tcPr>
            <w:tcW w:w="616" w:type="dxa"/>
          </w:tcPr>
          <w:p w14:paraId="700E6CD0" w14:textId="77777777" w:rsidR="00BD65B8" w:rsidRDefault="00BD65B8" w:rsidP="005A68F6">
            <w:pPr>
              <w:rPr>
                <w:rFonts w:ascii="TH Sarabun New" w:hAnsi="TH Sarabun New" w:cs="TH Sarabun New"/>
                <w:b/>
                <w:bCs/>
                <w:sz w:val="30"/>
                <w:szCs w:val="30"/>
              </w:rPr>
            </w:pPr>
          </w:p>
        </w:tc>
        <w:tc>
          <w:tcPr>
            <w:tcW w:w="614" w:type="dxa"/>
          </w:tcPr>
          <w:p w14:paraId="747156D4" w14:textId="77777777" w:rsidR="00BD65B8" w:rsidRDefault="00BD65B8" w:rsidP="005A68F6">
            <w:pPr>
              <w:rPr>
                <w:rFonts w:ascii="TH Sarabun New" w:hAnsi="TH Sarabun New" w:cs="TH Sarabun New"/>
                <w:b/>
                <w:bCs/>
                <w:sz w:val="30"/>
                <w:szCs w:val="30"/>
              </w:rPr>
            </w:pPr>
          </w:p>
        </w:tc>
        <w:tc>
          <w:tcPr>
            <w:tcW w:w="614" w:type="dxa"/>
          </w:tcPr>
          <w:p w14:paraId="3B1CF92E" w14:textId="77777777" w:rsidR="00BD65B8" w:rsidRDefault="00BD65B8" w:rsidP="005A68F6">
            <w:pPr>
              <w:rPr>
                <w:rFonts w:ascii="TH Sarabun New" w:hAnsi="TH Sarabun New" w:cs="TH Sarabun New"/>
                <w:b/>
                <w:bCs/>
                <w:sz w:val="30"/>
                <w:szCs w:val="30"/>
              </w:rPr>
            </w:pPr>
          </w:p>
        </w:tc>
        <w:tc>
          <w:tcPr>
            <w:tcW w:w="615" w:type="dxa"/>
          </w:tcPr>
          <w:p w14:paraId="61901E6B" w14:textId="77777777" w:rsidR="00BD65B8" w:rsidRDefault="00BD65B8" w:rsidP="005A68F6">
            <w:pPr>
              <w:rPr>
                <w:rFonts w:ascii="TH Sarabun New" w:hAnsi="TH Sarabun New" w:cs="TH Sarabun New"/>
                <w:b/>
                <w:bCs/>
                <w:sz w:val="30"/>
                <w:szCs w:val="30"/>
              </w:rPr>
            </w:pPr>
          </w:p>
        </w:tc>
      </w:tr>
      <w:tr w:rsidR="00A27586" w14:paraId="1CBE987A" w14:textId="77777777" w:rsidTr="00FD0169">
        <w:trPr>
          <w:trHeight w:val="386"/>
          <w:jc w:val="center"/>
        </w:trPr>
        <w:tc>
          <w:tcPr>
            <w:tcW w:w="2250" w:type="dxa"/>
          </w:tcPr>
          <w:p w14:paraId="2B5B5530" w14:textId="196D5C90" w:rsidR="00A27586" w:rsidRDefault="00A27586" w:rsidP="0071520E">
            <w:pPr>
              <w:rPr>
                <w:rFonts w:ascii="TH Sarabun New" w:hAnsi="TH Sarabun New" w:cs="TH Sarabun New"/>
                <w:sz w:val="30"/>
                <w:szCs w:val="30"/>
              </w:rPr>
            </w:pPr>
            <w:r>
              <w:rPr>
                <w:rFonts w:ascii="TH Sarabun New" w:hAnsi="TH Sarabun New" w:cs="TH Sarabun New"/>
                <w:sz w:val="30"/>
                <w:szCs w:val="30"/>
              </w:rPr>
              <w:t xml:space="preserve">3. </w:t>
            </w:r>
            <w:r w:rsidRPr="00A27586">
              <w:rPr>
                <w:rFonts w:ascii="TH Sarabun New" w:hAnsi="TH Sarabun New" w:cs="TH Sarabun New"/>
                <w:sz w:val="30"/>
                <w:szCs w:val="30"/>
              </w:rPr>
              <w:t>Collectibles</w:t>
            </w:r>
          </w:p>
        </w:tc>
        <w:tc>
          <w:tcPr>
            <w:tcW w:w="630" w:type="dxa"/>
          </w:tcPr>
          <w:p w14:paraId="69DFCD8E" w14:textId="77777777" w:rsidR="00A27586" w:rsidRDefault="00A27586" w:rsidP="005A68F6">
            <w:pPr>
              <w:rPr>
                <w:rFonts w:ascii="TH Sarabun New" w:hAnsi="TH Sarabun New" w:cs="TH Sarabun New"/>
                <w:b/>
                <w:bCs/>
                <w:sz w:val="30"/>
                <w:szCs w:val="30"/>
              </w:rPr>
            </w:pPr>
          </w:p>
        </w:tc>
        <w:tc>
          <w:tcPr>
            <w:tcW w:w="630" w:type="dxa"/>
          </w:tcPr>
          <w:p w14:paraId="49DDA67D" w14:textId="77777777" w:rsidR="00A27586" w:rsidRDefault="00A27586" w:rsidP="005A68F6">
            <w:pPr>
              <w:rPr>
                <w:rFonts w:ascii="TH Sarabun New" w:hAnsi="TH Sarabun New" w:cs="TH Sarabun New"/>
                <w:b/>
                <w:bCs/>
                <w:sz w:val="30"/>
                <w:szCs w:val="30"/>
              </w:rPr>
            </w:pPr>
          </w:p>
        </w:tc>
        <w:tc>
          <w:tcPr>
            <w:tcW w:w="595" w:type="dxa"/>
          </w:tcPr>
          <w:p w14:paraId="5748E472" w14:textId="77777777" w:rsidR="00A27586" w:rsidRDefault="00A27586" w:rsidP="005A68F6">
            <w:pPr>
              <w:rPr>
                <w:rFonts w:ascii="TH Sarabun New" w:hAnsi="TH Sarabun New" w:cs="TH Sarabun New"/>
                <w:b/>
                <w:bCs/>
                <w:sz w:val="30"/>
                <w:szCs w:val="30"/>
              </w:rPr>
            </w:pPr>
          </w:p>
        </w:tc>
        <w:tc>
          <w:tcPr>
            <w:tcW w:w="583" w:type="dxa"/>
            <w:shd w:val="clear" w:color="auto" w:fill="auto"/>
          </w:tcPr>
          <w:p w14:paraId="2270DDDB" w14:textId="77777777" w:rsidR="00A27586" w:rsidRDefault="00A27586" w:rsidP="005A68F6">
            <w:pPr>
              <w:rPr>
                <w:rFonts w:ascii="TH Sarabun New" w:hAnsi="TH Sarabun New" w:cs="TH Sarabun New"/>
                <w:b/>
                <w:bCs/>
                <w:sz w:val="30"/>
                <w:szCs w:val="30"/>
              </w:rPr>
            </w:pPr>
          </w:p>
        </w:tc>
        <w:tc>
          <w:tcPr>
            <w:tcW w:w="580" w:type="dxa"/>
            <w:shd w:val="clear" w:color="auto" w:fill="FFE599" w:themeFill="accent4" w:themeFillTint="66"/>
          </w:tcPr>
          <w:p w14:paraId="5EFBD85F" w14:textId="77777777" w:rsidR="00A27586" w:rsidRDefault="00A27586" w:rsidP="005A68F6">
            <w:pPr>
              <w:rPr>
                <w:rFonts w:ascii="TH Sarabun New" w:hAnsi="TH Sarabun New" w:cs="TH Sarabun New"/>
                <w:b/>
                <w:bCs/>
                <w:sz w:val="30"/>
                <w:szCs w:val="30"/>
              </w:rPr>
            </w:pPr>
          </w:p>
        </w:tc>
        <w:tc>
          <w:tcPr>
            <w:tcW w:w="575" w:type="dxa"/>
            <w:shd w:val="clear" w:color="auto" w:fill="FFE599" w:themeFill="accent4" w:themeFillTint="66"/>
          </w:tcPr>
          <w:p w14:paraId="7EA8AF17" w14:textId="77777777" w:rsidR="00A27586" w:rsidRDefault="00A27586" w:rsidP="005A68F6">
            <w:pPr>
              <w:rPr>
                <w:rFonts w:ascii="TH Sarabun New" w:hAnsi="TH Sarabun New" w:cs="TH Sarabun New"/>
                <w:b/>
                <w:bCs/>
                <w:sz w:val="30"/>
                <w:szCs w:val="30"/>
              </w:rPr>
            </w:pPr>
          </w:p>
        </w:tc>
        <w:tc>
          <w:tcPr>
            <w:tcW w:w="576" w:type="dxa"/>
            <w:shd w:val="clear" w:color="auto" w:fill="FFE599" w:themeFill="accent4" w:themeFillTint="66"/>
          </w:tcPr>
          <w:p w14:paraId="28520BDB" w14:textId="77777777" w:rsidR="00A27586" w:rsidRDefault="00A27586" w:rsidP="005A68F6">
            <w:pPr>
              <w:rPr>
                <w:rFonts w:ascii="TH Sarabun New" w:hAnsi="TH Sarabun New" w:cs="TH Sarabun New"/>
                <w:b/>
                <w:bCs/>
                <w:sz w:val="30"/>
                <w:szCs w:val="30"/>
              </w:rPr>
            </w:pPr>
          </w:p>
        </w:tc>
        <w:tc>
          <w:tcPr>
            <w:tcW w:w="614" w:type="dxa"/>
            <w:shd w:val="clear" w:color="auto" w:fill="auto"/>
          </w:tcPr>
          <w:p w14:paraId="6E9D85D5" w14:textId="77777777" w:rsidR="00A27586" w:rsidRDefault="00A27586" w:rsidP="005A68F6">
            <w:pPr>
              <w:rPr>
                <w:rFonts w:ascii="TH Sarabun New" w:hAnsi="TH Sarabun New" w:cs="TH Sarabun New"/>
                <w:b/>
                <w:bCs/>
                <w:sz w:val="30"/>
                <w:szCs w:val="30"/>
              </w:rPr>
            </w:pPr>
          </w:p>
        </w:tc>
        <w:tc>
          <w:tcPr>
            <w:tcW w:w="614" w:type="dxa"/>
          </w:tcPr>
          <w:p w14:paraId="2C241BD7" w14:textId="77777777" w:rsidR="00A27586" w:rsidRDefault="00A27586" w:rsidP="005A68F6">
            <w:pPr>
              <w:rPr>
                <w:rFonts w:ascii="TH Sarabun New" w:hAnsi="TH Sarabun New" w:cs="TH Sarabun New"/>
                <w:b/>
                <w:bCs/>
                <w:sz w:val="30"/>
                <w:szCs w:val="30"/>
              </w:rPr>
            </w:pPr>
          </w:p>
        </w:tc>
        <w:tc>
          <w:tcPr>
            <w:tcW w:w="613" w:type="dxa"/>
          </w:tcPr>
          <w:p w14:paraId="004CCA78" w14:textId="77777777" w:rsidR="00A27586" w:rsidRDefault="00A27586" w:rsidP="005A68F6">
            <w:pPr>
              <w:rPr>
                <w:rFonts w:ascii="TH Sarabun New" w:hAnsi="TH Sarabun New" w:cs="TH Sarabun New"/>
                <w:b/>
                <w:bCs/>
                <w:sz w:val="30"/>
                <w:szCs w:val="30"/>
              </w:rPr>
            </w:pPr>
          </w:p>
        </w:tc>
        <w:tc>
          <w:tcPr>
            <w:tcW w:w="614" w:type="dxa"/>
          </w:tcPr>
          <w:p w14:paraId="1D001C63" w14:textId="77777777" w:rsidR="00A27586" w:rsidRDefault="00A27586" w:rsidP="005A68F6">
            <w:pPr>
              <w:rPr>
                <w:rFonts w:ascii="TH Sarabun New" w:hAnsi="TH Sarabun New" w:cs="TH Sarabun New"/>
                <w:b/>
                <w:bCs/>
                <w:sz w:val="30"/>
                <w:szCs w:val="30"/>
              </w:rPr>
            </w:pPr>
          </w:p>
        </w:tc>
        <w:tc>
          <w:tcPr>
            <w:tcW w:w="616" w:type="dxa"/>
          </w:tcPr>
          <w:p w14:paraId="284DBDB0" w14:textId="77777777" w:rsidR="00A27586" w:rsidRDefault="00A27586" w:rsidP="005A68F6">
            <w:pPr>
              <w:rPr>
                <w:rFonts w:ascii="TH Sarabun New" w:hAnsi="TH Sarabun New" w:cs="TH Sarabun New"/>
                <w:b/>
                <w:bCs/>
                <w:sz w:val="30"/>
                <w:szCs w:val="30"/>
              </w:rPr>
            </w:pPr>
          </w:p>
        </w:tc>
        <w:tc>
          <w:tcPr>
            <w:tcW w:w="614" w:type="dxa"/>
          </w:tcPr>
          <w:p w14:paraId="4972C1E2" w14:textId="77777777" w:rsidR="00A27586" w:rsidRDefault="00A27586" w:rsidP="005A68F6">
            <w:pPr>
              <w:rPr>
                <w:rFonts w:ascii="TH Sarabun New" w:hAnsi="TH Sarabun New" w:cs="TH Sarabun New"/>
                <w:b/>
                <w:bCs/>
                <w:sz w:val="30"/>
                <w:szCs w:val="30"/>
              </w:rPr>
            </w:pPr>
          </w:p>
        </w:tc>
        <w:tc>
          <w:tcPr>
            <w:tcW w:w="614" w:type="dxa"/>
          </w:tcPr>
          <w:p w14:paraId="5284D6BD" w14:textId="77777777" w:rsidR="00A27586" w:rsidRDefault="00A27586" w:rsidP="005A68F6">
            <w:pPr>
              <w:rPr>
                <w:rFonts w:ascii="TH Sarabun New" w:hAnsi="TH Sarabun New" w:cs="TH Sarabun New"/>
                <w:b/>
                <w:bCs/>
                <w:sz w:val="30"/>
                <w:szCs w:val="30"/>
              </w:rPr>
            </w:pPr>
          </w:p>
        </w:tc>
        <w:tc>
          <w:tcPr>
            <w:tcW w:w="615" w:type="dxa"/>
          </w:tcPr>
          <w:p w14:paraId="4D2EF01E" w14:textId="77777777" w:rsidR="00A27586" w:rsidRDefault="00A27586" w:rsidP="005A68F6">
            <w:pPr>
              <w:rPr>
                <w:rFonts w:ascii="TH Sarabun New" w:hAnsi="TH Sarabun New" w:cs="TH Sarabun New"/>
                <w:b/>
                <w:bCs/>
                <w:sz w:val="30"/>
                <w:szCs w:val="30"/>
              </w:rPr>
            </w:pPr>
          </w:p>
        </w:tc>
      </w:tr>
      <w:tr w:rsidR="00A27586" w14:paraId="7B2DC4B9" w14:textId="77777777" w:rsidTr="00FD0169">
        <w:trPr>
          <w:trHeight w:val="386"/>
          <w:jc w:val="center"/>
        </w:trPr>
        <w:tc>
          <w:tcPr>
            <w:tcW w:w="2250" w:type="dxa"/>
          </w:tcPr>
          <w:p w14:paraId="60C4D2F6" w14:textId="69FDD9F4" w:rsidR="00A27586" w:rsidRDefault="00A27586" w:rsidP="0071520E">
            <w:pPr>
              <w:rPr>
                <w:rFonts w:ascii="TH Sarabun New" w:hAnsi="TH Sarabun New" w:cs="TH Sarabun New"/>
                <w:sz w:val="30"/>
                <w:szCs w:val="30"/>
              </w:rPr>
            </w:pPr>
            <w:r>
              <w:rPr>
                <w:rFonts w:ascii="TH Sarabun New" w:hAnsi="TH Sarabun New" w:cs="TH Sarabun New"/>
                <w:sz w:val="30"/>
                <w:szCs w:val="30"/>
              </w:rPr>
              <w:t>4. Ghost AI</w:t>
            </w:r>
          </w:p>
        </w:tc>
        <w:tc>
          <w:tcPr>
            <w:tcW w:w="630" w:type="dxa"/>
          </w:tcPr>
          <w:p w14:paraId="79DE2013" w14:textId="77777777" w:rsidR="00A27586" w:rsidRDefault="00A27586" w:rsidP="005A68F6">
            <w:pPr>
              <w:rPr>
                <w:rFonts w:ascii="TH Sarabun New" w:hAnsi="TH Sarabun New" w:cs="TH Sarabun New"/>
                <w:b/>
                <w:bCs/>
                <w:sz w:val="30"/>
                <w:szCs w:val="30"/>
              </w:rPr>
            </w:pPr>
          </w:p>
        </w:tc>
        <w:tc>
          <w:tcPr>
            <w:tcW w:w="630" w:type="dxa"/>
          </w:tcPr>
          <w:p w14:paraId="59816AA4" w14:textId="77777777" w:rsidR="00A27586" w:rsidRDefault="00A27586" w:rsidP="005A68F6">
            <w:pPr>
              <w:rPr>
                <w:rFonts w:ascii="TH Sarabun New" w:hAnsi="TH Sarabun New" w:cs="TH Sarabun New"/>
                <w:b/>
                <w:bCs/>
                <w:sz w:val="30"/>
                <w:szCs w:val="30"/>
              </w:rPr>
            </w:pPr>
          </w:p>
        </w:tc>
        <w:tc>
          <w:tcPr>
            <w:tcW w:w="595" w:type="dxa"/>
          </w:tcPr>
          <w:p w14:paraId="54E50B97" w14:textId="77777777" w:rsidR="00A27586" w:rsidRDefault="00A27586" w:rsidP="005A68F6">
            <w:pPr>
              <w:rPr>
                <w:rFonts w:ascii="TH Sarabun New" w:hAnsi="TH Sarabun New" w:cs="TH Sarabun New"/>
                <w:b/>
                <w:bCs/>
                <w:sz w:val="30"/>
                <w:szCs w:val="30"/>
              </w:rPr>
            </w:pPr>
          </w:p>
        </w:tc>
        <w:tc>
          <w:tcPr>
            <w:tcW w:w="583" w:type="dxa"/>
            <w:shd w:val="clear" w:color="auto" w:fill="auto"/>
          </w:tcPr>
          <w:p w14:paraId="71FA7CEA" w14:textId="77777777" w:rsidR="00A27586" w:rsidRDefault="00A27586" w:rsidP="005A68F6">
            <w:pPr>
              <w:rPr>
                <w:rFonts w:ascii="TH Sarabun New" w:hAnsi="TH Sarabun New" w:cs="TH Sarabun New"/>
                <w:b/>
                <w:bCs/>
                <w:sz w:val="30"/>
                <w:szCs w:val="30"/>
              </w:rPr>
            </w:pPr>
          </w:p>
        </w:tc>
        <w:tc>
          <w:tcPr>
            <w:tcW w:w="580" w:type="dxa"/>
          </w:tcPr>
          <w:p w14:paraId="31970DC7" w14:textId="77777777" w:rsidR="00A27586" w:rsidRDefault="00A27586" w:rsidP="005A68F6">
            <w:pPr>
              <w:rPr>
                <w:rFonts w:ascii="TH Sarabun New" w:hAnsi="TH Sarabun New" w:cs="TH Sarabun New"/>
                <w:b/>
                <w:bCs/>
                <w:sz w:val="30"/>
                <w:szCs w:val="30"/>
              </w:rPr>
            </w:pPr>
          </w:p>
        </w:tc>
        <w:tc>
          <w:tcPr>
            <w:tcW w:w="575" w:type="dxa"/>
          </w:tcPr>
          <w:p w14:paraId="0AF84D02" w14:textId="77777777" w:rsidR="00A27586" w:rsidRDefault="00A27586" w:rsidP="005A68F6">
            <w:pPr>
              <w:rPr>
                <w:rFonts w:ascii="TH Sarabun New" w:hAnsi="TH Sarabun New" w:cs="TH Sarabun New"/>
                <w:b/>
                <w:bCs/>
                <w:sz w:val="30"/>
                <w:szCs w:val="30"/>
              </w:rPr>
            </w:pPr>
          </w:p>
        </w:tc>
        <w:tc>
          <w:tcPr>
            <w:tcW w:w="576" w:type="dxa"/>
            <w:shd w:val="clear" w:color="auto" w:fill="auto"/>
          </w:tcPr>
          <w:p w14:paraId="72AF04AA" w14:textId="77777777" w:rsidR="00A27586" w:rsidRDefault="00A27586" w:rsidP="005A68F6">
            <w:pPr>
              <w:rPr>
                <w:rFonts w:ascii="TH Sarabun New" w:hAnsi="TH Sarabun New" w:cs="TH Sarabun New"/>
                <w:b/>
                <w:bCs/>
                <w:sz w:val="30"/>
                <w:szCs w:val="30"/>
              </w:rPr>
            </w:pPr>
          </w:p>
        </w:tc>
        <w:tc>
          <w:tcPr>
            <w:tcW w:w="614" w:type="dxa"/>
            <w:shd w:val="clear" w:color="auto" w:fill="FFE599" w:themeFill="accent4" w:themeFillTint="66"/>
          </w:tcPr>
          <w:p w14:paraId="3F52DDC7" w14:textId="77777777" w:rsidR="00A27586" w:rsidRDefault="00A27586" w:rsidP="005A68F6">
            <w:pPr>
              <w:rPr>
                <w:rFonts w:ascii="TH Sarabun New" w:hAnsi="TH Sarabun New" w:cs="TH Sarabun New"/>
                <w:b/>
                <w:bCs/>
                <w:sz w:val="30"/>
                <w:szCs w:val="30"/>
              </w:rPr>
            </w:pPr>
          </w:p>
        </w:tc>
        <w:tc>
          <w:tcPr>
            <w:tcW w:w="614" w:type="dxa"/>
            <w:shd w:val="clear" w:color="auto" w:fill="FFE599" w:themeFill="accent4" w:themeFillTint="66"/>
          </w:tcPr>
          <w:p w14:paraId="6912E40C" w14:textId="77777777" w:rsidR="00A27586" w:rsidRDefault="00A27586" w:rsidP="005A68F6">
            <w:pPr>
              <w:rPr>
                <w:rFonts w:ascii="TH Sarabun New" w:hAnsi="TH Sarabun New" w:cs="TH Sarabun New"/>
                <w:b/>
                <w:bCs/>
                <w:sz w:val="30"/>
                <w:szCs w:val="30"/>
              </w:rPr>
            </w:pPr>
          </w:p>
        </w:tc>
        <w:tc>
          <w:tcPr>
            <w:tcW w:w="613" w:type="dxa"/>
            <w:shd w:val="clear" w:color="auto" w:fill="FFE599" w:themeFill="accent4" w:themeFillTint="66"/>
          </w:tcPr>
          <w:p w14:paraId="14C38883" w14:textId="77777777" w:rsidR="00A27586" w:rsidRDefault="00A27586" w:rsidP="005A68F6">
            <w:pPr>
              <w:rPr>
                <w:rFonts w:ascii="TH Sarabun New" w:hAnsi="TH Sarabun New" w:cs="TH Sarabun New"/>
                <w:b/>
                <w:bCs/>
                <w:sz w:val="30"/>
                <w:szCs w:val="30"/>
              </w:rPr>
            </w:pPr>
          </w:p>
        </w:tc>
        <w:tc>
          <w:tcPr>
            <w:tcW w:w="614" w:type="dxa"/>
            <w:shd w:val="clear" w:color="auto" w:fill="FFE599" w:themeFill="accent4" w:themeFillTint="66"/>
          </w:tcPr>
          <w:p w14:paraId="2C58CF80" w14:textId="77777777" w:rsidR="00A27586" w:rsidRDefault="00A27586" w:rsidP="005A68F6">
            <w:pPr>
              <w:rPr>
                <w:rFonts w:ascii="TH Sarabun New" w:hAnsi="TH Sarabun New" w:cs="TH Sarabun New"/>
                <w:b/>
                <w:bCs/>
                <w:sz w:val="30"/>
                <w:szCs w:val="30"/>
              </w:rPr>
            </w:pPr>
          </w:p>
        </w:tc>
        <w:tc>
          <w:tcPr>
            <w:tcW w:w="616" w:type="dxa"/>
            <w:shd w:val="clear" w:color="auto" w:fill="FFE599" w:themeFill="accent4" w:themeFillTint="66"/>
          </w:tcPr>
          <w:p w14:paraId="661D2708" w14:textId="77777777" w:rsidR="00A27586" w:rsidRDefault="00A27586" w:rsidP="005A68F6">
            <w:pPr>
              <w:rPr>
                <w:rFonts w:ascii="TH Sarabun New" w:hAnsi="TH Sarabun New" w:cs="TH Sarabun New"/>
                <w:b/>
                <w:bCs/>
                <w:sz w:val="30"/>
                <w:szCs w:val="30"/>
              </w:rPr>
            </w:pPr>
          </w:p>
        </w:tc>
        <w:tc>
          <w:tcPr>
            <w:tcW w:w="614" w:type="dxa"/>
          </w:tcPr>
          <w:p w14:paraId="076F4D54" w14:textId="77777777" w:rsidR="00A27586" w:rsidRDefault="00A27586" w:rsidP="005A68F6">
            <w:pPr>
              <w:rPr>
                <w:rFonts w:ascii="TH Sarabun New" w:hAnsi="TH Sarabun New" w:cs="TH Sarabun New"/>
                <w:b/>
                <w:bCs/>
                <w:sz w:val="30"/>
                <w:szCs w:val="30"/>
              </w:rPr>
            </w:pPr>
          </w:p>
        </w:tc>
        <w:tc>
          <w:tcPr>
            <w:tcW w:w="614" w:type="dxa"/>
          </w:tcPr>
          <w:p w14:paraId="53F646D0" w14:textId="77777777" w:rsidR="00A27586" w:rsidRDefault="00A27586" w:rsidP="005A68F6">
            <w:pPr>
              <w:rPr>
                <w:rFonts w:ascii="TH Sarabun New" w:hAnsi="TH Sarabun New" w:cs="TH Sarabun New"/>
                <w:b/>
                <w:bCs/>
                <w:sz w:val="30"/>
                <w:szCs w:val="30"/>
              </w:rPr>
            </w:pPr>
          </w:p>
        </w:tc>
        <w:tc>
          <w:tcPr>
            <w:tcW w:w="615" w:type="dxa"/>
          </w:tcPr>
          <w:p w14:paraId="2A07755A" w14:textId="77777777" w:rsidR="00A27586" w:rsidRDefault="00A27586" w:rsidP="005A68F6">
            <w:pPr>
              <w:rPr>
                <w:rFonts w:ascii="TH Sarabun New" w:hAnsi="TH Sarabun New" w:cs="TH Sarabun New"/>
                <w:b/>
                <w:bCs/>
                <w:sz w:val="30"/>
                <w:szCs w:val="30"/>
              </w:rPr>
            </w:pPr>
          </w:p>
        </w:tc>
      </w:tr>
      <w:tr w:rsidR="00A27586" w14:paraId="4C3C1EF5" w14:textId="77777777" w:rsidTr="00FD0169">
        <w:trPr>
          <w:trHeight w:val="386"/>
          <w:jc w:val="center"/>
        </w:trPr>
        <w:tc>
          <w:tcPr>
            <w:tcW w:w="2250" w:type="dxa"/>
          </w:tcPr>
          <w:p w14:paraId="68967D72" w14:textId="3577D73D" w:rsidR="00A27586" w:rsidRDefault="00A27586" w:rsidP="0071520E">
            <w:pPr>
              <w:rPr>
                <w:rFonts w:ascii="TH Sarabun New" w:hAnsi="TH Sarabun New" w:cs="TH Sarabun New"/>
                <w:sz w:val="30"/>
                <w:szCs w:val="30"/>
              </w:rPr>
            </w:pPr>
            <w:r>
              <w:rPr>
                <w:rFonts w:ascii="TH Sarabun New" w:hAnsi="TH Sarabun New" w:cs="TH Sarabun New"/>
                <w:sz w:val="30"/>
                <w:szCs w:val="30"/>
              </w:rPr>
              <w:t>5. Soung system</w:t>
            </w:r>
          </w:p>
        </w:tc>
        <w:tc>
          <w:tcPr>
            <w:tcW w:w="630" w:type="dxa"/>
          </w:tcPr>
          <w:p w14:paraId="7057637D" w14:textId="77777777" w:rsidR="00A27586" w:rsidRDefault="00A27586" w:rsidP="005A68F6">
            <w:pPr>
              <w:rPr>
                <w:rFonts w:ascii="TH Sarabun New" w:hAnsi="TH Sarabun New" w:cs="TH Sarabun New"/>
                <w:b/>
                <w:bCs/>
                <w:sz w:val="30"/>
                <w:szCs w:val="30"/>
              </w:rPr>
            </w:pPr>
          </w:p>
        </w:tc>
        <w:tc>
          <w:tcPr>
            <w:tcW w:w="630" w:type="dxa"/>
          </w:tcPr>
          <w:p w14:paraId="6390B3E2" w14:textId="77777777" w:rsidR="00A27586" w:rsidRDefault="00A27586" w:rsidP="005A68F6">
            <w:pPr>
              <w:rPr>
                <w:rFonts w:ascii="TH Sarabun New" w:hAnsi="TH Sarabun New" w:cs="TH Sarabun New"/>
                <w:b/>
                <w:bCs/>
                <w:sz w:val="30"/>
                <w:szCs w:val="30"/>
              </w:rPr>
            </w:pPr>
          </w:p>
        </w:tc>
        <w:tc>
          <w:tcPr>
            <w:tcW w:w="595" w:type="dxa"/>
          </w:tcPr>
          <w:p w14:paraId="4151E082" w14:textId="77777777" w:rsidR="00A27586" w:rsidRDefault="00A27586" w:rsidP="005A68F6">
            <w:pPr>
              <w:rPr>
                <w:rFonts w:ascii="TH Sarabun New" w:hAnsi="TH Sarabun New" w:cs="TH Sarabun New"/>
                <w:b/>
                <w:bCs/>
                <w:sz w:val="30"/>
                <w:szCs w:val="30"/>
              </w:rPr>
            </w:pPr>
          </w:p>
        </w:tc>
        <w:tc>
          <w:tcPr>
            <w:tcW w:w="583" w:type="dxa"/>
            <w:shd w:val="clear" w:color="auto" w:fill="auto"/>
          </w:tcPr>
          <w:p w14:paraId="7D1EBB48" w14:textId="77777777" w:rsidR="00A27586" w:rsidRDefault="00A27586" w:rsidP="005A68F6">
            <w:pPr>
              <w:rPr>
                <w:rFonts w:ascii="TH Sarabun New" w:hAnsi="TH Sarabun New" w:cs="TH Sarabun New"/>
                <w:b/>
                <w:bCs/>
                <w:sz w:val="30"/>
                <w:szCs w:val="30"/>
              </w:rPr>
            </w:pPr>
          </w:p>
        </w:tc>
        <w:tc>
          <w:tcPr>
            <w:tcW w:w="580" w:type="dxa"/>
          </w:tcPr>
          <w:p w14:paraId="1F03B41E" w14:textId="77777777" w:rsidR="00A27586" w:rsidRDefault="00A27586" w:rsidP="005A68F6">
            <w:pPr>
              <w:rPr>
                <w:rFonts w:ascii="TH Sarabun New" w:hAnsi="TH Sarabun New" w:cs="TH Sarabun New"/>
                <w:b/>
                <w:bCs/>
                <w:sz w:val="30"/>
                <w:szCs w:val="30"/>
              </w:rPr>
            </w:pPr>
          </w:p>
        </w:tc>
        <w:tc>
          <w:tcPr>
            <w:tcW w:w="575" w:type="dxa"/>
          </w:tcPr>
          <w:p w14:paraId="6C219938" w14:textId="77777777" w:rsidR="00A27586" w:rsidRDefault="00A27586" w:rsidP="005A68F6">
            <w:pPr>
              <w:rPr>
                <w:rFonts w:ascii="TH Sarabun New" w:hAnsi="TH Sarabun New" w:cs="TH Sarabun New"/>
                <w:b/>
                <w:bCs/>
                <w:sz w:val="30"/>
                <w:szCs w:val="30"/>
              </w:rPr>
            </w:pPr>
          </w:p>
        </w:tc>
        <w:tc>
          <w:tcPr>
            <w:tcW w:w="576" w:type="dxa"/>
          </w:tcPr>
          <w:p w14:paraId="5FFFEDA1" w14:textId="77777777" w:rsidR="00A27586" w:rsidRDefault="00A27586" w:rsidP="005A68F6">
            <w:pPr>
              <w:rPr>
                <w:rFonts w:ascii="TH Sarabun New" w:hAnsi="TH Sarabun New" w:cs="TH Sarabun New"/>
                <w:b/>
                <w:bCs/>
                <w:sz w:val="30"/>
                <w:szCs w:val="30"/>
              </w:rPr>
            </w:pPr>
          </w:p>
        </w:tc>
        <w:tc>
          <w:tcPr>
            <w:tcW w:w="614" w:type="dxa"/>
          </w:tcPr>
          <w:p w14:paraId="784C3617" w14:textId="77777777" w:rsidR="00A27586" w:rsidRDefault="00A27586" w:rsidP="005A68F6">
            <w:pPr>
              <w:rPr>
                <w:rFonts w:ascii="TH Sarabun New" w:hAnsi="TH Sarabun New" w:cs="TH Sarabun New"/>
                <w:b/>
                <w:bCs/>
                <w:sz w:val="30"/>
                <w:szCs w:val="30"/>
              </w:rPr>
            </w:pPr>
          </w:p>
        </w:tc>
        <w:tc>
          <w:tcPr>
            <w:tcW w:w="614" w:type="dxa"/>
          </w:tcPr>
          <w:p w14:paraId="1EC4132F" w14:textId="77777777" w:rsidR="00A27586" w:rsidRDefault="00A27586" w:rsidP="005A68F6">
            <w:pPr>
              <w:rPr>
                <w:rFonts w:ascii="TH Sarabun New" w:hAnsi="TH Sarabun New" w:cs="TH Sarabun New"/>
                <w:b/>
                <w:bCs/>
                <w:sz w:val="30"/>
                <w:szCs w:val="30"/>
              </w:rPr>
            </w:pPr>
          </w:p>
        </w:tc>
        <w:tc>
          <w:tcPr>
            <w:tcW w:w="613" w:type="dxa"/>
          </w:tcPr>
          <w:p w14:paraId="6320AB3E" w14:textId="77777777" w:rsidR="00A27586" w:rsidRDefault="00A27586" w:rsidP="005A68F6">
            <w:pPr>
              <w:rPr>
                <w:rFonts w:ascii="TH Sarabun New" w:hAnsi="TH Sarabun New" w:cs="TH Sarabun New"/>
                <w:b/>
                <w:bCs/>
                <w:sz w:val="30"/>
                <w:szCs w:val="30"/>
              </w:rPr>
            </w:pPr>
          </w:p>
        </w:tc>
        <w:tc>
          <w:tcPr>
            <w:tcW w:w="614" w:type="dxa"/>
          </w:tcPr>
          <w:p w14:paraId="77565A10" w14:textId="77777777" w:rsidR="00A27586" w:rsidRDefault="00A27586" w:rsidP="005A68F6">
            <w:pPr>
              <w:rPr>
                <w:rFonts w:ascii="TH Sarabun New" w:hAnsi="TH Sarabun New" w:cs="TH Sarabun New"/>
                <w:b/>
                <w:bCs/>
                <w:sz w:val="30"/>
                <w:szCs w:val="30"/>
              </w:rPr>
            </w:pPr>
          </w:p>
        </w:tc>
        <w:tc>
          <w:tcPr>
            <w:tcW w:w="616" w:type="dxa"/>
            <w:shd w:val="clear" w:color="auto" w:fill="auto"/>
          </w:tcPr>
          <w:p w14:paraId="46CA1145" w14:textId="77777777" w:rsidR="00A27586" w:rsidRDefault="00A27586" w:rsidP="005A68F6">
            <w:pPr>
              <w:rPr>
                <w:rFonts w:ascii="TH Sarabun New" w:hAnsi="TH Sarabun New" w:cs="TH Sarabun New"/>
                <w:b/>
                <w:bCs/>
                <w:sz w:val="30"/>
                <w:szCs w:val="30"/>
              </w:rPr>
            </w:pPr>
          </w:p>
        </w:tc>
        <w:tc>
          <w:tcPr>
            <w:tcW w:w="614" w:type="dxa"/>
            <w:shd w:val="clear" w:color="auto" w:fill="FFE599" w:themeFill="accent4" w:themeFillTint="66"/>
          </w:tcPr>
          <w:p w14:paraId="51056ED7" w14:textId="77777777" w:rsidR="00A27586" w:rsidRDefault="00A27586" w:rsidP="005A68F6">
            <w:pPr>
              <w:rPr>
                <w:rFonts w:ascii="TH Sarabun New" w:hAnsi="TH Sarabun New" w:cs="TH Sarabun New"/>
                <w:b/>
                <w:bCs/>
                <w:sz w:val="30"/>
                <w:szCs w:val="30"/>
              </w:rPr>
            </w:pPr>
          </w:p>
        </w:tc>
        <w:tc>
          <w:tcPr>
            <w:tcW w:w="614" w:type="dxa"/>
            <w:shd w:val="clear" w:color="auto" w:fill="FFE599" w:themeFill="accent4" w:themeFillTint="66"/>
          </w:tcPr>
          <w:p w14:paraId="587A01B9" w14:textId="77777777" w:rsidR="00A27586" w:rsidRDefault="00A27586" w:rsidP="005A68F6">
            <w:pPr>
              <w:rPr>
                <w:rFonts w:ascii="TH Sarabun New" w:hAnsi="TH Sarabun New" w:cs="TH Sarabun New"/>
                <w:b/>
                <w:bCs/>
                <w:sz w:val="30"/>
                <w:szCs w:val="30"/>
              </w:rPr>
            </w:pPr>
          </w:p>
        </w:tc>
        <w:tc>
          <w:tcPr>
            <w:tcW w:w="615" w:type="dxa"/>
            <w:shd w:val="clear" w:color="auto" w:fill="FFE599" w:themeFill="accent4" w:themeFillTint="66"/>
          </w:tcPr>
          <w:p w14:paraId="5BA10B52" w14:textId="77777777" w:rsidR="00A27586" w:rsidRDefault="00A27586" w:rsidP="005A68F6">
            <w:pPr>
              <w:rPr>
                <w:rFonts w:ascii="TH Sarabun New" w:hAnsi="TH Sarabun New" w:cs="TH Sarabun New"/>
                <w:b/>
                <w:bCs/>
                <w:sz w:val="30"/>
                <w:szCs w:val="30"/>
              </w:rPr>
            </w:pPr>
          </w:p>
        </w:tc>
      </w:tr>
      <w:tr w:rsidR="00BD65B8" w14:paraId="4F2F9DC2" w14:textId="77777777" w:rsidTr="00A27586">
        <w:trPr>
          <w:trHeight w:val="242"/>
          <w:jc w:val="center"/>
        </w:trPr>
        <w:tc>
          <w:tcPr>
            <w:tcW w:w="2250" w:type="dxa"/>
          </w:tcPr>
          <w:p w14:paraId="01A8BA64" w14:textId="77777777" w:rsidR="00BD65B8" w:rsidRPr="00BD65B8" w:rsidRDefault="00BD65B8" w:rsidP="00BD65B8">
            <w:pPr>
              <w:jc w:val="center"/>
              <w:rPr>
                <w:rFonts w:ascii="TH Sarabun New" w:hAnsi="TH Sarabun New" w:cs="TH Sarabun New"/>
                <w:szCs w:val="22"/>
              </w:rPr>
            </w:pPr>
          </w:p>
        </w:tc>
        <w:tc>
          <w:tcPr>
            <w:tcW w:w="630" w:type="dxa"/>
          </w:tcPr>
          <w:p w14:paraId="2E52AFAF" w14:textId="3E274F4F"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0%</w:t>
            </w:r>
          </w:p>
        </w:tc>
        <w:tc>
          <w:tcPr>
            <w:tcW w:w="630" w:type="dxa"/>
          </w:tcPr>
          <w:p w14:paraId="410346D3" w14:textId="2B77C120"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6%</w:t>
            </w:r>
          </w:p>
        </w:tc>
        <w:tc>
          <w:tcPr>
            <w:tcW w:w="595" w:type="dxa"/>
          </w:tcPr>
          <w:p w14:paraId="35C0E4D8" w14:textId="38FB9764"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13%</w:t>
            </w:r>
          </w:p>
        </w:tc>
        <w:tc>
          <w:tcPr>
            <w:tcW w:w="583" w:type="dxa"/>
          </w:tcPr>
          <w:p w14:paraId="44180FC1" w14:textId="0CC7220D"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22%</w:t>
            </w:r>
          </w:p>
        </w:tc>
        <w:tc>
          <w:tcPr>
            <w:tcW w:w="580" w:type="dxa"/>
          </w:tcPr>
          <w:p w14:paraId="6A213E6B" w14:textId="5FF9469E"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28%</w:t>
            </w:r>
          </w:p>
        </w:tc>
        <w:tc>
          <w:tcPr>
            <w:tcW w:w="575" w:type="dxa"/>
          </w:tcPr>
          <w:p w14:paraId="186490E0" w14:textId="3854A9DD"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34%</w:t>
            </w:r>
          </w:p>
        </w:tc>
        <w:tc>
          <w:tcPr>
            <w:tcW w:w="576" w:type="dxa"/>
          </w:tcPr>
          <w:p w14:paraId="65169A78" w14:textId="2887A896" w:rsidR="00BD65B8" w:rsidRPr="00BD65B8" w:rsidRDefault="00A27586" w:rsidP="00A27586">
            <w:pPr>
              <w:rPr>
                <w:rFonts w:ascii="TH Sarabun New" w:hAnsi="TH Sarabun New" w:cs="TH Sarabun New"/>
                <w:szCs w:val="22"/>
              </w:rPr>
            </w:pPr>
            <w:r>
              <w:rPr>
                <w:rFonts w:ascii="TH Sarabun New" w:hAnsi="TH Sarabun New" w:cs="TH Sarabun New"/>
                <w:szCs w:val="22"/>
              </w:rPr>
              <w:t>44%</w:t>
            </w:r>
          </w:p>
        </w:tc>
        <w:tc>
          <w:tcPr>
            <w:tcW w:w="614" w:type="dxa"/>
          </w:tcPr>
          <w:p w14:paraId="2F30D72B" w14:textId="5B4346EA"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50%</w:t>
            </w:r>
          </w:p>
        </w:tc>
        <w:tc>
          <w:tcPr>
            <w:tcW w:w="614" w:type="dxa"/>
          </w:tcPr>
          <w:p w14:paraId="7FBB63D6" w14:textId="7CEAD234"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56%</w:t>
            </w:r>
          </w:p>
        </w:tc>
        <w:tc>
          <w:tcPr>
            <w:tcW w:w="613" w:type="dxa"/>
          </w:tcPr>
          <w:p w14:paraId="52F1F311" w14:textId="58EA1D4F"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66%</w:t>
            </w:r>
          </w:p>
        </w:tc>
        <w:tc>
          <w:tcPr>
            <w:tcW w:w="614" w:type="dxa"/>
          </w:tcPr>
          <w:p w14:paraId="2706A36D" w14:textId="5B1A5439"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72%</w:t>
            </w:r>
          </w:p>
        </w:tc>
        <w:tc>
          <w:tcPr>
            <w:tcW w:w="616" w:type="dxa"/>
          </w:tcPr>
          <w:p w14:paraId="44B854AE" w14:textId="0178F458"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78%</w:t>
            </w:r>
          </w:p>
        </w:tc>
        <w:tc>
          <w:tcPr>
            <w:tcW w:w="614" w:type="dxa"/>
          </w:tcPr>
          <w:p w14:paraId="6E956702" w14:textId="736B1191"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88%</w:t>
            </w:r>
          </w:p>
        </w:tc>
        <w:tc>
          <w:tcPr>
            <w:tcW w:w="614" w:type="dxa"/>
          </w:tcPr>
          <w:p w14:paraId="749DA2B9" w14:textId="06178092" w:rsidR="00BD65B8" w:rsidRPr="00BD65B8" w:rsidRDefault="00A27586" w:rsidP="00BD65B8">
            <w:pPr>
              <w:jc w:val="center"/>
              <w:rPr>
                <w:rFonts w:ascii="TH Sarabun New" w:hAnsi="TH Sarabun New" w:cs="TH Sarabun New"/>
                <w:szCs w:val="22"/>
              </w:rPr>
            </w:pPr>
            <w:r>
              <w:rPr>
                <w:rFonts w:ascii="TH Sarabun New" w:hAnsi="TH Sarabun New" w:cs="TH Sarabun New"/>
                <w:szCs w:val="22"/>
              </w:rPr>
              <w:t>94%</w:t>
            </w:r>
          </w:p>
        </w:tc>
        <w:tc>
          <w:tcPr>
            <w:tcW w:w="615" w:type="dxa"/>
          </w:tcPr>
          <w:p w14:paraId="5E787BBB" w14:textId="14919655" w:rsidR="00BD65B8" w:rsidRPr="00BD65B8" w:rsidRDefault="00BD65B8" w:rsidP="00BD65B8">
            <w:pPr>
              <w:jc w:val="center"/>
              <w:rPr>
                <w:rFonts w:ascii="TH Sarabun New" w:hAnsi="TH Sarabun New" w:cs="TH Sarabun New"/>
                <w:szCs w:val="22"/>
              </w:rPr>
            </w:pPr>
            <w:r w:rsidRPr="00BD65B8">
              <w:rPr>
                <w:rFonts w:ascii="TH Sarabun New" w:hAnsi="TH Sarabun New" w:cs="TH Sarabun New"/>
                <w:szCs w:val="22"/>
              </w:rPr>
              <w:t>100</w:t>
            </w:r>
            <w:r>
              <w:rPr>
                <w:rFonts w:ascii="TH Sarabun New" w:hAnsi="TH Sarabun New" w:cs="TH Sarabun New"/>
                <w:szCs w:val="22"/>
              </w:rPr>
              <w:t>%</w:t>
            </w:r>
          </w:p>
        </w:tc>
      </w:tr>
    </w:tbl>
    <w:p w14:paraId="55CA80AA" w14:textId="5332D138" w:rsidR="0071520E" w:rsidRDefault="0071520E" w:rsidP="005A68F6">
      <w:pPr>
        <w:rPr>
          <w:rFonts w:ascii="TH Sarabun New" w:hAnsi="TH Sarabun New" w:cs="TH Sarabun New"/>
          <w:b/>
          <w:bCs/>
          <w:sz w:val="30"/>
          <w:szCs w:val="30"/>
        </w:rPr>
      </w:pPr>
    </w:p>
    <w:p w14:paraId="5F91452E" w14:textId="77777777" w:rsidR="0071520E" w:rsidRDefault="0071520E">
      <w:pPr>
        <w:rPr>
          <w:rFonts w:ascii="TH Sarabun New" w:hAnsi="TH Sarabun New" w:cs="TH Sarabun New"/>
          <w:b/>
          <w:bCs/>
          <w:sz w:val="30"/>
          <w:szCs w:val="30"/>
        </w:rPr>
      </w:pPr>
      <w:r>
        <w:rPr>
          <w:rFonts w:ascii="TH Sarabun New" w:hAnsi="TH Sarabun New" w:cs="TH Sarabun New"/>
          <w:b/>
          <w:bCs/>
          <w:sz w:val="30"/>
          <w:szCs w:val="30"/>
        </w:rPr>
        <w:lastRenderedPageBreak/>
        <w:br w:type="page"/>
      </w:r>
    </w:p>
    <w:p w14:paraId="6262C6A3" w14:textId="05317A2F"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lastRenderedPageBreak/>
        <w:t>Creating a 2D game with a 3D perspective using ray casting, inspired by Wolfenstein 3D, sounds like a challenging and exciting project for your OOP class. Adding a horror/ghost theme and incorporating elements from games like Slender can make it even more engaging. Here are some additional ideas and features you can consider for your game:</w:t>
      </w:r>
    </w:p>
    <w:p w14:paraId="678E585B" w14:textId="22836228"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1. **Haunted Mansion Setting**: Set the game in a spooky, abandoned mansion filled with dark corridors, creaky floors, and eerie rooms. Create a chilling atmosphere with dim lighting, flickering candles, and unsettling sounds.</w:t>
      </w:r>
    </w:p>
    <w:p w14:paraId="74F94A4A" w14:textId="25595B98"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2. **Collectible Letters**: Like Slenderman, you can place letters or diary pages throughout the mansion that the player must collect to uncover the story behind the haunting. Each letter could provide clues or a piece of the narrative, making the game more immersive.</w:t>
      </w:r>
    </w:p>
    <w:p w14:paraId="1D728B5E" w14:textId="701B9F7F"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3. **Ghostly Enemies**: Introduce ghostly enemies or apparitions that patrol the mansion. Players should avoid direct contact with these entities, adding tension to the gameplay. If caught, the player could lose some progress or face a challenging penalty.</w:t>
      </w:r>
    </w:p>
    <w:p w14:paraId="552C724D" w14:textId="6EC2BDB3"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4. **Flashlight Mechanic**: Give the player a flashlight with limited battery life. This adds an element of resource management and increases the game's suspense, as players must choose when to use the light carefully.</w:t>
      </w:r>
    </w:p>
    <w:p w14:paraId="50BDCB3E" w14:textId="3FF471E4"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5. **Puzzle Elements**: Incorporate puzzles or riddles that players must solve to progress through the mansion or find hidden items. These puzzles can be tied to the backstory of the haunting.</w:t>
      </w:r>
    </w:p>
    <w:p w14:paraId="338F61E6" w14:textId="1FC20708"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6. **Hidden Passageways**: Create secret passages, hidden doors, and trapdoors within the mansion that players can discover, providing shortcuts or escape routes.</w:t>
      </w:r>
    </w:p>
    <w:p w14:paraId="3588759E" w14:textId="71947128"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7. **Random Events**: Implement random events or jump scares to keep players on edge. This can include unexpected sounds, ghostly apparitions, or objects that move when the player's back is turned.</w:t>
      </w:r>
    </w:p>
    <w:p w14:paraId="7115A9EE" w14:textId="66C5EEA9"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 xml:space="preserve">8. **Multiple Endings**: Offer multiple endings based on the player's actions and decisions throughout the game. This encourages </w:t>
      </w:r>
      <w:proofErr w:type="spellStart"/>
      <w:r w:rsidRPr="0071520E">
        <w:rPr>
          <w:rFonts w:ascii="TH Sarabun New" w:hAnsi="TH Sarabun New" w:cs="TH Sarabun New"/>
          <w:b/>
          <w:bCs/>
          <w:sz w:val="24"/>
          <w:szCs w:val="24"/>
        </w:rPr>
        <w:t>replayability</w:t>
      </w:r>
      <w:proofErr w:type="spellEnd"/>
      <w:r w:rsidRPr="0071520E">
        <w:rPr>
          <w:rFonts w:ascii="TH Sarabun New" w:hAnsi="TH Sarabun New" w:cs="TH Sarabun New"/>
          <w:b/>
          <w:bCs/>
          <w:sz w:val="24"/>
          <w:szCs w:val="24"/>
        </w:rPr>
        <w:t xml:space="preserve"> and adds depth to the narrative.</w:t>
      </w:r>
    </w:p>
    <w:p w14:paraId="11A637A7" w14:textId="5261AF39"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 xml:space="preserve">9. **Progressive Difficulty**: Gradually </w:t>
      </w:r>
      <w:proofErr w:type="gramStart"/>
      <w:r w:rsidRPr="0071520E">
        <w:rPr>
          <w:rFonts w:ascii="TH Sarabun New" w:hAnsi="TH Sarabun New" w:cs="TH Sarabun New"/>
          <w:b/>
          <w:bCs/>
          <w:sz w:val="24"/>
          <w:szCs w:val="24"/>
        </w:rPr>
        <w:t>increase</w:t>
      </w:r>
      <w:proofErr w:type="gramEnd"/>
      <w:r w:rsidRPr="0071520E">
        <w:rPr>
          <w:rFonts w:ascii="TH Sarabun New" w:hAnsi="TH Sarabun New" w:cs="TH Sarabun New"/>
          <w:b/>
          <w:bCs/>
          <w:sz w:val="24"/>
          <w:szCs w:val="24"/>
        </w:rPr>
        <w:t xml:space="preserve"> the difficulty as the player collects more letters or progresses through the game. This can include faster or more aggressive ghostly enemies or more complex puzzles.</w:t>
      </w:r>
    </w:p>
    <w:p w14:paraId="2C204262" w14:textId="088BF1C8"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10. **Sound Design**: Invest in a captivating and immersive sound design, including ambient sounds, footsteps, and eerie music. Sound plays a crucial role in building tension and atmosphere.</w:t>
      </w:r>
    </w:p>
    <w:p w14:paraId="3BD356A2" w14:textId="7BC7317C"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11. **Storytelling**: Craft a compelling backstory for the mansion and its ghostly inhabitants. Use environmental storytelling, notes, and clues found in the game to unfold the narrative.</w:t>
      </w:r>
    </w:p>
    <w:p w14:paraId="21E21438" w14:textId="15E53207" w:rsidR="0071520E" w:rsidRPr="0071520E" w:rsidRDefault="0071520E" w:rsidP="0071520E">
      <w:pPr>
        <w:rPr>
          <w:rFonts w:ascii="TH Sarabun New" w:hAnsi="TH Sarabun New" w:cs="TH Sarabun New"/>
          <w:b/>
          <w:bCs/>
          <w:sz w:val="24"/>
          <w:szCs w:val="24"/>
        </w:rPr>
      </w:pPr>
      <w:r w:rsidRPr="0071520E">
        <w:rPr>
          <w:rFonts w:ascii="TH Sarabun New" w:hAnsi="TH Sarabun New" w:cs="TH Sarabun New"/>
          <w:b/>
          <w:bCs/>
          <w:sz w:val="24"/>
          <w:szCs w:val="24"/>
        </w:rPr>
        <w:t>12. **Visual Effects**: Implement visual effects like fog, particle effects, and distortions to enhance the horror atmosphere and create a sense of otherworldly presence.</w:t>
      </w:r>
    </w:p>
    <w:p w14:paraId="04DAA684" w14:textId="792E6DA6" w:rsidR="0071520E" w:rsidRPr="0071520E" w:rsidRDefault="0071520E" w:rsidP="0071520E">
      <w:pPr>
        <w:rPr>
          <w:rFonts w:ascii="TH Sarabun New" w:hAnsi="TH Sarabun New" w:cs="TH Sarabun New" w:hint="cs"/>
          <w:b/>
          <w:bCs/>
          <w:sz w:val="24"/>
          <w:szCs w:val="24"/>
        </w:rPr>
      </w:pPr>
      <w:r w:rsidRPr="0071520E">
        <w:rPr>
          <w:rFonts w:ascii="TH Sarabun New" w:hAnsi="TH Sarabun New" w:cs="TH Sarabun New"/>
          <w:b/>
          <w:bCs/>
          <w:sz w:val="24"/>
          <w:szCs w:val="24"/>
        </w:rPr>
        <w:t>Remember to break down your project into manageable tasks, use proper object-oriented design principles, and regularly test and iterate your game to ensure it's fun and challenging. Good luck with your game development project!</w:t>
      </w:r>
    </w:p>
    <w:sectPr w:rsidR="0071520E" w:rsidRPr="0071520E" w:rsidSect="00C17810">
      <w:headerReference w:type="default" r:id="rId14"/>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B7D8" w14:textId="77777777" w:rsidR="006E4BF1" w:rsidRDefault="006E4BF1" w:rsidP="00C82B7D">
      <w:pPr>
        <w:spacing w:after="0" w:line="240" w:lineRule="auto"/>
      </w:pPr>
      <w:r>
        <w:separator/>
      </w:r>
    </w:p>
  </w:endnote>
  <w:endnote w:type="continuationSeparator" w:id="0">
    <w:p w14:paraId="015B824A" w14:textId="77777777" w:rsidR="006E4BF1" w:rsidRDefault="006E4BF1" w:rsidP="00C8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DE76" w14:textId="77777777" w:rsidR="006E4BF1" w:rsidRDefault="006E4BF1" w:rsidP="00C82B7D">
      <w:pPr>
        <w:spacing w:after="0" w:line="240" w:lineRule="auto"/>
      </w:pPr>
      <w:r>
        <w:separator/>
      </w:r>
    </w:p>
  </w:footnote>
  <w:footnote w:type="continuationSeparator" w:id="0">
    <w:p w14:paraId="0261E68A" w14:textId="77777777" w:rsidR="006E4BF1" w:rsidRDefault="006E4BF1" w:rsidP="00C8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CAA1" w14:textId="05227D40" w:rsidR="00C82B7D" w:rsidRPr="00C82B7D" w:rsidRDefault="00C82B7D" w:rsidP="00C82B7D">
    <w:pPr>
      <w:jc w:val="right"/>
      <w:rPr>
        <w:rFonts w:ascii="TH Sarabun New" w:hAnsi="TH Sarabun New" w:cs="TH Sarabun New"/>
        <w:sz w:val="30"/>
        <w:szCs w:val="30"/>
      </w:rPr>
    </w:pPr>
    <w:r w:rsidRPr="00C17810">
      <w:rPr>
        <w:rFonts w:ascii="TH Sarabun New" w:hAnsi="TH Sarabun New" w:cs="TH Sarabun New"/>
        <w:sz w:val="30"/>
        <w:szCs w:val="30"/>
        <w:cs/>
      </w:rPr>
      <w:t xml:space="preserve">นาย อธิชา เล็กสรรเสริญ </w:t>
    </w:r>
    <w:r w:rsidRPr="00C17810">
      <w:rPr>
        <w:rFonts w:ascii="TH Sarabun New" w:hAnsi="TH Sarabun New" w:cs="TH Sarabun New"/>
        <w:sz w:val="30"/>
        <w:szCs w:val="30"/>
      </w:rPr>
      <w:t>6504062620175 Sec.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26"/>
    <w:multiLevelType w:val="hybridMultilevel"/>
    <w:tmpl w:val="505A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630C"/>
    <w:multiLevelType w:val="hybridMultilevel"/>
    <w:tmpl w:val="3F12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1073"/>
    <w:multiLevelType w:val="hybridMultilevel"/>
    <w:tmpl w:val="79A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C5F18"/>
    <w:multiLevelType w:val="hybridMultilevel"/>
    <w:tmpl w:val="39A2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649DC"/>
    <w:multiLevelType w:val="hybridMultilevel"/>
    <w:tmpl w:val="581221D2"/>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B756B"/>
    <w:multiLevelType w:val="hybridMultilevel"/>
    <w:tmpl w:val="BC664BF8"/>
    <w:lvl w:ilvl="0" w:tplc="F55A3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44C74"/>
    <w:multiLevelType w:val="hybridMultilevel"/>
    <w:tmpl w:val="0D8A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586351">
    <w:abstractNumId w:val="1"/>
  </w:num>
  <w:num w:numId="2" w16cid:durableId="1710450684">
    <w:abstractNumId w:val="0"/>
  </w:num>
  <w:num w:numId="3" w16cid:durableId="1037584323">
    <w:abstractNumId w:val="4"/>
  </w:num>
  <w:num w:numId="4" w16cid:durableId="1228492304">
    <w:abstractNumId w:val="6"/>
  </w:num>
  <w:num w:numId="5" w16cid:durableId="1462921603">
    <w:abstractNumId w:val="3"/>
  </w:num>
  <w:num w:numId="6" w16cid:durableId="1638991025">
    <w:abstractNumId w:val="2"/>
  </w:num>
  <w:num w:numId="7" w16cid:durableId="700981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10"/>
    <w:rsid w:val="001706CB"/>
    <w:rsid w:val="00593A99"/>
    <w:rsid w:val="005A68F6"/>
    <w:rsid w:val="006E4BF1"/>
    <w:rsid w:val="0071520E"/>
    <w:rsid w:val="00907F63"/>
    <w:rsid w:val="00A27586"/>
    <w:rsid w:val="00BD65B8"/>
    <w:rsid w:val="00C17810"/>
    <w:rsid w:val="00C82B7D"/>
    <w:rsid w:val="00DD4E38"/>
    <w:rsid w:val="00EC08A8"/>
    <w:rsid w:val="00EF694D"/>
    <w:rsid w:val="00F05743"/>
    <w:rsid w:val="00FD01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B669"/>
  <w15:chartTrackingRefBased/>
  <w15:docId w15:val="{2A95D059-8C19-48B2-8002-095497F4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10"/>
    <w:pPr>
      <w:ind w:left="720"/>
      <w:contextualSpacing/>
    </w:pPr>
  </w:style>
  <w:style w:type="table" w:styleId="TableGrid">
    <w:name w:val="Table Grid"/>
    <w:basedOn w:val="TableNormal"/>
    <w:uiPriority w:val="39"/>
    <w:rsid w:val="005A6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B7D"/>
  </w:style>
  <w:style w:type="paragraph" w:styleId="Footer">
    <w:name w:val="footer"/>
    <w:basedOn w:val="Normal"/>
    <w:link w:val="FooterChar"/>
    <w:uiPriority w:val="99"/>
    <w:unhideWhenUsed/>
    <w:rsid w:val="00C82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AEB0-8580-4A4E-97C4-D65D869B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ATHICHA LEKSANSERN</dc:creator>
  <cp:keywords/>
  <dc:description/>
  <cp:lastModifiedBy>ATHICHA LEKSANSERN</cp:lastModifiedBy>
  <cp:revision>3</cp:revision>
  <cp:lastPrinted>2023-09-14T13:45:00Z</cp:lastPrinted>
  <dcterms:created xsi:type="dcterms:W3CDTF">2023-09-14T11:55:00Z</dcterms:created>
  <dcterms:modified xsi:type="dcterms:W3CDTF">2023-09-14T13:47:00Z</dcterms:modified>
</cp:coreProperties>
</file>