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eelawadee UI" w:hAnsi="Leelawadee UI" w:cs="Leelawadee UI" w:eastAsia="Leelawadee UI"/>
          <w:color w:val="auto"/>
          <w:spacing w:val="0"/>
          <w:position w:val="0"/>
          <w:sz w:val="28"/>
          <w:shd w:fill="auto" w:val="clear"/>
        </w:rPr>
        <w:t xml:space="preserve">วิธีคิด</w:t>
      </w:r>
    </w:p>
    <w:p>
      <w:pPr>
        <w:spacing w:before="0" w:after="200" w:line="276"/>
        <w:ind w:right="0" w:left="0" w:firstLine="0"/>
        <w:jc w:val="left"/>
        <w:rPr>
          <w:rFonts w:ascii="Leelawadee UI" w:hAnsi="Leelawadee UI" w:cs="Leelawadee UI" w:eastAsia="Leelawadee U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Leelawadee UI" w:hAnsi="Leelawadee UI" w:cs="Leelawadee UI" w:eastAsia="Leelawadee UI"/>
          <w:color w:val="auto"/>
          <w:spacing w:val="0"/>
          <w:position w:val="0"/>
          <w:sz w:val="28"/>
          <w:shd w:fill="auto" w:val="clear"/>
        </w:rPr>
        <w:t xml:space="preserve">ข้อมูลพื้นฐานของงาน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Leelawadee UI" w:hAnsi="Leelawadee UI" w:cs="Leelawadee UI" w:eastAsia="Leelawadee UI"/>
          <w:color w:val="auto"/>
          <w:spacing w:val="0"/>
          <w:position w:val="0"/>
          <w:sz w:val="28"/>
          <w:shd w:fill="auto" w:val="clear"/>
        </w:rPr>
        <w:t xml:space="preserve">เป็นการจำแนกบัตร</w:t>
      </w:r>
      <w:r>
        <w:rPr>
          <w:rFonts w:ascii="Leelawadee UI" w:hAnsi="Leelawadee UI" w:cs="Leelawadee UI" w:eastAsia="Leelawadee UI"/>
          <w:color w:val="auto"/>
          <w:spacing w:val="0"/>
          <w:position w:val="0"/>
          <w:sz w:val="28"/>
          <w:shd w:fill="auto" w:val="clear"/>
        </w:rPr>
        <w:t xml:space="preserve">ATM </w:t>
      </w:r>
      <w:r>
        <w:rPr>
          <w:rFonts w:ascii="Leelawadee UI" w:hAnsi="Leelawadee UI" w:cs="Leelawadee UI" w:eastAsia="Leelawadee UI"/>
          <w:color w:val="auto"/>
          <w:spacing w:val="0"/>
          <w:position w:val="0"/>
          <w:sz w:val="28"/>
          <w:shd w:fill="auto" w:val="clear"/>
        </w:rPr>
        <w:t xml:space="preserve">เดบิต และ เครดิตของแต่ละธนาคารให้ง่ายต่อการติดต่อทำบัตรให้เหมาะสมกับการดำเนินชีวิตของแต่ละบุคคลเพื่อให้ได้ประโยชน์สูงสุดต่อการทำบัตร </w:t>
      </w:r>
      <w:r>
        <w:rPr>
          <w:rFonts w:ascii="Leelawadee UI" w:hAnsi="Leelawadee UI" w:cs="Leelawadee UI" w:eastAsia="Leelawadee UI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Leelawadee UI" w:hAnsi="Leelawadee UI" w:cs="Leelawadee UI" w:eastAsia="Leelawadee UI"/>
          <w:color w:val="auto"/>
          <w:spacing w:val="0"/>
          <w:position w:val="0"/>
          <w:sz w:val="28"/>
          <w:shd w:fill="auto" w:val="clear"/>
        </w:rPr>
        <w:t xml:space="preserve">ครั้ง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Leelawadee UI" w:hAnsi="Leelawadee UI" w:cs="Leelawadee UI" w:eastAsia="Leelawadee UI"/>
          <w:color w:val="auto"/>
          <w:spacing w:val="0"/>
          <w:position w:val="0"/>
          <w:sz w:val="28"/>
          <w:shd w:fill="auto" w:val="clear"/>
        </w:rPr>
        <w:t xml:space="preserve">วัตถุประสงค์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Leelawadee UI" w:hAnsi="Leelawadee UI" w:cs="Leelawadee UI" w:eastAsia="Leelawadee UI"/>
          <w:color w:val="auto"/>
          <w:spacing w:val="0"/>
          <w:position w:val="0"/>
          <w:sz w:val="22"/>
          <w:shd w:fill="auto" w:val="clear"/>
        </w:rPr>
      </w:pPr>
      <w:r>
        <w:rPr>
          <w:rFonts w:ascii="Leelawadee UI" w:hAnsi="Leelawadee UI" w:cs="Leelawadee UI" w:eastAsia="Leelawadee U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Leelawadee UI" w:hAnsi="Leelawadee UI" w:cs="Leelawadee UI" w:eastAsia="Leelawadee UI"/>
          <w:color w:val="auto"/>
          <w:spacing w:val="0"/>
          <w:position w:val="0"/>
          <w:sz w:val="22"/>
          <w:shd w:fill="auto" w:val="clear"/>
        </w:rPr>
        <w:t xml:space="preserve">เพื่อให้ทุกๆคนสามารถทำบัตรได้เหมาะสมกับการดำเนินชืวิตของแต่ละคน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eelawadee UI" w:hAnsi="Leelawadee UI" w:cs="Leelawadee UI" w:eastAsia="Leelawadee U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Leelawadee UI" w:hAnsi="Leelawadee UI" w:cs="Leelawadee UI" w:eastAsia="Leelawadee UI"/>
          <w:color w:val="auto"/>
          <w:spacing w:val="0"/>
          <w:position w:val="0"/>
          <w:sz w:val="22"/>
          <w:shd w:fill="auto" w:val="clear"/>
        </w:rPr>
        <w:t xml:space="preserve">เพื่อให้ทุกคนได้ใช้ประโยขน์สูงสุดของบัตรต่างๆที่ทำไว้ทั้งเก่าและใหม่</w:t>
      </w:r>
    </w:p>
    <w:p>
      <w:pPr>
        <w:spacing w:before="0" w:after="200" w:line="276"/>
        <w:ind w:right="0" w:left="0" w:firstLine="0"/>
        <w:jc w:val="left"/>
        <w:rPr>
          <w:rFonts w:ascii="Leelawadee UI" w:hAnsi="Leelawadee UI" w:cs="Leelawadee UI" w:eastAsia="Leelawadee U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Leelawadee UI" w:hAnsi="Leelawadee UI" w:cs="Leelawadee UI" w:eastAsia="Leelawadee UI"/>
          <w:color w:val="auto"/>
          <w:spacing w:val="0"/>
          <w:position w:val="0"/>
          <w:sz w:val="28"/>
          <w:shd w:fill="auto" w:val="clear"/>
        </w:rPr>
        <w:t xml:space="preserve">ฮาร์ดแวร์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Leelawadee UI" w:hAnsi="Leelawadee UI" w:cs="Leelawadee UI" w:eastAsia="Leelawadee UI"/>
          <w:color w:val="auto"/>
          <w:spacing w:val="0"/>
          <w:position w:val="0"/>
          <w:sz w:val="28"/>
          <w:shd w:fill="auto" w:val="clear"/>
        </w:rPr>
        <w:t xml:space="preserve">ซอฟแวร์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Leelawadee UI" w:hAnsi="Leelawadee UI" w:cs="Leelawadee UI" w:eastAsia="Leelawadee UI"/>
          <w:color w:val="auto"/>
          <w:spacing w:val="0"/>
          <w:position w:val="0"/>
          <w:sz w:val="28"/>
          <w:shd w:fill="auto" w:val="clear"/>
        </w:rPr>
        <w:t xml:space="preserve">เครื่องมือและเทคโนโลยีที่ใช้ในการศึกษา</w:t>
      </w:r>
    </w:p>
    <w:p>
      <w:pPr>
        <w:spacing w:before="0" w:after="200" w:line="276"/>
        <w:ind w:right="0" w:left="0" w:firstLine="0"/>
        <w:jc w:val="left"/>
        <w:rPr>
          <w:rFonts w:ascii="Leelawadee UI" w:hAnsi="Leelawadee UI" w:cs="Leelawadee UI" w:eastAsia="Leelawadee U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Leelawadee UI" w:hAnsi="Leelawadee UI" w:cs="Leelawadee UI" w:eastAsia="Leelawadee U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https://thaicybercard.com/credit-cards.php?bank=</w:t>
        </w:r>
        <w:r>
          <w:rPr>
            <w:rFonts w:ascii="Leelawadee UI" w:hAnsi="Leelawadee UI" w:cs="Leelawadee UI" w:eastAsia="Leelawadee U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2</w:t>
        </w:r>
      </w:hyperlink>
    </w:p>
    <w:p>
      <w:pPr>
        <w:spacing w:before="0" w:after="200" w:line="276"/>
        <w:ind w:right="0" w:left="0" w:firstLine="0"/>
        <w:jc w:val="left"/>
        <w:rPr>
          <w:rFonts w:ascii="Leelawadee UI" w:hAnsi="Leelawadee UI" w:cs="Leelawadee UI" w:eastAsia="Leelawadee UI"/>
          <w:color w:val="auto"/>
          <w:spacing w:val="0"/>
          <w:position w:val="0"/>
          <w:sz w:val="28"/>
          <w:shd w:fill="auto" w:val="clear"/>
        </w:rPr>
      </w:pPr>
      <w:r>
        <w:rPr>
          <w:rFonts w:ascii="Leelawadee UI" w:hAnsi="Leelawadee UI" w:cs="Leelawadee UI" w:eastAsia="Leelawadee UI"/>
          <w:color w:val="auto"/>
          <w:spacing w:val="0"/>
          <w:position w:val="0"/>
          <w:sz w:val="28"/>
          <w:shd w:fill="auto" w:val="clear"/>
        </w:rPr>
        <w:t xml:space="preserve">ตู้</w:t>
      </w:r>
      <w:r>
        <w:rPr>
          <w:rFonts w:ascii="Leelawadee UI" w:hAnsi="Leelawadee UI" w:cs="Leelawadee UI" w:eastAsia="Leelawadee UI"/>
          <w:color w:val="auto"/>
          <w:spacing w:val="0"/>
          <w:position w:val="0"/>
          <w:sz w:val="28"/>
          <w:shd w:fill="auto" w:val="clear"/>
        </w:rPr>
        <w:t xml:space="preserve">ATM</w:t>
      </w:r>
      <w:r>
        <w:rPr>
          <w:rFonts w:ascii="Leelawadee UI" w:hAnsi="Leelawadee UI" w:cs="Leelawadee UI" w:eastAsia="Leelawadee UI"/>
          <w:color w:val="auto"/>
          <w:spacing w:val="0"/>
          <w:position w:val="0"/>
          <w:sz w:val="28"/>
          <w:shd w:fill="auto" w:val="clear"/>
        </w:rPr>
        <w:t xml:space="preserve">ภายในมหาวิทยาลัย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eelawadee UI" w:hAnsi="Leelawadee UI" w:cs="Leelawadee UI" w:eastAsia="Leelawadee UI"/>
          <w:color w:val="auto"/>
          <w:spacing w:val="0"/>
          <w:position w:val="0"/>
          <w:sz w:val="28"/>
          <w:shd w:fill="auto" w:val="clear"/>
        </w:rPr>
        <w:t xml:space="preserve">ธนาคารต่างๆรอบมหาวิทยาลัย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thaicybercard.com/credit-cards.php?bank=2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