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70C" w:rsidRDefault="0082670C">
      <w:pPr>
        <w:rPr>
          <w:rFonts w:ascii="CIDFont+F2" w:hAnsi="CIDFont+F2" w:cs="CIDFont+F2"/>
        </w:rPr>
      </w:pPr>
      <w:r>
        <w:rPr>
          <w:b/>
        </w:rPr>
        <w:t>Ques 23:</w:t>
      </w:r>
      <w:r w:rsidRPr="0082670C">
        <w:rPr>
          <w:rFonts w:ascii="Helvetica" w:hAnsi="Helvetica" w:cs="Helvetica"/>
          <w:color w:val="050504"/>
          <w:shd w:val="clear" w:color="auto" w:fill="FFFFFF"/>
        </w:rPr>
        <w:t xml:space="preserve"> </w:t>
      </w:r>
      <w:r>
        <w:rPr>
          <w:rFonts w:ascii="CIDFont+F2" w:hAnsi="CIDFont+F2" w:cs="CIDFont+F2"/>
        </w:rPr>
        <w:t>How can you incorporate CS or use what you will learn in CS to help that field / dream?</w:t>
      </w:r>
    </w:p>
    <w:p w:rsidR="0082670C" w:rsidRDefault="0082670C">
      <w:pPr>
        <w:rPr>
          <w:rFonts w:ascii="CIDFont+F2" w:hAnsi="CIDFont+F2" w:cs="CIDFont+F2"/>
        </w:rPr>
      </w:pPr>
    </w:p>
    <w:p w:rsidR="0082670C" w:rsidRDefault="0082670C">
      <w:pPr>
        <w:rPr>
          <w:rFonts w:ascii="CIDFont+F2" w:hAnsi="CIDFont+F2" w:cs="CIDFont+F2"/>
          <w:b/>
        </w:rPr>
      </w:pPr>
      <w:r>
        <w:rPr>
          <w:rFonts w:ascii="CIDFont+F2" w:hAnsi="CIDFont+F2" w:cs="CIDFont+F2"/>
          <w:b/>
        </w:rPr>
        <w:t>Ans:</w:t>
      </w:r>
    </w:p>
    <w:p w:rsidR="00BA72D5" w:rsidRPr="0082670C" w:rsidRDefault="007C42BA">
      <w:r>
        <w:rPr>
          <w:rFonts w:ascii="HelveticaNeueRegular" w:hAnsi="HelveticaNeueRegular"/>
          <w:color w:val="333333"/>
          <w:sz w:val="21"/>
          <w:szCs w:val="21"/>
          <w:shd w:val="clear" w:color="auto" w:fill="FFFFFF"/>
        </w:rPr>
        <w:t>The field of computer science is constantly evolving and some of today’s most in-demand careers didn’t even exist a decade ago. Today, it’s all about programming and cyber security, but will that still be the case five or ten years from now? The following list of trends in computer science has been compiled after speaking with CS experts in both the academic and business worlds. They represent a broad consensus of opinions and provide a good overview of where the field is potentially headed.</w:t>
      </w:r>
      <w:bookmarkStart w:id="0" w:name="_GoBack"/>
      <w:bookmarkEnd w:id="0"/>
      <w:r w:rsidR="0082670C">
        <w:rPr>
          <w:rFonts w:ascii="Helvetica" w:hAnsi="Helvetica" w:cs="Helvetica"/>
          <w:color w:val="050504"/>
        </w:rPr>
        <w:br/>
      </w:r>
    </w:p>
    <w:sectPr w:rsidR="00BA72D5" w:rsidRPr="00826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HelveticaNeueRegular">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70C"/>
    <w:rsid w:val="007C42BA"/>
    <w:rsid w:val="0082670C"/>
    <w:rsid w:val="00BA72D5"/>
    <w:rsid w:val="00CD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F9CE"/>
  <w15:chartTrackingRefBased/>
  <w15:docId w15:val="{04748209-B3E5-400E-AF15-7F6DBC4E2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MD.Abdullah Al Razi tonmoy</dc:creator>
  <cp:keywords/>
  <dc:description/>
  <cp:lastModifiedBy>MD.Abdullah Al Razi tonmoy</cp:lastModifiedBy>
  <cp:revision>2</cp:revision>
  <dcterms:created xsi:type="dcterms:W3CDTF">2017-03-09T17:03:00Z</dcterms:created>
  <dcterms:modified xsi:type="dcterms:W3CDTF">2017-03-09T17:31:00Z</dcterms:modified>
</cp:coreProperties>
</file>