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5C462" w14:textId="0364FA18" w:rsidR="00984154" w:rsidRPr="009230EC" w:rsidRDefault="00984154">
      <w:pPr>
        <w:rPr>
          <w:rFonts w:ascii="Times New Roman" w:hAnsi="Times New Roman" w:cs="Times New Roman"/>
          <w:b/>
          <w:bCs/>
        </w:rPr>
      </w:pPr>
      <w:r w:rsidRPr="009230EC">
        <w:rPr>
          <w:rFonts w:ascii="Times New Roman" w:hAnsi="Times New Roman" w:cs="Times New Roman"/>
          <w:b/>
          <w:bCs/>
        </w:rPr>
        <w:t>Experiment No: 01</w:t>
      </w:r>
    </w:p>
    <w:p w14:paraId="17C07A3C" w14:textId="70C5BF77" w:rsidR="00984154" w:rsidRDefault="00984154">
      <w:pPr>
        <w:rPr>
          <w:rFonts w:ascii="Times New Roman" w:hAnsi="Times New Roman" w:cs="Times New Roman"/>
        </w:rPr>
      </w:pPr>
      <w:r w:rsidRPr="009230EC">
        <w:rPr>
          <w:rFonts w:ascii="Times New Roman" w:hAnsi="Times New Roman" w:cs="Times New Roman"/>
          <w:b/>
          <w:bCs/>
        </w:rPr>
        <w:t>Name of the Experiment:</w:t>
      </w:r>
      <w:r>
        <w:rPr>
          <w:rFonts w:ascii="Times New Roman" w:hAnsi="Times New Roman" w:cs="Times New Roman"/>
        </w:rPr>
        <w:t xml:space="preserve"> D</w:t>
      </w:r>
      <w:r w:rsidRPr="00984154">
        <w:rPr>
          <w:rFonts w:ascii="Times New Roman" w:hAnsi="Times New Roman" w:cs="Times New Roman"/>
        </w:rPr>
        <w:t xml:space="preserve">ata </w:t>
      </w:r>
      <w:r w:rsidRPr="00984154">
        <w:rPr>
          <w:rFonts w:ascii="Times New Roman" w:hAnsi="Times New Roman" w:cs="Times New Roman"/>
        </w:rPr>
        <w:t xml:space="preserve">Transmission </w:t>
      </w:r>
      <w:r w:rsidRPr="00984154">
        <w:rPr>
          <w:rFonts w:ascii="Times New Roman" w:hAnsi="Times New Roman" w:cs="Times New Roman"/>
        </w:rPr>
        <w:t xml:space="preserve">using </w:t>
      </w:r>
      <w:r w:rsidRPr="00984154">
        <w:rPr>
          <w:rFonts w:ascii="Times New Roman" w:hAnsi="Times New Roman" w:cs="Times New Roman"/>
        </w:rPr>
        <w:t>Frequency Division Multiplexing</w:t>
      </w:r>
    </w:p>
    <w:p w14:paraId="126E7513" w14:textId="1DA53808" w:rsidR="00984154" w:rsidRDefault="00984154">
      <w:pPr>
        <w:rPr>
          <w:rFonts w:ascii="Times New Roman" w:hAnsi="Times New Roman" w:cs="Times New Roman"/>
        </w:rPr>
      </w:pPr>
      <w:r w:rsidRPr="009230EC">
        <w:rPr>
          <w:rFonts w:ascii="Times New Roman" w:hAnsi="Times New Roman" w:cs="Times New Roman"/>
          <w:b/>
          <w:bCs/>
        </w:rPr>
        <w:t>Theory:</w:t>
      </w:r>
      <w:r>
        <w:rPr>
          <w:rFonts w:ascii="Times New Roman" w:hAnsi="Times New Roman" w:cs="Times New Roman"/>
        </w:rPr>
        <w:t xml:space="preserve"> </w:t>
      </w:r>
      <w:r w:rsidRPr="00984154">
        <w:rPr>
          <w:rFonts w:ascii="Times New Roman" w:hAnsi="Times New Roman" w:cs="Times New Roman"/>
        </w:rPr>
        <w:t xml:space="preserve">Frequency Division Multiplexing (FDM) is a technique that allows multiple data signals to be transmitted simultaneously over a single communication channel by assigning each signal a unique carrier frequency. The process involves </w:t>
      </w:r>
      <w:r w:rsidRPr="00984154">
        <w:rPr>
          <w:rFonts w:ascii="Times New Roman" w:hAnsi="Times New Roman" w:cs="Times New Roman"/>
          <w:b/>
          <w:bCs/>
        </w:rPr>
        <w:t>modulation</w:t>
      </w:r>
      <w:r w:rsidRPr="00984154">
        <w:rPr>
          <w:rFonts w:ascii="Times New Roman" w:hAnsi="Times New Roman" w:cs="Times New Roman"/>
        </w:rPr>
        <w:t xml:space="preserve">, </w:t>
      </w:r>
      <w:r w:rsidRPr="00984154">
        <w:rPr>
          <w:rFonts w:ascii="Times New Roman" w:hAnsi="Times New Roman" w:cs="Times New Roman"/>
          <w:b/>
          <w:bCs/>
        </w:rPr>
        <w:t>multiplexing</w:t>
      </w:r>
      <w:r w:rsidRPr="00984154">
        <w:rPr>
          <w:rFonts w:ascii="Times New Roman" w:hAnsi="Times New Roman" w:cs="Times New Roman"/>
        </w:rPr>
        <w:t xml:space="preserve">, </w:t>
      </w:r>
      <w:r w:rsidRPr="00984154">
        <w:rPr>
          <w:rFonts w:ascii="Times New Roman" w:hAnsi="Times New Roman" w:cs="Times New Roman"/>
          <w:b/>
          <w:bCs/>
        </w:rPr>
        <w:t>transmission</w:t>
      </w:r>
      <w:r w:rsidRPr="00984154">
        <w:rPr>
          <w:rFonts w:ascii="Times New Roman" w:hAnsi="Times New Roman" w:cs="Times New Roman"/>
        </w:rPr>
        <w:t xml:space="preserve">, and subsequent </w:t>
      </w:r>
      <w:r w:rsidRPr="00984154">
        <w:rPr>
          <w:rFonts w:ascii="Times New Roman" w:hAnsi="Times New Roman" w:cs="Times New Roman"/>
          <w:b/>
          <w:bCs/>
        </w:rPr>
        <w:t>demultiplexing and demodulation</w:t>
      </w:r>
      <w:r w:rsidRPr="00984154">
        <w:rPr>
          <w:rFonts w:ascii="Times New Roman" w:hAnsi="Times New Roman" w:cs="Times New Roman"/>
        </w:rPr>
        <w:t xml:space="preserve"> at the receiver end.</w:t>
      </w:r>
    </w:p>
    <w:p w14:paraId="61AB7F2A" w14:textId="18AE9255" w:rsidR="00984154" w:rsidRPr="009230EC" w:rsidRDefault="00984154">
      <w:pPr>
        <w:rPr>
          <w:rFonts w:ascii="Times New Roman" w:hAnsi="Times New Roman" w:cs="Times New Roman"/>
          <w:b/>
          <w:bCs/>
        </w:rPr>
      </w:pPr>
      <w:r w:rsidRPr="009230EC">
        <w:rPr>
          <w:rFonts w:ascii="Times New Roman" w:hAnsi="Times New Roman" w:cs="Times New Roman"/>
          <w:b/>
          <w:bCs/>
        </w:rPr>
        <w:t>Block Diagram:</w:t>
      </w:r>
    </w:p>
    <w:p w14:paraId="6A966972" w14:textId="215830FB" w:rsidR="00984154" w:rsidRDefault="006676DC">
      <w:pPr>
        <w:rPr>
          <w:rFonts w:ascii="Times New Roman" w:hAnsi="Times New Roman" w:cs="Times New Roman"/>
        </w:rPr>
      </w:pPr>
      <w:r>
        <w:rPr>
          <w:rFonts w:ascii="Times New Roman" w:hAnsi="Times New Roman" w:cs="Times New Roman"/>
          <w:noProof/>
        </w:rPr>
        <w:drawing>
          <wp:inline distT="0" distB="0" distL="0" distR="0" wp14:anchorId="4F5BCA06" wp14:editId="2D513AFD">
            <wp:extent cx="5943600" cy="2318385"/>
            <wp:effectExtent l="0" t="0" r="0" b="5715"/>
            <wp:docPr id="1866281384" name="Picture 2"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81384" name="Picture 2" descr="A diagram of a company&#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318385"/>
                    </a:xfrm>
                    <a:prstGeom prst="rect">
                      <a:avLst/>
                    </a:prstGeom>
                  </pic:spPr>
                </pic:pic>
              </a:graphicData>
            </a:graphic>
          </wp:inline>
        </w:drawing>
      </w:r>
    </w:p>
    <w:p w14:paraId="2AE78400" w14:textId="0C8DF28C" w:rsidR="00984154" w:rsidRDefault="00984154">
      <w:pPr>
        <w:rPr>
          <w:rFonts w:ascii="Times New Roman" w:hAnsi="Times New Roman" w:cs="Times New Roman"/>
          <w:b/>
          <w:bCs/>
        </w:rPr>
      </w:pPr>
      <w:r w:rsidRPr="00984154">
        <w:rPr>
          <w:rFonts w:ascii="Times New Roman" w:hAnsi="Times New Roman" w:cs="Times New Roman"/>
          <w:b/>
          <w:bCs/>
        </w:rPr>
        <w:t>Explanation of the Diagram:</w:t>
      </w:r>
    </w:p>
    <w:p w14:paraId="7F3A642B" w14:textId="598484A1" w:rsidR="006676DC" w:rsidRPr="007657CA" w:rsidRDefault="006676DC" w:rsidP="007657CA">
      <w:pPr>
        <w:pStyle w:val="ListParagraph"/>
        <w:numPr>
          <w:ilvl w:val="0"/>
          <w:numId w:val="3"/>
        </w:numPr>
        <w:rPr>
          <w:rFonts w:ascii="Times New Roman" w:hAnsi="Times New Roman" w:cs="Times New Roman"/>
        </w:rPr>
      </w:pPr>
      <w:r w:rsidRPr="007657CA">
        <w:rPr>
          <w:rFonts w:ascii="Times New Roman" w:hAnsi="Times New Roman" w:cs="Times New Roman"/>
          <w:b/>
          <w:bCs/>
        </w:rPr>
        <w:t>Inputs (Signal 1 and Signal 2):</w:t>
      </w:r>
      <w:r w:rsidRPr="007657CA">
        <w:rPr>
          <w:rFonts w:ascii="Times New Roman" w:hAnsi="Times New Roman" w:cs="Times New Roman"/>
        </w:rPr>
        <w:t xml:space="preserve"> </w:t>
      </w:r>
      <w:r w:rsidRPr="007657CA">
        <w:rPr>
          <w:rFonts w:ascii="Times New Roman" w:hAnsi="Times New Roman" w:cs="Times New Roman"/>
        </w:rPr>
        <w:t>These represent the two independent input signals that need to be transmitted simultaneously. Each signal contains information that needs to be transmitted over the communication channel.</w:t>
      </w:r>
    </w:p>
    <w:p w14:paraId="1B5AF1A9" w14:textId="77777777" w:rsidR="006676DC" w:rsidRPr="007657CA" w:rsidRDefault="006676DC" w:rsidP="007657CA">
      <w:pPr>
        <w:pStyle w:val="ListParagraph"/>
        <w:numPr>
          <w:ilvl w:val="0"/>
          <w:numId w:val="3"/>
        </w:numPr>
        <w:rPr>
          <w:rFonts w:ascii="Times New Roman" w:hAnsi="Times New Roman" w:cs="Times New Roman"/>
        </w:rPr>
      </w:pPr>
      <w:r w:rsidRPr="007657CA">
        <w:rPr>
          <w:rFonts w:ascii="Times New Roman" w:hAnsi="Times New Roman" w:cs="Times New Roman"/>
          <w:b/>
          <w:bCs/>
        </w:rPr>
        <w:t>Carriers (Carrier 1 and Carrier 2):</w:t>
      </w:r>
      <w:r w:rsidRPr="007657CA">
        <w:rPr>
          <w:rFonts w:ascii="Times New Roman" w:hAnsi="Times New Roman" w:cs="Times New Roman"/>
        </w:rPr>
        <w:t xml:space="preserve"> Ea</w:t>
      </w:r>
      <w:r w:rsidRPr="007657CA">
        <w:rPr>
          <w:rFonts w:ascii="Times New Roman" w:hAnsi="Times New Roman" w:cs="Times New Roman"/>
        </w:rPr>
        <w:t>ch input signal is assigned a unique carrier frequency.</w:t>
      </w:r>
      <w:r w:rsidRPr="007657CA">
        <w:rPr>
          <w:rFonts w:ascii="Times New Roman" w:hAnsi="Times New Roman" w:cs="Times New Roman"/>
        </w:rPr>
        <w:t xml:space="preserve"> </w:t>
      </w:r>
      <w:r w:rsidRPr="007657CA">
        <w:rPr>
          <w:rFonts w:ascii="Times New Roman" w:hAnsi="Times New Roman" w:cs="Times New Roman"/>
        </w:rPr>
        <w:t>Carrier frequencies are used to modulate the input signals, ensuring that the signals can coexist in the same channel without interference.</w:t>
      </w:r>
    </w:p>
    <w:p w14:paraId="2639D956" w14:textId="13255E51" w:rsidR="006676DC" w:rsidRPr="007657CA" w:rsidRDefault="006676DC" w:rsidP="007657CA">
      <w:pPr>
        <w:pStyle w:val="ListParagraph"/>
        <w:numPr>
          <w:ilvl w:val="0"/>
          <w:numId w:val="3"/>
        </w:numPr>
        <w:rPr>
          <w:rFonts w:ascii="Times New Roman" w:hAnsi="Times New Roman" w:cs="Times New Roman"/>
        </w:rPr>
      </w:pPr>
      <w:r w:rsidRPr="007657CA">
        <w:rPr>
          <w:rFonts w:ascii="Times New Roman" w:hAnsi="Times New Roman" w:cs="Times New Roman"/>
          <w:b/>
          <w:bCs/>
        </w:rPr>
        <w:t>Modulators:</w:t>
      </w:r>
      <w:r w:rsidRPr="007657CA">
        <w:rPr>
          <w:rFonts w:ascii="Times New Roman" w:hAnsi="Times New Roman" w:cs="Times New Roman"/>
        </w:rPr>
        <w:t xml:space="preserve"> </w:t>
      </w:r>
      <w:r w:rsidRPr="007657CA">
        <w:rPr>
          <w:rFonts w:ascii="Times New Roman" w:hAnsi="Times New Roman" w:cs="Times New Roman"/>
        </w:rPr>
        <w:t>The modulators combine the input signal with its respective carrier frequency.</w:t>
      </w:r>
      <w:r w:rsidRPr="007657CA">
        <w:rPr>
          <w:rFonts w:ascii="Times New Roman" w:hAnsi="Times New Roman" w:cs="Times New Roman"/>
        </w:rPr>
        <w:t xml:space="preserve"> </w:t>
      </w:r>
      <w:r w:rsidRPr="007657CA">
        <w:rPr>
          <w:rFonts w:ascii="Times New Roman" w:hAnsi="Times New Roman" w:cs="Times New Roman"/>
        </w:rPr>
        <w:t>This process shifts the frequency of the signal to a specific range determined by the carrier.</w:t>
      </w:r>
      <w:r w:rsidRPr="007657CA">
        <w:rPr>
          <w:rFonts w:ascii="Times New Roman" w:hAnsi="Times New Roman" w:cs="Times New Roman"/>
        </w:rPr>
        <w:t xml:space="preserve"> </w:t>
      </w:r>
      <w:r w:rsidRPr="007657CA">
        <w:rPr>
          <w:rFonts w:ascii="Times New Roman" w:hAnsi="Times New Roman" w:cs="Times New Roman"/>
        </w:rPr>
        <w:t>Different modulation techniques like AM (Amplitude Modulation) or FM (Frequency Modulation) may be used.</w:t>
      </w:r>
    </w:p>
    <w:p w14:paraId="0B31B754" w14:textId="1D71D752" w:rsidR="006676DC" w:rsidRPr="007657CA" w:rsidRDefault="006676DC" w:rsidP="007657CA">
      <w:pPr>
        <w:pStyle w:val="ListParagraph"/>
        <w:numPr>
          <w:ilvl w:val="0"/>
          <w:numId w:val="3"/>
        </w:numPr>
        <w:rPr>
          <w:rFonts w:ascii="Times New Roman" w:hAnsi="Times New Roman" w:cs="Times New Roman"/>
        </w:rPr>
      </w:pPr>
      <w:r w:rsidRPr="007657CA">
        <w:rPr>
          <w:rFonts w:ascii="Times New Roman" w:hAnsi="Times New Roman" w:cs="Times New Roman"/>
          <w:b/>
          <w:bCs/>
        </w:rPr>
        <w:t>Summing:</w:t>
      </w:r>
      <w:r w:rsidRPr="007657CA">
        <w:rPr>
          <w:rFonts w:ascii="Times New Roman" w:hAnsi="Times New Roman" w:cs="Times New Roman"/>
        </w:rPr>
        <w:t xml:space="preserve"> </w:t>
      </w:r>
      <w:r w:rsidRPr="007657CA">
        <w:rPr>
          <w:rFonts w:ascii="Times New Roman" w:hAnsi="Times New Roman" w:cs="Times New Roman"/>
        </w:rPr>
        <w:t>After modulation, the signals are combined (summed) to form a single composite signal.</w:t>
      </w:r>
      <w:r w:rsidRPr="007657CA">
        <w:rPr>
          <w:rFonts w:ascii="Times New Roman" w:hAnsi="Times New Roman" w:cs="Times New Roman"/>
        </w:rPr>
        <w:t xml:space="preserve"> </w:t>
      </w:r>
      <w:r w:rsidRPr="007657CA">
        <w:rPr>
          <w:rFonts w:ascii="Times New Roman" w:hAnsi="Times New Roman" w:cs="Times New Roman"/>
        </w:rPr>
        <w:t>This composite signal contains all the modulated signals, each occupying a distinct frequency band.</w:t>
      </w:r>
    </w:p>
    <w:p w14:paraId="08A03AE7" w14:textId="062EB9D9" w:rsidR="006676DC" w:rsidRPr="007657CA" w:rsidRDefault="006676DC" w:rsidP="007657CA">
      <w:pPr>
        <w:pStyle w:val="ListParagraph"/>
        <w:numPr>
          <w:ilvl w:val="0"/>
          <w:numId w:val="3"/>
        </w:numPr>
        <w:rPr>
          <w:rFonts w:ascii="Times New Roman" w:hAnsi="Times New Roman" w:cs="Times New Roman"/>
        </w:rPr>
      </w:pPr>
      <w:r w:rsidRPr="007657CA">
        <w:rPr>
          <w:rFonts w:ascii="Times New Roman" w:hAnsi="Times New Roman" w:cs="Times New Roman"/>
          <w:b/>
          <w:bCs/>
        </w:rPr>
        <w:t>Transmission</w:t>
      </w:r>
      <w:r w:rsidR="007657CA" w:rsidRPr="007657CA">
        <w:rPr>
          <w:rFonts w:ascii="Times New Roman" w:hAnsi="Times New Roman" w:cs="Times New Roman"/>
          <w:b/>
          <w:bCs/>
        </w:rPr>
        <w:t>:</w:t>
      </w:r>
      <w:r w:rsidR="007657CA" w:rsidRPr="007657CA">
        <w:rPr>
          <w:rFonts w:ascii="Times New Roman" w:hAnsi="Times New Roman" w:cs="Times New Roman"/>
        </w:rPr>
        <w:t xml:space="preserve"> </w:t>
      </w:r>
      <w:r w:rsidRPr="007657CA">
        <w:rPr>
          <w:rFonts w:ascii="Times New Roman" w:hAnsi="Times New Roman" w:cs="Times New Roman"/>
        </w:rPr>
        <w:t>T</w:t>
      </w:r>
      <w:r w:rsidRPr="007657CA">
        <w:rPr>
          <w:rFonts w:ascii="Times New Roman" w:hAnsi="Times New Roman" w:cs="Times New Roman"/>
        </w:rPr>
        <w:t>he composite signal is transmitted over the communication channel to the receiver.</w:t>
      </w:r>
    </w:p>
    <w:p w14:paraId="49452B35" w14:textId="65503F3D" w:rsidR="006676DC" w:rsidRPr="007657CA" w:rsidRDefault="006676DC" w:rsidP="007657CA">
      <w:pPr>
        <w:pStyle w:val="ListParagraph"/>
        <w:numPr>
          <w:ilvl w:val="0"/>
          <w:numId w:val="3"/>
        </w:numPr>
        <w:rPr>
          <w:rFonts w:ascii="Times New Roman" w:hAnsi="Times New Roman" w:cs="Times New Roman"/>
        </w:rPr>
      </w:pPr>
      <w:r w:rsidRPr="007657CA">
        <w:rPr>
          <w:rFonts w:ascii="Times New Roman" w:hAnsi="Times New Roman" w:cs="Times New Roman"/>
          <w:b/>
          <w:bCs/>
        </w:rPr>
        <w:t>Demodulation:</w:t>
      </w:r>
      <w:r w:rsidRPr="007657CA">
        <w:rPr>
          <w:rFonts w:ascii="Times New Roman" w:hAnsi="Times New Roman" w:cs="Times New Roman"/>
        </w:rPr>
        <w:t xml:space="preserve"> </w:t>
      </w:r>
      <w:r w:rsidRPr="007657CA">
        <w:rPr>
          <w:rFonts w:ascii="Times New Roman" w:hAnsi="Times New Roman" w:cs="Times New Roman"/>
        </w:rPr>
        <w:t>At the receiver end, the signals are separated using demodulators tuned to the specific carrier frequencies</w:t>
      </w:r>
      <w:r w:rsidRPr="007657CA">
        <w:rPr>
          <w:rFonts w:ascii="Times New Roman" w:hAnsi="Times New Roman" w:cs="Times New Roman"/>
        </w:rPr>
        <w:t xml:space="preserve">. </w:t>
      </w:r>
      <w:r w:rsidRPr="007657CA">
        <w:rPr>
          <w:rFonts w:ascii="Times New Roman" w:hAnsi="Times New Roman" w:cs="Times New Roman"/>
        </w:rPr>
        <w:t>This process retrieves each individual signal from the composite signal.</w:t>
      </w:r>
    </w:p>
    <w:p w14:paraId="645C6B72" w14:textId="77777777" w:rsidR="007657CA" w:rsidRPr="007657CA" w:rsidRDefault="006676DC" w:rsidP="007657CA">
      <w:pPr>
        <w:pStyle w:val="ListParagraph"/>
        <w:numPr>
          <w:ilvl w:val="0"/>
          <w:numId w:val="3"/>
        </w:numPr>
        <w:rPr>
          <w:rFonts w:ascii="Times New Roman" w:hAnsi="Times New Roman" w:cs="Times New Roman"/>
        </w:rPr>
      </w:pPr>
      <w:r w:rsidRPr="007657CA">
        <w:rPr>
          <w:rFonts w:ascii="Times New Roman" w:hAnsi="Times New Roman" w:cs="Times New Roman"/>
          <w:b/>
          <w:bCs/>
        </w:rPr>
        <w:lastRenderedPageBreak/>
        <w:t>Low-Pass Filters (LPF):</w:t>
      </w:r>
      <w:r w:rsidRPr="007657CA">
        <w:rPr>
          <w:rFonts w:ascii="Times New Roman" w:hAnsi="Times New Roman" w:cs="Times New Roman"/>
        </w:rPr>
        <w:t xml:space="preserve"> </w:t>
      </w:r>
      <w:r w:rsidRPr="007657CA">
        <w:rPr>
          <w:rFonts w:ascii="Times New Roman" w:hAnsi="Times New Roman" w:cs="Times New Roman"/>
        </w:rPr>
        <w:t>The demodulated signals are passed through low-pass filters to remove any high-frequency noise or artifacts introduced during modulation or transmission.</w:t>
      </w:r>
    </w:p>
    <w:p w14:paraId="492A190A" w14:textId="465ADE9E" w:rsidR="006676DC" w:rsidRPr="007657CA" w:rsidRDefault="006676DC" w:rsidP="007657CA">
      <w:pPr>
        <w:pStyle w:val="ListParagraph"/>
        <w:numPr>
          <w:ilvl w:val="0"/>
          <w:numId w:val="3"/>
        </w:numPr>
        <w:rPr>
          <w:rFonts w:ascii="Times New Roman" w:hAnsi="Times New Roman" w:cs="Times New Roman"/>
        </w:rPr>
      </w:pPr>
      <w:r w:rsidRPr="007657CA">
        <w:rPr>
          <w:rFonts w:ascii="Times New Roman" w:hAnsi="Times New Roman" w:cs="Times New Roman"/>
          <w:b/>
          <w:bCs/>
        </w:rPr>
        <w:t>Amplifier:</w:t>
      </w:r>
      <w:r w:rsidR="007657CA" w:rsidRPr="007657CA">
        <w:rPr>
          <w:rFonts w:ascii="Times New Roman" w:hAnsi="Times New Roman" w:cs="Times New Roman"/>
        </w:rPr>
        <w:t xml:space="preserve"> </w:t>
      </w:r>
      <w:r w:rsidRPr="007657CA">
        <w:rPr>
          <w:rFonts w:ascii="Times New Roman" w:hAnsi="Times New Roman" w:cs="Times New Roman"/>
        </w:rPr>
        <w:t>The filtered signals are amplified to restore them to their original amplitude for further processing or use.</w:t>
      </w:r>
    </w:p>
    <w:p w14:paraId="2D15B818" w14:textId="50701FBF" w:rsidR="006676DC" w:rsidRDefault="006676DC" w:rsidP="007657CA">
      <w:pPr>
        <w:pStyle w:val="ListParagraph"/>
        <w:numPr>
          <w:ilvl w:val="0"/>
          <w:numId w:val="3"/>
        </w:numPr>
        <w:rPr>
          <w:rFonts w:ascii="Times New Roman" w:hAnsi="Times New Roman" w:cs="Times New Roman"/>
        </w:rPr>
      </w:pPr>
      <w:r w:rsidRPr="007657CA">
        <w:rPr>
          <w:rFonts w:ascii="Times New Roman" w:hAnsi="Times New Roman" w:cs="Times New Roman"/>
          <w:b/>
          <w:bCs/>
        </w:rPr>
        <w:t>Output:</w:t>
      </w:r>
      <w:r w:rsidR="007657CA" w:rsidRPr="007657CA">
        <w:rPr>
          <w:rFonts w:ascii="Times New Roman" w:hAnsi="Times New Roman" w:cs="Times New Roman"/>
          <w:b/>
          <w:bCs/>
        </w:rPr>
        <w:t xml:space="preserve"> </w:t>
      </w:r>
      <w:r w:rsidRPr="007657CA">
        <w:rPr>
          <w:rFonts w:ascii="Times New Roman" w:hAnsi="Times New Roman" w:cs="Times New Roman"/>
        </w:rPr>
        <w:t>The final output consists of the original signals (Signal 1 and Signal 2) after they have been processed and demodulated.</w:t>
      </w:r>
    </w:p>
    <w:p w14:paraId="5012A048" w14:textId="556AB15A" w:rsidR="007657CA" w:rsidRDefault="00673F71" w:rsidP="00673F71">
      <w:pPr>
        <w:tabs>
          <w:tab w:val="left" w:pos="6096"/>
        </w:tabs>
        <w:rPr>
          <w:rFonts w:ascii="Times New Roman" w:hAnsi="Times New Roman" w:cs="Times New Roman"/>
        </w:rPr>
      </w:pPr>
      <w:r w:rsidRPr="00673F71">
        <w:rPr>
          <w:rFonts w:ascii="Times New Roman" w:hAnsi="Times New Roman" w:cs="Times New Roman"/>
        </w:rPr>
        <w:drawing>
          <wp:anchor distT="0" distB="0" distL="114300" distR="114300" simplePos="0" relativeHeight="251659264" behindDoc="1" locked="0" layoutInCell="1" allowOverlap="1" wp14:anchorId="2FDFCACB" wp14:editId="1434B0B8">
            <wp:simplePos x="0" y="0"/>
            <wp:positionH relativeFrom="column">
              <wp:posOffset>3444240</wp:posOffset>
            </wp:positionH>
            <wp:positionV relativeFrom="paragraph">
              <wp:posOffset>245110</wp:posOffset>
            </wp:positionV>
            <wp:extent cx="3307080" cy="2480310"/>
            <wp:effectExtent l="0" t="0" r="7620" b="0"/>
            <wp:wrapTight wrapText="bothSides">
              <wp:wrapPolygon edited="0">
                <wp:start x="0" y="0"/>
                <wp:lineTo x="0" y="21401"/>
                <wp:lineTo x="21525" y="21401"/>
                <wp:lineTo x="21525" y="0"/>
                <wp:lineTo x="0" y="0"/>
              </wp:wrapPolygon>
            </wp:wrapTight>
            <wp:docPr id="88383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3357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07080" cy="2480310"/>
                    </a:xfrm>
                    <a:prstGeom prst="rect">
                      <a:avLst/>
                    </a:prstGeom>
                  </pic:spPr>
                </pic:pic>
              </a:graphicData>
            </a:graphic>
          </wp:anchor>
        </w:drawing>
      </w:r>
      <w:r w:rsidR="00863DBB">
        <w:rPr>
          <w:rFonts w:ascii="Times New Roman" w:hAnsi="Times New Roman" w:cs="Times New Roman"/>
        </w:rPr>
        <w:t>Input signal:</w:t>
      </w:r>
      <w:r>
        <w:rPr>
          <w:rFonts w:ascii="Times New Roman" w:hAnsi="Times New Roman" w:cs="Times New Roman"/>
        </w:rPr>
        <w:tab/>
        <w:t>Carrier:</w:t>
      </w:r>
    </w:p>
    <w:p w14:paraId="5449B05B" w14:textId="141B78C7" w:rsidR="00673F71" w:rsidRDefault="00673F71" w:rsidP="007657CA">
      <w:pPr>
        <w:rPr>
          <w:rFonts w:ascii="Times New Roman" w:hAnsi="Times New Roman" w:cs="Times New Roman"/>
        </w:rPr>
      </w:pPr>
      <w:r w:rsidRPr="00673F71">
        <w:rPr>
          <w:rFonts w:ascii="Times New Roman" w:hAnsi="Times New Roman" w:cs="Times New Roman"/>
        </w:rPr>
        <w:drawing>
          <wp:anchor distT="0" distB="0" distL="114300" distR="114300" simplePos="0" relativeHeight="251658240" behindDoc="0" locked="0" layoutInCell="1" allowOverlap="1" wp14:anchorId="607CC881" wp14:editId="3CFB6A95">
            <wp:simplePos x="914400" y="2743200"/>
            <wp:positionH relativeFrom="column">
              <wp:align>left</wp:align>
            </wp:positionH>
            <wp:positionV relativeFrom="paragraph">
              <wp:align>top</wp:align>
            </wp:positionV>
            <wp:extent cx="3253740" cy="2440305"/>
            <wp:effectExtent l="0" t="0" r="3810" b="0"/>
            <wp:wrapSquare wrapText="bothSides"/>
            <wp:docPr id="108755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695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53740" cy="2440305"/>
                    </a:xfrm>
                    <a:prstGeom prst="rect">
                      <a:avLst/>
                    </a:prstGeom>
                  </pic:spPr>
                </pic:pic>
              </a:graphicData>
            </a:graphic>
          </wp:anchor>
        </w:drawing>
      </w:r>
      <w:r>
        <w:rPr>
          <w:rFonts w:ascii="Times New Roman" w:hAnsi="Times New Roman" w:cs="Times New Roman"/>
        </w:rPr>
        <w:tab/>
      </w:r>
      <w:r>
        <w:rPr>
          <w:rFonts w:ascii="Times New Roman" w:hAnsi="Times New Roman" w:cs="Times New Roman"/>
        </w:rPr>
        <w:br w:type="textWrapping" w:clear="all"/>
        <w:t>Output:</w:t>
      </w:r>
    </w:p>
    <w:p w14:paraId="208DC926" w14:textId="0CCE945D" w:rsidR="00673F71" w:rsidRDefault="00673F71" w:rsidP="007657CA">
      <w:pPr>
        <w:rPr>
          <w:rFonts w:ascii="Times New Roman" w:hAnsi="Times New Roman" w:cs="Times New Roman"/>
        </w:rPr>
      </w:pPr>
      <w:r>
        <w:rPr>
          <w:rFonts w:ascii="Times New Roman" w:hAnsi="Times New Roman" w:cs="Times New Roman"/>
        </w:rPr>
        <w:t>Modulated</w:t>
      </w:r>
    </w:p>
    <w:p w14:paraId="62DA1C5B" w14:textId="553A03F2" w:rsidR="00673F71" w:rsidRDefault="00673F71" w:rsidP="007657CA">
      <w:pPr>
        <w:rPr>
          <w:rFonts w:ascii="Times New Roman" w:hAnsi="Times New Roman" w:cs="Times New Roman"/>
        </w:rPr>
      </w:pPr>
      <w:r w:rsidRPr="00673F71">
        <w:rPr>
          <w:rFonts w:ascii="Times New Roman" w:hAnsi="Times New Roman" w:cs="Times New Roman"/>
        </w:rPr>
        <w:drawing>
          <wp:inline distT="0" distB="0" distL="0" distR="0" wp14:anchorId="28D130BB" wp14:editId="3EB1D4A4">
            <wp:extent cx="3649980" cy="2737485"/>
            <wp:effectExtent l="0" t="0" r="7620" b="5715"/>
            <wp:docPr id="90585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58512" name=""/>
                    <pic:cNvPicPr/>
                  </pic:nvPicPr>
                  <pic:blipFill>
                    <a:blip r:embed="rId8"/>
                    <a:stretch>
                      <a:fillRect/>
                    </a:stretch>
                  </pic:blipFill>
                  <pic:spPr>
                    <a:xfrm>
                      <a:off x="0" y="0"/>
                      <a:ext cx="3649980" cy="2737485"/>
                    </a:xfrm>
                    <a:prstGeom prst="rect">
                      <a:avLst/>
                    </a:prstGeom>
                  </pic:spPr>
                </pic:pic>
              </a:graphicData>
            </a:graphic>
          </wp:inline>
        </w:drawing>
      </w:r>
    </w:p>
    <w:p w14:paraId="2DB64504" w14:textId="77777777" w:rsidR="00673F71" w:rsidRDefault="00673F71">
      <w:pPr>
        <w:rPr>
          <w:rFonts w:ascii="Times New Roman" w:hAnsi="Times New Roman" w:cs="Times New Roman"/>
        </w:rPr>
      </w:pPr>
      <w:r>
        <w:rPr>
          <w:rFonts w:ascii="Times New Roman" w:hAnsi="Times New Roman" w:cs="Times New Roman"/>
        </w:rPr>
        <w:br w:type="page"/>
      </w:r>
    </w:p>
    <w:p w14:paraId="34B66B2A" w14:textId="1B316AB3" w:rsidR="00673F71" w:rsidRDefault="00673F71" w:rsidP="007657CA">
      <w:pPr>
        <w:rPr>
          <w:rFonts w:ascii="Times New Roman" w:hAnsi="Times New Roman" w:cs="Times New Roman"/>
        </w:rPr>
      </w:pPr>
      <w:r>
        <w:rPr>
          <w:rFonts w:ascii="Times New Roman" w:hAnsi="Times New Roman" w:cs="Times New Roman"/>
        </w:rPr>
        <w:lastRenderedPageBreak/>
        <w:t>Summing:</w:t>
      </w:r>
    </w:p>
    <w:p w14:paraId="45FFF9E6" w14:textId="36B2A66C" w:rsidR="00673F71" w:rsidRDefault="00673F71" w:rsidP="007657CA">
      <w:pPr>
        <w:rPr>
          <w:rFonts w:ascii="Times New Roman" w:hAnsi="Times New Roman" w:cs="Times New Roman"/>
        </w:rPr>
      </w:pPr>
      <w:r>
        <w:rPr>
          <w:noProof/>
        </w:rPr>
        <w:drawing>
          <wp:inline distT="0" distB="0" distL="0" distR="0" wp14:anchorId="2EEFEF5A" wp14:editId="15C18AED">
            <wp:extent cx="4800600" cy="3600450"/>
            <wp:effectExtent l="0" t="0" r="0" b="0"/>
            <wp:docPr id="4719565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00600" cy="3600450"/>
                    </a:xfrm>
                    <a:prstGeom prst="rect">
                      <a:avLst/>
                    </a:prstGeom>
                    <a:noFill/>
                    <a:ln>
                      <a:noFill/>
                    </a:ln>
                  </pic:spPr>
                </pic:pic>
              </a:graphicData>
            </a:graphic>
          </wp:inline>
        </w:drawing>
      </w:r>
    </w:p>
    <w:p w14:paraId="19F26050" w14:textId="12E301EE" w:rsidR="00673F71" w:rsidRDefault="00673F71" w:rsidP="007657CA">
      <w:pPr>
        <w:rPr>
          <w:rFonts w:ascii="Times New Roman" w:hAnsi="Times New Roman" w:cs="Times New Roman"/>
        </w:rPr>
      </w:pPr>
      <w:r>
        <w:rPr>
          <w:rFonts w:ascii="Times New Roman" w:hAnsi="Times New Roman" w:cs="Times New Roman"/>
        </w:rPr>
        <w:t>Demodulated:</w:t>
      </w:r>
    </w:p>
    <w:p w14:paraId="53BD440A" w14:textId="46EBFCCC" w:rsidR="00673F71" w:rsidRDefault="00673F71" w:rsidP="007657CA">
      <w:pPr>
        <w:rPr>
          <w:rFonts w:ascii="Times New Roman" w:hAnsi="Times New Roman" w:cs="Times New Roman"/>
        </w:rPr>
      </w:pPr>
      <w:r>
        <w:rPr>
          <w:noProof/>
        </w:rPr>
        <w:drawing>
          <wp:inline distT="0" distB="0" distL="0" distR="0" wp14:anchorId="2331C0EA" wp14:editId="054DD3C3">
            <wp:extent cx="4884420" cy="3663315"/>
            <wp:effectExtent l="0" t="0" r="0" b="0"/>
            <wp:docPr id="1619368182" name="Picture 5" descr="A screen with a graph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68182" name="Picture 5" descr="A screen with a graph on it&#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84420" cy="3663315"/>
                    </a:xfrm>
                    <a:prstGeom prst="rect">
                      <a:avLst/>
                    </a:prstGeom>
                    <a:noFill/>
                    <a:ln>
                      <a:noFill/>
                    </a:ln>
                  </pic:spPr>
                </pic:pic>
              </a:graphicData>
            </a:graphic>
          </wp:inline>
        </w:drawing>
      </w:r>
    </w:p>
    <w:p w14:paraId="0D686113" w14:textId="636052CB" w:rsidR="00673F71" w:rsidRDefault="00673F71" w:rsidP="007657CA">
      <w:pPr>
        <w:rPr>
          <w:rFonts w:ascii="Times New Roman" w:hAnsi="Times New Roman" w:cs="Times New Roman"/>
        </w:rPr>
      </w:pPr>
      <w:r>
        <w:rPr>
          <w:rFonts w:ascii="Times New Roman" w:hAnsi="Times New Roman" w:cs="Times New Roman"/>
        </w:rPr>
        <w:lastRenderedPageBreak/>
        <w:t>Low Pass Filter:</w:t>
      </w:r>
    </w:p>
    <w:p w14:paraId="3812B5DA" w14:textId="4847EF43" w:rsidR="00673F71" w:rsidRDefault="00673F71" w:rsidP="007657CA">
      <w:pPr>
        <w:rPr>
          <w:rFonts w:ascii="Times New Roman" w:hAnsi="Times New Roman" w:cs="Times New Roman"/>
        </w:rPr>
      </w:pPr>
      <w:r>
        <w:rPr>
          <w:noProof/>
        </w:rPr>
        <w:drawing>
          <wp:inline distT="0" distB="0" distL="0" distR="0" wp14:anchorId="0359A569" wp14:editId="6E95989D">
            <wp:extent cx="4907280" cy="3680460"/>
            <wp:effectExtent l="0" t="0" r="7620" b="0"/>
            <wp:docPr id="648752829" name="Picture 6" descr="A screen with a graph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52829" name="Picture 6" descr="A screen with a graph on i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07280" cy="3680460"/>
                    </a:xfrm>
                    <a:prstGeom prst="rect">
                      <a:avLst/>
                    </a:prstGeom>
                    <a:noFill/>
                    <a:ln>
                      <a:noFill/>
                    </a:ln>
                  </pic:spPr>
                </pic:pic>
              </a:graphicData>
            </a:graphic>
          </wp:inline>
        </w:drawing>
      </w:r>
    </w:p>
    <w:p w14:paraId="57CEE96A" w14:textId="3D4AA27C" w:rsidR="00673F71" w:rsidRDefault="00673F71" w:rsidP="007657CA">
      <w:pPr>
        <w:rPr>
          <w:rFonts w:ascii="Times New Roman" w:hAnsi="Times New Roman" w:cs="Times New Roman"/>
        </w:rPr>
      </w:pPr>
      <w:r>
        <w:rPr>
          <w:rFonts w:ascii="Times New Roman" w:hAnsi="Times New Roman" w:cs="Times New Roman"/>
        </w:rPr>
        <w:t>Amplified:</w:t>
      </w:r>
    </w:p>
    <w:p w14:paraId="37579BAE" w14:textId="129787CE" w:rsidR="007C5CF4" w:rsidRDefault="007C5CF4" w:rsidP="007657CA">
      <w:pPr>
        <w:rPr>
          <w:rFonts w:ascii="Times New Roman" w:hAnsi="Times New Roman" w:cs="Times New Roman"/>
        </w:rPr>
      </w:pPr>
      <w:r>
        <w:rPr>
          <w:noProof/>
        </w:rPr>
        <w:drawing>
          <wp:inline distT="0" distB="0" distL="0" distR="0" wp14:anchorId="534A2016" wp14:editId="3D082AD2">
            <wp:extent cx="4831080" cy="3623310"/>
            <wp:effectExtent l="0" t="0" r="7620" b="0"/>
            <wp:docPr id="530306218" name="Picture 7" descr="A screen with a blue and yellow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06218" name="Picture 7" descr="A screen with a blue and yellow graph&#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31080" cy="3623310"/>
                    </a:xfrm>
                    <a:prstGeom prst="rect">
                      <a:avLst/>
                    </a:prstGeom>
                    <a:noFill/>
                    <a:ln>
                      <a:noFill/>
                    </a:ln>
                  </pic:spPr>
                </pic:pic>
              </a:graphicData>
            </a:graphic>
          </wp:inline>
        </w:drawing>
      </w:r>
    </w:p>
    <w:p w14:paraId="0E84AAC2" w14:textId="4A3A8EB3" w:rsidR="00673F71" w:rsidRPr="007657CA" w:rsidRDefault="007C5CF4" w:rsidP="007657CA">
      <w:pPr>
        <w:rPr>
          <w:rFonts w:ascii="Times New Roman" w:hAnsi="Times New Roman" w:cs="Times New Roman"/>
        </w:rPr>
      </w:pPr>
      <w:r w:rsidRPr="00ED57EA">
        <w:rPr>
          <w:rFonts w:ascii="Times New Roman" w:hAnsi="Times New Roman" w:cs="Times New Roman"/>
          <w:b/>
          <w:bCs/>
        </w:rPr>
        <w:lastRenderedPageBreak/>
        <w:t>Discussion:</w:t>
      </w:r>
      <w:r>
        <w:rPr>
          <w:rFonts w:ascii="Times New Roman" w:hAnsi="Times New Roman" w:cs="Times New Roman"/>
        </w:rPr>
        <w:t xml:space="preserve"> </w:t>
      </w:r>
      <w:r w:rsidR="001607DE" w:rsidRPr="001607DE">
        <w:rPr>
          <w:rFonts w:ascii="Times New Roman" w:hAnsi="Times New Roman" w:cs="Times New Roman"/>
        </w:rPr>
        <w:t>The experiment demonstrates the practical implementation of Frequency Division Multiplexing (FDM), a technique that enables simultaneous transmission of multiple signals over a single channel by assigning unique carrier frequencies to each signal. This ensures efficient bandwidth utilization, as seen in radio and television broadcasting, DSL internet, and optical fiber communication. The oscilloscope visuals highlight how input signals are modulated, combined, and later separated at the receiver, emphasizing the importance of proper filtering, synchronization, and noise reduction using low-pass filters and amplifiers. FDM’s ability to isolate signals and reconstruct them without interference showcases its relevance in modern communication systems, where bandwidth efficiency and signal integrity are critical.</w:t>
      </w:r>
    </w:p>
    <w:sectPr w:rsidR="00673F71" w:rsidRPr="007657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439DC"/>
    <w:multiLevelType w:val="multilevel"/>
    <w:tmpl w:val="B5F62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414456"/>
    <w:multiLevelType w:val="hybridMultilevel"/>
    <w:tmpl w:val="A196A0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5A0A5F"/>
    <w:multiLevelType w:val="hybridMultilevel"/>
    <w:tmpl w:val="0A6A08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6393091">
    <w:abstractNumId w:val="0"/>
  </w:num>
  <w:num w:numId="2" w16cid:durableId="1205097853">
    <w:abstractNumId w:val="2"/>
  </w:num>
  <w:num w:numId="3" w16cid:durableId="1439133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154"/>
    <w:rsid w:val="001607DE"/>
    <w:rsid w:val="006676DC"/>
    <w:rsid w:val="00673F71"/>
    <w:rsid w:val="007657CA"/>
    <w:rsid w:val="007C5CF4"/>
    <w:rsid w:val="00863DBB"/>
    <w:rsid w:val="009230EC"/>
    <w:rsid w:val="00984154"/>
    <w:rsid w:val="00ED57EA"/>
    <w:rsid w:val="00FB55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51F17"/>
  <w15:chartTrackingRefBased/>
  <w15:docId w15:val="{C663EA11-E8D8-4A4C-83A7-C6D80B119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1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41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41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1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1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1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1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1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1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1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41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41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1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1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1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1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1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154"/>
    <w:rPr>
      <w:rFonts w:eastAsiaTheme="majorEastAsia" w:cstheme="majorBidi"/>
      <w:color w:val="272727" w:themeColor="text1" w:themeTint="D8"/>
    </w:rPr>
  </w:style>
  <w:style w:type="paragraph" w:styleId="Title">
    <w:name w:val="Title"/>
    <w:basedOn w:val="Normal"/>
    <w:next w:val="Normal"/>
    <w:link w:val="TitleChar"/>
    <w:uiPriority w:val="10"/>
    <w:qFormat/>
    <w:rsid w:val="00984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1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1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1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154"/>
    <w:pPr>
      <w:spacing w:before="160"/>
      <w:jc w:val="center"/>
    </w:pPr>
    <w:rPr>
      <w:i/>
      <w:iCs/>
      <w:color w:val="404040" w:themeColor="text1" w:themeTint="BF"/>
    </w:rPr>
  </w:style>
  <w:style w:type="character" w:customStyle="1" w:styleId="QuoteChar">
    <w:name w:val="Quote Char"/>
    <w:basedOn w:val="DefaultParagraphFont"/>
    <w:link w:val="Quote"/>
    <w:uiPriority w:val="29"/>
    <w:rsid w:val="00984154"/>
    <w:rPr>
      <w:i/>
      <w:iCs/>
      <w:color w:val="404040" w:themeColor="text1" w:themeTint="BF"/>
    </w:rPr>
  </w:style>
  <w:style w:type="paragraph" w:styleId="ListParagraph">
    <w:name w:val="List Paragraph"/>
    <w:basedOn w:val="Normal"/>
    <w:uiPriority w:val="34"/>
    <w:qFormat/>
    <w:rsid w:val="00984154"/>
    <w:pPr>
      <w:ind w:left="720"/>
      <w:contextualSpacing/>
    </w:pPr>
  </w:style>
  <w:style w:type="character" w:styleId="IntenseEmphasis">
    <w:name w:val="Intense Emphasis"/>
    <w:basedOn w:val="DefaultParagraphFont"/>
    <w:uiPriority w:val="21"/>
    <w:qFormat/>
    <w:rsid w:val="00984154"/>
    <w:rPr>
      <w:i/>
      <w:iCs/>
      <w:color w:val="0F4761" w:themeColor="accent1" w:themeShade="BF"/>
    </w:rPr>
  </w:style>
  <w:style w:type="paragraph" w:styleId="IntenseQuote">
    <w:name w:val="Intense Quote"/>
    <w:basedOn w:val="Normal"/>
    <w:next w:val="Normal"/>
    <w:link w:val="IntenseQuoteChar"/>
    <w:uiPriority w:val="30"/>
    <w:qFormat/>
    <w:rsid w:val="00984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154"/>
    <w:rPr>
      <w:i/>
      <w:iCs/>
      <w:color w:val="0F4761" w:themeColor="accent1" w:themeShade="BF"/>
    </w:rPr>
  </w:style>
  <w:style w:type="character" w:styleId="IntenseReference">
    <w:name w:val="Intense Reference"/>
    <w:basedOn w:val="DefaultParagraphFont"/>
    <w:uiPriority w:val="32"/>
    <w:qFormat/>
    <w:rsid w:val="009841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465594">
      <w:bodyDiv w:val="1"/>
      <w:marLeft w:val="0"/>
      <w:marRight w:val="0"/>
      <w:marTop w:val="0"/>
      <w:marBottom w:val="0"/>
      <w:divBdr>
        <w:top w:val="none" w:sz="0" w:space="0" w:color="auto"/>
        <w:left w:val="none" w:sz="0" w:space="0" w:color="auto"/>
        <w:bottom w:val="none" w:sz="0" w:space="0" w:color="auto"/>
        <w:right w:val="none" w:sz="0" w:space="0" w:color="auto"/>
      </w:divBdr>
    </w:div>
    <w:div w:id="333994809">
      <w:bodyDiv w:val="1"/>
      <w:marLeft w:val="0"/>
      <w:marRight w:val="0"/>
      <w:marTop w:val="0"/>
      <w:marBottom w:val="0"/>
      <w:divBdr>
        <w:top w:val="none" w:sz="0" w:space="0" w:color="auto"/>
        <w:left w:val="none" w:sz="0" w:space="0" w:color="auto"/>
        <w:bottom w:val="none" w:sz="0" w:space="0" w:color="auto"/>
        <w:right w:val="none" w:sz="0" w:space="0" w:color="auto"/>
      </w:divBdr>
    </w:div>
    <w:div w:id="1134787885">
      <w:bodyDiv w:val="1"/>
      <w:marLeft w:val="0"/>
      <w:marRight w:val="0"/>
      <w:marTop w:val="0"/>
      <w:marBottom w:val="0"/>
      <w:divBdr>
        <w:top w:val="none" w:sz="0" w:space="0" w:color="auto"/>
        <w:left w:val="none" w:sz="0" w:space="0" w:color="auto"/>
        <w:bottom w:val="none" w:sz="0" w:space="0" w:color="auto"/>
        <w:right w:val="none" w:sz="0" w:space="0" w:color="auto"/>
      </w:divBdr>
    </w:div>
    <w:div w:id="1316299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1</Pages>
  <Words>461</Words>
  <Characters>2631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Tonmoy Islam</dc:creator>
  <cp:keywords/>
  <dc:description/>
  <cp:lastModifiedBy>Tonmoy Islam</cp:lastModifiedBy>
  <cp:revision>5</cp:revision>
  <cp:lastPrinted>2025-01-07T07:44:00Z</cp:lastPrinted>
  <dcterms:created xsi:type="dcterms:W3CDTF">2025-01-07T04:18:00Z</dcterms:created>
  <dcterms:modified xsi:type="dcterms:W3CDTF">2025-01-07T07:45:00Z</dcterms:modified>
</cp:coreProperties>
</file>