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0A030" w:sz="6"/>
          <w:left w:val="single" w:color="E0A030" w:sz="6"/>
          <w:right w:val="single" w:color="E0A030" w:sz="6"/>
        </w:pBdr>
        <w:shd w:fill="FFF4E5" w:val="clear"/>
        <w:spacing w:after="60"/>
      </w:pPr>
      <w:r>
        <w:rPr>
          <w:b/>
          <w:bCs/>
          <w:color w:val="8A5A00"/>
          <w:sz w:val="20"/>
          <w:szCs w:val="20"/>
        </w:rPr>
        <w:t xml:space="preserve">【この案件の必須要件】</w:t>
      </w:r>
    </w:p>
    <w:p>
      <w:pPr>
        <w:pBdr>
          <w:left w:val="single" w:color="E0A030" w:sz="6"/>
          <w:right w:val="single" w:color="E0A030" w:sz="6"/>
        </w:pBdr>
        <w:shd w:fill="FFF4E5" w:val="clear"/>
        <w:spacing w:after="40"/>
      </w:pPr>
      <w:r>
        <w:rPr>
          <w:color w:val="8A5A00"/>
          <w:sz w:val="19"/>
          <w:szCs w:val="19"/>
        </w:rPr>
        <w:t xml:space="preserve">・対策KW：「リスティング アパレル」（検索VOL：50）</w:t>
      </w:r>
    </w:p>
    <w:p>
      <w:pPr>
        <w:pBdr>
          <w:left w:val="single" w:color="E0A030" w:sz="6"/>
          <w:right w:val="single" w:color="E0A030" w:sz="6"/>
        </w:pBdr>
        <w:shd w:fill="FFF4E5" w:val="clear"/>
        <w:spacing w:after="40"/>
      </w:pPr>
      <w:r>
        <w:rPr>
          <w:color w:val="8A5A00"/>
          <w:sz w:val="19"/>
          <w:szCs w:val="19"/>
        </w:rPr>
        <w:t xml:space="preserve">・文字数：5,000字以上（本パックの配分目安どおりに書くと約6,000〜6,500字）</w:t>
      </w:r>
    </w:p>
    <w:p>
      <w:pPr>
        <w:pBdr>
          <w:left w:val="single" w:color="E0A030" w:sz="6"/>
          <w:right w:val="single" w:color="E0A030" w:sz="6"/>
        </w:pBdr>
        <w:shd w:fill="FFF4E5" w:val="clear"/>
        <w:spacing w:after="40"/>
      </w:pPr>
      <w:r>
        <w:rPr>
          <w:color w:val="8A5A00"/>
          <w:sz w:val="19"/>
          <w:szCs w:val="19"/>
        </w:rPr>
        <w:t xml:space="preserve">・コピペ禁止・AI作成禁止 → 本書は構成・論点・確認済みファクト集です。文章はご自身の言葉で執筆してください</w:t>
      </w:r>
    </w:p>
    <w:p>
      <w:pPr>
        <w:pBdr>
          <w:left w:val="single" w:color="E0A030" w:sz="6"/>
          <w:right w:val="single" w:color="E0A030" w:sz="6"/>
        </w:pBdr>
        <w:shd w:fill="FFF4E5" w:val="clear"/>
        <w:spacing w:after="40"/>
      </w:pPr>
      <w:r>
        <w:rPr>
          <w:color w:val="8A5A00"/>
          <w:sz w:val="19"/>
          <w:szCs w:val="19"/>
        </w:rPr>
        <w:t xml:space="preserve">・想定読者：アパレルブランド／アパレルECの広告・販促担当者（季節商材を広告で売り伸ばしたい検討段階）</w:t>
      </w:r>
    </w:p>
    <w:p>
      <w:pPr>
        <w:pBdr>
          <w:bottom w:val="single" w:color="E0A030" w:sz="6"/>
          <w:left w:val="single" w:color="E0A030" w:sz="6"/>
          <w:right w:val="single" w:color="E0A030" w:sz="6"/>
        </w:pBdr>
        <w:shd w:fill="FFF4E5" w:val="clear"/>
        <w:spacing w:after="40"/>
      </w:pPr>
      <w:r>
        <w:rPr>
          <w:color w:val="8A5A00"/>
          <w:sz w:val="19"/>
          <w:szCs w:val="19"/>
        </w:rPr>
        <w:t xml:space="preserve">・検索意図：アパレル特有のリスティング運用ノウハウ・費用感・何から始めるべきかを知りたい</w:t>
      </w:r>
    </w:p>
    <w:p>
      <w:pPr>
        <w:spacing w:after="200"/>
      </w:pPr>
    </w:p>
    <w:p>
      <w:pPr>
        <w:pStyle w:val="Heading1"/>
        <w:pBdr>
          <w:bottom w:val="single" w:color="1F5FBF" w:sz="12"/>
        </w:pBdr>
        <w:spacing w:after="200" w:before="120"/>
      </w:pPr>
      <w:r>
        <w:rPr>
          <w:b/>
          <w:bCs/>
          <w:color w:val="1A1A1A"/>
          <w:sz w:val="30"/>
          <w:szCs w:val="30"/>
        </w:rPr>
        <w:t xml:space="preserve">【構成案】リスティング広告×アパレル</w:t>
      </w:r>
    </w:p>
    <w:p>
      <w:pPr>
        <w:pStyle w:val="Heading2"/>
        <w:pBdr>
          <w:left w:val="single" w:color="1F5FBF" w:sz="32"/>
        </w:pBdr>
        <w:shd w:fill="EAF1FB" w:val="clear"/>
        <w:spacing w:after="140" w:before="340"/>
      </w:pPr>
      <w:r>
        <w:rPr>
          <w:b/>
          <w:bCs/>
          <w:color w:val="17324F"/>
          <w:sz w:val="26"/>
          <w:szCs w:val="26"/>
        </w:rPr>
        <w:t xml:space="preserve">タイトル案（対策KWを先頭に配置）</w:t>
      </w:r>
    </w:p>
    <w:p>
      <w:pPr>
        <w:pStyle w:val="ListParagraph"/>
        <w:numPr>
          <w:ilvl w:val="0"/>
          <w:numId w:val="2"/>
        </w:numPr>
        <w:spacing w:after="70" w:line="310"/>
      </w:pPr>
      <w:r>
        <w:rPr>
          <w:b/>
          <w:bCs/>
        </w:rPr>
        <w:t xml:space="preserve">第1案：リスティング広告をアパレルで成功させるには？シーズン戦略やCPC相場を解説</w:t>
      </w:r>
    </w:p>
    <w:p>
      <w:pPr>
        <w:pStyle w:val="ListParagraph"/>
        <w:numPr>
          <w:ilvl w:val="0"/>
          <w:numId w:val="2"/>
        </w:numPr>
        <w:spacing w:after="70" w:line="310"/>
      </w:pPr>
      <w:r>
        <w:t xml:space="preserve">予備案A：リスティング広告のアパレル業界向け運用ガイド｜季節商材の売り伸ばし方を解説</w:t>
      </w:r>
    </w:p>
    <w:p>
      <w:pPr>
        <w:pStyle w:val="ListParagraph"/>
        <w:numPr>
          <w:ilvl w:val="0"/>
          <w:numId w:val="2"/>
        </w:numPr>
        <w:spacing w:after="70" w:line="310"/>
      </w:pPr>
      <w:r>
        <w:t xml:space="preserve">予備案B：リスティング広告はアパレルECに効果的？運用のコツと費用の目安を解説</w:t>
      </w:r>
    </w:p>
    <w:p>
      <w:pPr>
        <w:spacing w:after="100"/>
      </w:pPr>
      <w:r>
        <w:rPr>
          <w:b/>
          <w:bCs/>
          <w:color w:val="7030A0"/>
          <w:sz w:val="19"/>
          <w:szCs w:val="19"/>
        </w:rPr>
        <w:t xml:space="preserve">▶指定：公開前にdym.asia/media/の既存記事一覧とタイトル重複がないか確認</w:t>
      </w:r>
    </w:p>
    <w:p>
      <w:pPr>
        <w:pStyle w:val="Heading2"/>
        <w:pBdr>
          <w:left w:val="single" w:color="1F5FBF" w:sz="32"/>
        </w:pBdr>
        <w:shd w:fill="EAF1FB" w:val="clear"/>
        <w:spacing w:after="140" w:before="340"/>
      </w:pPr>
      <w:r>
        <w:rPr>
          <w:b/>
          <w:bCs/>
          <w:color w:val="17324F"/>
          <w:sz w:val="26"/>
          <w:szCs w:val="26"/>
        </w:rPr>
        <w:t xml:space="preserve">導入文に入れる要素</w:t>
      </w:r>
      <w:r>
        <w:rPr>
          <w:color w:val="6B7280"/>
          <w:sz w:val="19"/>
          <w:szCs w:val="19"/>
        </w:rPr>
        <w:t xml:space="preserve">　（目安300字）</w:t>
      </w:r>
    </w:p>
    <w:p>
      <w:pPr>
        <w:pStyle w:val="ListParagraph"/>
        <w:numPr>
          <w:ilvl w:val="0"/>
          <w:numId w:val="2"/>
        </w:numPr>
        <w:spacing w:after="70" w:line="310"/>
      </w:pPr>
      <w:r>
        <w:t xml:space="preserve">読者の悩みの提示：「季節商材にいつ・いくら予算をかけるべきか分からない」「セール時期に成果が伸びない」など</w:t>
      </w:r>
    </w:p>
    <w:p>
      <w:pPr>
        <w:pStyle w:val="ListParagraph"/>
        <w:numPr>
          <w:ilvl w:val="0"/>
          <w:numId w:val="2"/>
        </w:numPr>
        <w:spacing w:after="70" w:line="310"/>
      </w:pPr>
      <w:r>
        <w:t xml:space="preserve">アパレル＝新生活・衣替え・セールと需要が動くシーズン性の強い業界。広告の「出しっぱなし」では成果が出ない、という問題提起</w:t>
      </w:r>
    </w:p>
    <w:p>
      <w:pPr>
        <w:pStyle w:val="ListParagraph"/>
        <w:numPr>
          <w:ilvl w:val="0"/>
          <w:numId w:val="2"/>
        </w:numPr>
        <w:spacing w:after="70" w:line="310"/>
      </w:pPr>
      <w:r>
        <w:t xml:space="preserve">本記事で分かること（シーズン戦略・キーワード設計・CPC相場・ショッピング広告併用）を予告し、下のポイント箱へ接続</w:t>
      </w:r>
    </w:p>
    <w:p>
      <w:pPr>
        <w:pBdr>
          <w:top w:val="single" w:color="1F5FBF" w:sz="8"/>
          <w:left w:val="single" w:color="1F5FBF" w:sz="8"/>
          <w:right w:val="single" w:color="1F5FBF" w:sz="8"/>
        </w:pBdr>
        <w:shd w:fill="F2F6FC" w:val="clear"/>
        <w:spacing w:after="50" w:before="140"/>
      </w:pPr>
      <w:r>
        <w:rPr>
          <w:b/>
          <w:bCs/>
          <w:color w:val="17324F"/>
          <w:sz w:val="21"/>
          <w:szCs w:val="21"/>
        </w:rPr>
        <w:t xml:space="preserve">「この記事で紹介する3つのポイント」（導入文直下に設置）</w:t>
      </w:r>
    </w:p>
    <w:p>
      <w:pPr>
        <w:pBdr>
          <w:left w:val="single" w:color="1F5FBF" w:sz="8"/>
          <w:right w:val="single" w:color="1F5FBF" w:sz="8"/>
        </w:pBdr>
        <w:shd w:fill="F2F6FC" w:val="clear"/>
        <w:spacing w:after="40"/>
      </w:pPr>
      <w:r>
        <w:rPr>
          <w:sz w:val="20"/>
          <w:szCs w:val="20"/>
        </w:rPr>
        <w:t xml:space="preserve">・新生活・衣替え・セールなど、アパレル特有のシーズン性に合わせた予算配分と在庫連動の運用方法</w:t>
      </w:r>
    </w:p>
    <w:p>
      <w:pPr>
        <w:pBdr>
          <w:left w:val="single" w:color="1F5FBF" w:sz="8"/>
          <w:right w:val="single" w:color="1F5FBF" w:sz="8"/>
        </w:pBdr>
        <w:shd w:fill="F2F6FC" w:val="clear"/>
        <w:spacing w:after="40"/>
      </w:pPr>
      <w:r>
        <w:rPr>
          <w:sz w:val="20"/>
          <w:szCs w:val="20"/>
        </w:rPr>
        <w:t xml:space="preserve">・系統別グルーピングやブランドワード活用などのキーワード設計と、CPC相場・年代/性別ターゲティング</w:t>
      </w:r>
    </w:p>
    <w:p>
      <w:pPr>
        <w:pBdr>
          <w:bottom w:val="single" w:color="1F5FBF" w:sz="8"/>
          <w:left w:val="single" w:color="1F5FBF" w:sz="8"/>
          <w:right w:val="single" w:color="1F5FBF" w:sz="8"/>
        </w:pBdr>
        <w:shd w:fill="F2F6FC" w:val="clear"/>
        <w:spacing w:after="200"/>
      </w:pPr>
      <w:r>
        <w:rPr>
          <w:sz w:val="20"/>
          <w:szCs w:val="20"/>
        </w:rPr>
        <w:t xml:space="preserve">・ビジュアルが重要なアパレルだからこそ効く、ショッピング広告とリスティング広告の併用術</w:t>
      </w:r>
    </w:p>
    <w:p>
      <w:pPr>
        <w:pStyle w:val="Heading2"/>
        <w:pBdr>
          <w:left w:val="single" w:color="1F5FBF" w:sz="32"/>
        </w:pBdr>
        <w:shd w:fill="EAF1FB" w:val="clear"/>
        <w:spacing w:after="140" w:before="340"/>
      </w:pPr>
      <w:r>
        <w:rPr>
          <w:b/>
          <w:bCs/>
          <w:color w:val="17324F"/>
          <w:sz w:val="26"/>
          <w:szCs w:val="26"/>
        </w:rPr>
        <w:t xml:space="preserve">H2-1　リスティング広告とは？アパレル業界で注目される理由</w:t>
      </w:r>
      <w:r>
        <w:rPr>
          <w:color w:val="6B7280"/>
          <w:sz w:val="19"/>
          <w:szCs w:val="19"/>
        </w:rPr>
        <w:t xml:space="preserve">　（目安900字）</w:t>
      </w:r>
    </w:p>
    <w:p>
      <w:pPr>
        <w:spacing w:after="100"/>
      </w:pPr>
      <w:r>
        <w:rPr>
          <w:b/>
          <w:bCs/>
          <w:color w:val="7030A0"/>
          <w:sz w:val="19"/>
          <w:szCs w:val="19"/>
        </w:rPr>
        <w:t xml:space="preserve">▶指定：H2直下に画像：アパレルECをスマホで閲覧する抽象イメージ（pixta・横長）</w:t>
      </w:r>
    </w:p>
    <w:p>
      <w:pPr>
        <w:pStyle w:val="Heading3"/>
        <w:pBdr>
          <w:bottom w:val="single" w:color="B9CDE5" w:sz="4"/>
          <w:left w:val="single" w:color="7FA8D9" w:sz="20"/>
        </w:pBdr>
        <w:spacing w:after="100" w:before="220"/>
      </w:pPr>
      <w:r>
        <w:rPr>
          <w:b/>
          <w:bCs/>
          <w:color w:val="17324F"/>
          <w:sz w:val="23"/>
          <w:szCs w:val="23"/>
        </w:rPr>
        <w:t xml:space="preserve">H3　リスティング広告（検索連動型広告）の仕組み</w:t>
      </w:r>
    </w:p>
    <w:p>
      <w:pPr>
        <w:pStyle w:val="ListParagraph"/>
        <w:numPr>
          <w:ilvl w:val="0"/>
          <w:numId w:val="2"/>
        </w:numPr>
        <w:spacing w:after="70" w:line="310"/>
      </w:pPr>
      <w:r>
        <w:t xml:space="preserve">検索結果にキーワード連動で表示されるテキスト広告／クリック課金制であることを説明</w:t>
      </w:r>
    </w:p>
    <w:p>
      <w:pPr>
        <w:pStyle w:val="ListParagraph"/>
        <w:numPr>
          <w:ilvl w:val="0"/>
          <w:numId w:val="2"/>
        </w:numPr>
        <w:spacing w:after="70" w:line="310"/>
      </w:pPr>
      <w:r>
        <w:t xml:space="preserve">初出表記：CPC（クリック単価）、以降の略語も「略称（正式名称）」ルールで</w:t>
      </w:r>
    </w:p>
    <w:p>
      <w:pPr>
        <w:spacing w:after="100"/>
      </w:pPr>
      <w:r>
        <w:rPr>
          <w:b/>
          <w:bCs/>
          <w:color w:val="7030A0"/>
          <w:sz w:val="19"/>
          <w:szCs w:val="19"/>
        </w:rPr>
        <w:t xml:space="preserve">▶指定：青下線＋太字：「今まさに商品を探している購買意欲の高いユーザーへ直接アプローチできる」という結論文</w:t>
      </w:r>
    </w:p>
    <w:p>
      <w:pPr>
        <w:pStyle w:val="Heading3"/>
        <w:pBdr>
          <w:bottom w:val="single" w:color="B9CDE5" w:sz="4"/>
          <w:left w:val="single" w:color="7FA8D9" w:sz="20"/>
        </w:pBdr>
        <w:spacing w:after="100" w:before="220"/>
      </w:pPr>
      <w:r>
        <w:rPr>
          <w:b/>
          <w:bCs/>
          <w:color w:val="17324F"/>
          <w:sz w:val="23"/>
          <w:szCs w:val="23"/>
        </w:rPr>
        <w:t xml:space="preserve">H3　アパレルEC市場は拡大中｜広告の重要性も高まっている</w:t>
      </w:r>
    </w:p>
    <w:p>
      <w:pPr>
        <w:shd w:fill="EBF6EC" w:val="clear"/>
        <w:spacing w:after="30"/>
      </w:pPr>
      <w:r>
        <w:rPr>
          <w:b/>
          <w:bCs/>
          <w:color w:val="1E6B2E"/>
          <w:sz w:val="19"/>
          <w:szCs w:val="19"/>
        </w:rPr>
        <w:t xml:space="preserve">【確認済みファクト】</w:t>
      </w:r>
      <w:r>
        <w:rPr>
          <w:color w:val="1E6B2E"/>
          <w:sz w:val="19"/>
          <w:szCs w:val="19"/>
        </w:rPr>
        <w:t xml:space="preserve">2024年の「衣類・服装雑貨等」BtoC-EC市場規模＝2兆7,980億円／EC化率23.38%（物販系トップクラス）</w:t>
      </w:r>
    </w:p>
    <w:p>
      <w:pPr>
        <w:shd w:fill="EBF6EC" w:val="clear"/>
        <w:spacing w:after="140"/>
      </w:pPr>
      <w:r>
        <w:rPr>
          <w:color w:val="3D6B47"/>
          <w:sz w:val="18"/>
          <w:szCs w:val="18"/>
        </w:rPr>
        <w:t xml:space="preserve">　出典（記事内に明記）：経済産業省「令和6年度電子商取引に関する市場調査」（2025年8月公表）　</w:t>
      </w:r>
      <w:hyperlink w:history="1" r:id="rIdmjp0rpueinajr3frt_dw6">
        <w:r>
          <w:rPr>
            <w:color w:val="0563C1"/>
            <w:sz w:val="18"/>
            <w:szCs w:val="18"/>
            <w:u w:val="single"/>
          </w:rPr>
          <w:t xml:space="preserve">https://www.meti.go.jp/press/2025/08/20250826005/20250826005.html</w:t>
        </w:r>
      </w:hyperlink>
    </w:p>
    <w:p>
      <w:pPr>
        <w:pStyle w:val="ListParagraph"/>
        <w:numPr>
          <w:ilvl w:val="0"/>
          <w:numId w:val="2"/>
        </w:numPr>
        <w:spacing w:after="70" w:line="310"/>
      </w:pPr>
      <w:r>
        <w:t xml:space="preserve">市場拡大＝競合も広告強化→検索結果上部を確保する意義、という流れで論じる</w:t>
      </w:r>
    </w:p>
    <w:p>
      <w:pPr>
        <w:spacing w:after="100"/>
      </w:pPr>
      <w:r>
        <w:rPr>
          <w:b/>
          <w:bCs/>
          <w:color w:val="7030A0"/>
          <w:sz w:val="19"/>
          <w:szCs w:val="19"/>
        </w:rPr>
        <w:t xml:space="preserve">▶指定：黒下線＋太字：「検索結果の上位枠を確保できるリスティング広告は新規顧客獲得の土台」の一文</w:t>
      </w:r>
    </w:p>
    <w:p>
      <w:pPr>
        <w:pStyle w:val="Heading3"/>
        <w:pBdr>
          <w:bottom w:val="single" w:color="B9CDE5" w:sz="4"/>
          <w:left w:val="single" w:color="7FA8D9" w:sz="20"/>
        </w:pBdr>
        <w:spacing w:after="100" w:before="220"/>
      </w:pPr>
      <w:r>
        <w:rPr>
          <w:b/>
          <w:bCs/>
          <w:color w:val="17324F"/>
          <w:sz w:val="23"/>
          <w:szCs w:val="23"/>
        </w:rPr>
        <w:t xml:space="preserve">H3　アパレルとリスティング広告の相性が良い3つの理由</w:t>
      </w:r>
    </w:p>
    <w:p>
      <w:pPr>
        <w:pStyle w:val="ListParagraph"/>
        <w:numPr>
          <w:ilvl w:val="0"/>
          <w:numId w:val="2"/>
        </w:numPr>
        <w:spacing w:after="70" w:line="310"/>
      </w:pPr>
      <w:r>
        <w:t xml:space="preserve">①需要の波が検索数に表れやすい（気温・季節イベント連動）</w:t>
      </w:r>
    </w:p>
    <w:p>
      <w:pPr>
        <w:pStyle w:val="ListParagraph"/>
        <w:numPr>
          <w:ilvl w:val="0"/>
          <w:numId w:val="2"/>
        </w:numPr>
        <w:spacing w:after="70" w:line="310"/>
      </w:pPr>
      <w:r>
        <w:t xml:space="preserve">②指名検索（ブランド名）を確実に自社ECへ受け止められる</w:t>
      </w:r>
    </w:p>
    <w:p>
      <w:pPr>
        <w:pStyle w:val="ListParagraph"/>
        <w:numPr>
          <w:ilvl w:val="0"/>
          <w:numId w:val="2"/>
        </w:numPr>
        <w:spacing w:after="70" w:line="310"/>
      </w:pPr>
      <w:r>
        <w:t xml:space="preserve">③クリック課金で少額から始めて拡張できる</w:t>
      </w:r>
    </w:p>
    <w:p>
      <w:pPr>
        <w:spacing w:after="100"/>
      </w:pPr>
      <w:r>
        <w:rPr>
          <w:b/>
          <w:bCs/>
          <w:color w:val="7030A0"/>
          <w:sz w:val="19"/>
          <w:szCs w:val="19"/>
        </w:rPr>
        <w:t xml:space="preserve">▶指定：注意：モール名など他社名は出さない（「大手ECモール」などの表現に）</w:t>
      </w:r>
    </w:p>
    <w:p>
      <w:pPr>
        <w:pStyle w:val="Heading2"/>
        <w:pBdr>
          <w:left w:val="single" w:color="1F5FBF" w:sz="32"/>
        </w:pBdr>
        <w:shd w:fill="EAF1FB" w:val="clear"/>
        <w:spacing w:after="140" w:before="340"/>
      </w:pPr>
      <w:r>
        <w:rPr>
          <w:b/>
          <w:bCs/>
          <w:color w:val="17324F"/>
          <w:sz w:val="26"/>
          <w:szCs w:val="26"/>
        </w:rPr>
        <w:t xml:space="preserve">H2-2　アパレルは「シーズン戦略」が成果を左右する</w:t>
      </w:r>
      <w:r>
        <w:rPr>
          <w:color w:val="6B7280"/>
          <w:sz w:val="19"/>
          <w:szCs w:val="19"/>
        </w:rPr>
        <w:t xml:space="preserve">　（目安1,300字）</w:t>
      </w:r>
    </w:p>
    <w:p>
      <w:pPr>
        <w:spacing w:after="100"/>
      </w:pPr>
      <w:r>
        <w:rPr>
          <w:b/>
          <w:bCs/>
          <w:color w:val="7030A0"/>
          <w:sz w:val="19"/>
          <w:szCs w:val="19"/>
        </w:rPr>
        <w:t xml:space="preserve">▶指定：H2直下に画像：四季の衣類・衣替えのイメージ（pixta・横長）</w:t>
      </w:r>
    </w:p>
    <w:p>
      <w:pPr>
        <w:pStyle w:val="Heading3"/>
        <w:pBdr>
          <w:bottom w:val="single" w:color="B9CDE5" w:sz="4"/>
          <w:left w:val="single" w:color="7FA8D9" w:sz="20"/>
        </w:pBdr>
        <w:spacing w:after="100" w:before="220"/>
      </w:pPr>
      <w:r>
        <w:rPr>
          <w:b/>
          <w:bCs/>
          <w:color w:val="17324F"/>
          <w:sz w:val="23"/>
          <w:szCs w:val="23"/>
        </w:rPr>
        <w:t xml:space="preserve">H3　新生活・衣替え・セール｜年間の需要カレンダーを押さえる</w:t>
      </w:r>
    </w:p>
    <w:p>
      <w:pPr>
        <w:pStyle w:val="ListParagraph"/>
        <w:numPr>
          <w:ilvl w:val="0"/>
          <w:numId w:val="2"/>
        </w:numPr>
        <w:spacing w:after="70" w:line="310"/>
      </w:pPr>
      <w:r>
        <w:rPr>
          <w:b/>
          <w:bCs/>
        </w:rPr>
        <w:t xml:space="preserve">新生活（2〜4月）</w:t>
      </w:r>
      <w:r>
        <w:t xml:space="preserve">：スーツ・オフィスカジュアル・まとめ買い需要</w:t>
      </w:r>
    </w:p>
    <w:p>
      <w:pPr>
        <w:pStyle w:val="ListParagraph"/>
        <w:numPr>
          <w:ilvl w:val="0"/>
          <w:numId w:val="2"/>
        </w:numPr>
        <w:spacing w:after="70" w:line="310"/>
      </w:pPr>
      <w:r>
        <w:rPr>
          <w:b/>
          <w:bCs/>
        </w:rPr>
        <w:t xml:space="preserve">衣替え（6月・10月前後）</w:t>
      </w:r>
      <w:r>
        <w:t xml:space="preserve">：夏物/冬物入れ替え・「◯◯ コーデ」など情報収集検索も増加</w:t>
      </w:r>
    </w:p>
    <w:p>
      <w:pPr>
        <w:pStyle w:val="ListParagraph"/>
        <w:numPr>
          <w:ilvl w:val="0"/>
          <w:numId w:val="2"/>
        </w:numPr>
        <w:spacing w:after="70" w:line="310"/>
      </w:pPr>
      <w:r>
        <w:rPr>
          <w:b/>
          <w:bCs/>
        </w:rPr>
        <w:t xml:space="preserve">セール（7月・1月など）</w:t>
      </w:r>
      <w:r>
        <w:t xml:space="preserve">：「ブランド名 セール」「アイテム アウトレット」の検索急増</w:t>
      </w:r>
    </w:p>
    <w:p>
      <w:pPr>
        <w:pStyle w:val="ListParagraph"/>
        <w:numPr>
          <w:ilvl w:val="0"/>
          <w:numId w:val="2"/>
        </w:numPr>
        <w:spacing w:after="70" w:line="310"/>
      </w:pPr>
      <w:r>
        <w:rPr>
          <w:b/>
          <w:bCs/>
        </w:rPr>
        <w:t xml:space="preserve">単発イベント</w:t>
      </w:r>
      <w:r>
        <w:t xml:space="preserve">：浴衣・水着・パーティードレスは短期集中型</w:t>
      </w:r>
    </w:p>
    <w:p>
      <w:pPr>
        <w:pStyle w:val="ListParagraph"/>
        <w:numPr>
          <w:ilvl w:val="0"/>
          <w:numId w:val="2"/>
        </w:numPr>
        <w:spacing w:after="70" w:line="310"/>
      </w:pPr>
      <w:r>
        <w:t xml:space="preserve">Googleトレンド・キーワードプランナーで月別検索推移を確認する方法を添える</w:t>
      </w:r>
    </w:p>
    <w:p>
      <w:pPr>
        <w:spacing w:after="100"/>
      </w:pPr>
      <w:r>
        <w:rPr>
          <w:b/>
          <w:bCs/>
          <w:color w:val="7030A0"/>
          <w:sz w:val="19"/>
          <w:szCs w:val="19"/>
        </w:rPr>
        <w:t xml:space="preserve">▶指定：青下線＋太字：「自社商材が“いつ・どんなKWで”検索されるかの年間カレンダー化が設計の出発点」の一文</w:t>
      </w:r>
    </w:p>
    <w:p>
      <w:pPr>
        <w:pStyle w:val="Heading3"/>
        <w:pBdr>
          <w:bottom w:val="single" w:color="B9CDE5" w:sz="4"/>
          <w:left w:val="single" w:color="7FA8D9" w:sz="20"/>
        </w:pBdr>
        <w:spacing w:after="100" w:before="220"/>
      </w:pPr>
      <w:r>
        <w:rPr>
          <w:b/>
          <w:bCs/>
          <w:color w:val="17324F"/>
          <w:sz w:val="23"/>
          <w:szCs w:val="23"/>
        </w:rPr>
        <w:t xml:space="preserve">H3　需要の立ち上がり「前」から仕込む予算配分</w:t>
      </w:r>
    </w:p>
    <w:p>
      <w:pPr>
        <w:pStyle w:val="ListParagraph"/>
        <w:numPr>
          <w:ilvl w:val="0"/>
          <w:numId w:val="2"/>
        </w:numPr>
        <w:spacing w:after="70" w:line="310"/>
      </w:pPr>
      <w:r>
        <w:t xml:space="preserve">ピーク開始と同時の出稿では遅い→検索需要はピークの1〜2カ月前から立ち上がる</w:t>
      </w:r>
    </w:p>
    <w:p>
      <w:pPr>
        <w:pStyle w:val="ListParagraph"/>
        <w:numPr>
          <w:ilvl w:val="0"/>
          <w:numId w:val="2"/>
        </w:numPr>
        <w:spacing w:after="70" w:line="310"/>
      </w:pPr>
      <w:r>
        <w:t xml:space="preserve">事前出稿で機械学習にデータを蓄積→ピーク時の獲得効率が変わる</w:t>
      </w:r>
    </w:p>
    <w:p>
      <w:pPr>
        <w:pStyle w:val="ListParagraph"/>
        <w:numPr>
          <w:ilvl w:val="0"/>
          <w:numId w:val="2"/>
        </w:numPr>
        <w:spacing w:after="70" w:line="310"/>
      </w:pPr>
      <w:r>
        <w:t xml:space="preserve">例：冬物コート＝9〜10月から仕込み→11〜12月に入札・予算最大化→終盤はセール系KWへシフトし在庫消化</w:t>
      </w:r>
    </w:p>
    <w:p>
      <w:pPr>
        <w:pStyle w:val="ListParagraph"/>
        <w:numPr>
          <w:ilvl w:val="0"/>
          <w:numId w:val="2"/>
        </w:numPr>
        <w:spacing w:after="70" w:line="310"/>
      </w:pPr>
      <w:r>
        <w:t xml:space="preserve">初出表記：ROAS（広告費用対効果）</w:t>
      </w:r>
    </w:p>
    <w:p>
      <w:pPr>
        <w:spacing w:after="100"/>
      </w:pPr>
      <w:r>
        <w:rPr>
          <w:b/>
          <w:bCs/>
          <w:color w:val="7030A0"/>
          <w:sz w:val="19"/>
          <w:szCs w:val="19"/>
        </w:rPr>
        <w:t xml:space="preserve">▶指定：黒下線＋太字：「年間予算を均等割りにせず需要の波に合わせてメリハリをつける」の一文</w:t>
      </w:r>
    </w:p>
    <w:p>
      <w:pPr>
        <w:pStyle w:val="Heading3"/>
        <w:pBdr>
          <w:bottom w:val="single" w:color="B9CDE5" w:sz="4"/>
          <w:left w:val="single" w:color="7FA8D9" w:sz="20"/>
        </w:pBdr>
        <w:spacing w:after="100" w:before="220"/>
      </w:pPr>
      <w:r>
        <w:rPr>
          <w:b/>
          <w:bCs/>
          <w:color w:val="17324F"/>
          <w:sz w:val="23"/>
          <w:szCs w:val="23"/>
        </w:rPr>
        <w:t xml:space="preserve">H3　在庫状況と連動させて機会損失と無駄クリックを防ぐ</w:t>
      </w:r>
    </w:p>
    <w:p>
      <w:pPr>
        <w:pStyle w:val="ListParagraph"/>
        <w:numPr>
          <w:ilvl w:val="0"/>
          <w:numId w:val="2"/>
        </w:numPr>
        <w:spacing w:after="70" w:line="310"/>
      </w:pPr>
      <w:r>
        <w:t xml:space="preserve">在庫切れ商品への広告費＝無駄コスト／在庫過多商品に予算が回らない＝利益機会の損失</w:t>
      </w:r>
    </w:p>
    <w:p>
      <w:pPr>
        <w:pStyle w:val="ListParagraph"/>
        <w:numPr>
          <w:ilvl w:val="0"/>
          <w:numId w:val="2"/>
        </w:numPr>
        <w:spacing w:after="70" w:line="310"/>
      </w:pPr>
      <w:r>
        <w:t xml:space="preserve">「完売・欠品は広告停止」「消化したい在庫へ予算を寄せる」の運用ルール化</w:t>
      </w:r>
    </w:p>
    <w:p>
      <w:pPr>
        <w:pStyle w:val="ListParagraph"/>
        <w:numPr>
          <w:ilvl w:val="0"/>
          <w:numId w:val="2"/>
        </w:numPr>
        <w:spacing w:after="70" w:line="310"/>
      </w:pPr>
      <w:r>
        <w:t xml:space="preserve">商品点数が多いECはデータフィードで在庫と広告を自動連動→後述のショッピング広告に接続</w:t>
      </w:r>
    </w:p>
    <w:p>
      <w:pPr>
        <w:spacing w:after="100"/>
      </w:pPr>
      <w:r>
        <w:rPr>
          <w:b/>
          <w:bCs/>
          <w:color w:val="7030A0"/>
          <w:sz w:val="19"/>
          <w:szCs w:val="19"/>
        </w:rPr>
        <w:t xml:space="preserve">▶指定：青下線＋太字：在庫連動ルールの一文（このH3の結論）</w:t>
      </w:r>
    </w:p>
    <w:p>
      <w:pPr>
        <w:pStyle w:val="Heading2"/>
        <w:pBdr>
          <w:left w:val="single" w:color="1F5FBF" w:sz="32"/>
        </w:pBdr>
        <w:shd w:fill="EAF1FB" w:val="clear"/>
        <w:spacing w:after="140" w:before="340"/>
      </w:pPr>
      <w:r>
        <w:rPr>
          <w:b/>
          <w:bCs/>
          <w:color w:val="17324F"/>
          <w:sz w:val="26"/>
          <w:szCs w:val="26"/>
        </w:rPr>
        <w:t xml:space="preserve">H2-3　アパレルのリスティング広告のキーワード設計</w:t>
      </w:r>
      <w:r>
        <w:rPr>
          <w:color w:val="6B7280"/>
          <w:sz w:val="19"/>
          <w:szCs w:val="19"/>
        </w:rPr>
        <w:t xml:space="preserve">　（目安1,100字）</w:t>
      </w:r>
    </w:p>
    <w:p>
      <w:pPr>
        <w:spacing w:after="100"/>
      </w:pPr>
      <w:r>
        <w:rPr>
          <w:b/>
          <w:bCs/>
          <w:color w:val="7030A0"/>
          <w:sz w:val="19"/>
          <w:szCs w:val="19"/>
        </w:rPr>
        <w:t xml:space="preserve">▶指定：H2直下に画像：キーワード分析・管理画面を見るイメージ（pixta・横長）</w:t>
      </w:r>
    </w:p>
    <w:p>
      <w:pPr>
        <w:pStyle w:val="Heading3"/>
        <w:pBdr>
          <w:bottom w:val="single" w:color="B9CDE5" w:sz="4"/>
          <w:left w:val="single" w:color="7FA8D9" w:sz="20"/>
        </w:pBdr>
        <w:spacing w:after="100" w:before="220"/>
      </w:pPr>
      <w:r>
        <w:rPr>
          <w:b/>
          <w:bCs/>
          <w:color w:val="17324F"/>
          <w:sz w:val="23"/>
          <w:szCs w:val="23"/>
        </w:rPr>
        <w:t xml:space="preserve">H3　キーワードは「系統・カテゴリ」でグルーピングする</w:t>
      </w:r>
    </w:p>
    <w:p>
      <w:pPr>
        <w:pStyle w:val="ListParagraph"/>
        <w:numPr>
          <w:ilvl w:val="0"/>
          <w:numId w:val="2"/>
        </w:numPr>
        <w:spacing w:after="70" w:line="310"/>
      </w:pPr>
      <w:r>
        <w:t xml:space="preserve">グルーピング軸の例：アイテム別（ワンピース/コート/スニーカー）／系統別（カジュアル/きれいめ/モード/ガーリー）／シーン別（オフィス/結婚式/デート）／ターゲット別（メンズ/レディース/キッズ/大きいサイズ）</w:t>
      </w:r>
    </w:p>
    <w:p>
      <w:pPr>
        <w:pStyle w:val="ListParagraph"/>
        <w:numPr>
          <w:ilvl w:val="0"/>
          <w:numId w:val="2"/>
        </w:numPr>
        <w:spacing w:after="70" w:line="310"/>
      </w:pPr>
      <w:r>
        <w:t xml:space="preserve">整理すると検索語句×広告文×リンク先の関連性が上がりクリック率・品質評価が改善</w:t>
      </w:r>
    </w:p>
    <w:p>
      <w:pPr>
        <w:pStyle w:val="ListParagraph"/>
        <w:numPr>
          <w:ilvl w:val="0"/>
          <w:numId w:val="2"/>
        </w:numPr>
        <w:spacing w:after="70" w:line="310"/>
      </w:pPr>
      <w:r>
        <w:t xml:space="preserve">例：「ワンピース 結婚式」→お呼ばれワンピース特集ページへ直行させる動線</w:t>
      </w:r>
    </w:p>
    <w:p>
      <w:pPr>
        <w:pStyle w:val="Heading3"/>
        <w:pBdr>
          <w:bottom w:val="single" w:color="B9CDE5" w:sz="4"/>
          <w:left w:val="single" w:color="7FA8D9" w:sz="20"/>
        </w:pBdr>
        <w:spacing w:after="100" w:before="220"/>
      </w:pPr>
      <w:r>
        <w:rPr>
          <w:b/>
          <w:bCs/>
          <w:color w:val="17324F"/>
          <w:sz w:val="23"/>
          <w:szCs w:val="23"/>
        </w:rPr>
        <w:t xml:space="preserve">H3　ブランドワード（指名キーワード）は最優先で押さえる</w:t>
      </w:r>
    </w:p>
    <w:p>
      <w:pPr>
        <w:pStyle w:val="ListParagraph"/>
        <w:numPr>
          <w:ilvl w:val="0"/>
          <w:numId w:val="2"/>
        </w:numPr>
        <w:spacing w:after="70" w:line="310"/>
      </w:pPr>
      <w:r>
        <w:t xml:space="preserve">指名KWは購入意欲が最も高くCPCも低い</w:t>
      </w:r>
    </w:p>
    <w:p>
      <w:pPr>
        <w:pStyle w:val="ListParagraph"/>
        <w:numPr>
          <w:ilvl w:val="0"/>
          <w:numId w:val="2"/>
        </w:numPr>
        <w:spacing w:after="70" w:line="310"/>
      </w:pPr>
      <w:r>
        <w:t xml:space="preserve">「自然検索1位だから不要」の誤解→検索最上部は広告枠。未出稿だと競合広告や自社出店先の大手ECモールにクリックが流れる</w:t>
      </w:r>
    </w:p>
    <w:p>
      <w:pPr>
        <w:spacing w:after="100"/>
      </w:pPr>
      <w:r>
        <w:rPr>
          <w:b/>
          <w:bCs/>
          <w:color w:val="7030A0"/>
          <w:sz w:val="19"/>
          <w:szCs w:val="19"/>
        </w:rPr>
        <w:t xml:space="preserve">▶指定：青下線＋太字：「指名検索を確実に自社サイトへ着地させることが最優先・最も費用対効果が高い」の一文</w:t>
      </w:r>
    </w:p>
    <w:p>
      <w:pPr>
        <w:pStyle w:val="Heading3"/>
        <w:pBdr>
          <w:bottom w:val="single" w:color="B9CDE5" w:sz="4"/>
          <w:left w:val="single" w:color="7FA8D9" w:sz="20"/>
        </w:pBdr>
        <w:spacing w:after="100" w:before="220"/>
      </w:pPr>
      <w:r>
        <w:rPr>
          <w:b/>
          <w:bCs/>
          <w:color w:val="17324F"/>
          <w:sz w:val="23"/>
          <w:szCs w:val="23"/>
        </w:rPr>
        <w:t xml:space="preserve">H3　アパレルのCPC相場感と予算の目安</w:t>
      </w:r>
    </w:p>
    <w:p>
      <w:pPr>
        <w:pStyle w:val="ListParagraph"/>
        <w:numPr>
          <w:ilvl w:val="0"/>
          <w:numId w:val="2"/>
        </w:numPr>
        <w:spacing w:after="70" w:line="310"/>
      </w:pPr>
      <w:r>
        <w:t xml:space="preserve">指名KW＝数円〜数十円／一般KW（例「ワンピース 通販」）＝数十円〜200円程度／激戦の複合KW＝200〜300円超の場合も</w:t>
      </w:r>
    </w:p>
    <w:p>
      <w:pPr>
        <w:pStyle w:val="ListParagraph"/>
        <w:numPr>
          <w:ilvl w:val="0"/>
          <w:numId w:val="2"/>
        </w:numPr>
        <w:spacing w:after="70" w:line="310"/>
      </w:pPr>
      <w:r>
        <w:t xml:space="preserve">注記必須：「※2026年7月時点の傾向の一例。時期・競合状況等で変動」</w:t>
      </w:r>
    </w:p>
    <w:p>
      <w:pPr>
        <w:shd w:fill="FDECEC" w:val="clear"/>
        <w:spacing w:after="140"/>
      </w:pPr>
      <w:r>
        <w:rPr>
          <w:b/>
          <w:bCs/>
          <w:color w:val="C00000"/>
          <w:sz w:val="19"/>
          <w:szCs w:val="19"/>
        </w:rPr>
        <w:t xml:space="preserve">★CPCレンジは執筆後に運用担当へ確認（実データに基づく補正を依頼）</w:t>
      </w:r>
    </w:p>
    <w:p>
      <w:pPr>
        <w:pStyle w:val="ListParagraph"/>
        <w:numPr>
          <w:ilvl w:val="0"/>
          <w:numId w:val="2"/>
        </w:numPr>
        <w:spacing w:after="70" w:line="310"/>
      </w:pPr>
      <w:r>
        <w:t xml:space="preserve">予算の逆算式：平均CPC100円×3,000クリック＝30万円、CVR（購入率）1〜2%なら月30〜60件、という試算例で説明</w:t>
      </w:r>
    </w:p>
    <w:p>
      <w:pPr>
        <w:spacing w:after="100"/>
      </w:pPr>
      <w:r>
        <w:rPr>
          <w:b/>
          <w:bCs/>
          <w:color w:val="7030A0"/>
          <w:sz w:val="19"/>
          <w:szCs w:val="19"/>
        </w:rPr>
        <w:t xml:space="preserve">▶指定：黒下線＋太字：「目標CPA×目標件数から逆算して月額予算を設計する」の一文／初出表記：CPA（顧客獲得単価）</w:t>
      </w:r>
    </w:p>
    <w:p>
      <w:pPr>
        <w:pStyle w:val="Heading2"/>
        <w:pBdr>
          <w:left w:val="single" w:color="1F5FBF" w:sz="32"/>
        </w:pBdr>
        <w:shd w:fill="EAF1FB" w:val="clear"/>
        <w:spacing w:after="140" w:before="340"/>
      </w:pPr>
      <w:r>
        <w:rPr>
          <w:b/>
          <w:bCs/>
          <w:color w:val="17324F"/>
          <w:sz w:val="26"/>
          <w:szCs w:val="26"/>
        </w:rPr>
        <w:t xml:space="preserve">H2-4　アパレルで効果的なターゲティング設定</w:t>
      </w:r>
      <w:r>
        <w:rPr>
          <w:color w:val="6B7280"/>
          <w:sz w:val="19"/>
          <w:szCs w:val="19"/>
        </w:rPr>
        <w:t xml:space="preserve">　（目安800字）</w:t>
      </w:r>
    </w:p>
    <w:p>
      <w:pPr>
        <w:spacing w:after="100"/>
      </w:pPr>
      <w:r>
        <w:rPr>
          <w:b/>
          <w:bCs/>
          <w:color w:val="7030A0"/>
          <w:sz w:val="19"/>
          <w:szCs w:val="19"/>
        </w:rPr>
        <w:t xml:space="preserve">▶指定：H2直下に画像：年代・性別の異なる買い物客のイメージ（pixta・横長）</w:t>
      </w:r>
    </w:p>
    <w:p>
      <w:pPr>
        <w:pStyle w:val="Heading3"/>
        <w:pBdr>
          <w:bottom w:val="single" w:color="B9CDE5" w:sz="4"/>
          <w:left w:val="single" w:color="7FA8D9" w:sz="20"/>
        </w:pBdr>
        <w:spacing w:after="100" w:before="220"/>
      </w:pPr>
      <w:r>
        <w:rPr>
          <w:b/>
          <w:bCs/>
          <w:color w:val="17324F"/>
          <w:sz w:val="23"/>
          <w:szCs w:val="23"/>
        </w:rPr>
        <w:t xml:space="preserve">H3　年代・性別で入札を調整する</w:t>
      </w:r>
    </w:p>
    <w:p>
      <w:pPr>
        <w:pStyle w:val="ListParagraph"/>
        <w:numPr>
          <w:ilvl w:val="0"/>
          <w:numId w:val="2"/>
        </w:numPr>
        <w:spacing w:after="70" w:line="310"/>
      </w:pPr>
      <w:r>
        <w:t xml:space="preserve">属性（年齢・性別）ごとの入札調整・除外が可能なことを説明</w:t>
      </w:r>
    </w:p>
    <w:p>
      <w:pPr>
        <w:pStyle w:val="ListParagraph"/>
        <w:numPr>
          <w:ilvl w:val="0"/>
          <w:numId w:val="2"/>
        </w:numPr>
        <w:spacing w:after="70" w:line="310"/>
      </w:pPr>
      <w:r>
        <w:t xml:space="preserve">例：レディース→男性へ配信抑制／ミセス向け→18〜24歳を弱める／パーティードレス→20〜30代女性を強化</w:t>
      </w:r>
    </w:p>
    <w:p>
      <w:pPr>
        <w:pStyle w:val="ListParagraph"/>
        <w:numPr>
          <w:ilvl w:val="0"/>
          <w:numId w:val="2"/>
        </w:numPr>
        <w:spacing w:after="70" w:line="310"/>
      </w:pPr>
      <w:r>
        <w:t xml:space="preserve">ギフト需要があるため、いきなり除外せず入札調整→データを見て判断</w:t>
      </w:r>
    </w:p>
    <w:p>
      <w:pPr>
        <w:spacing w:after="100"/>
      </w:pPr>
      <w:r>
        <w:rPr>
          <w:b/>
          <w:bCs/>
          <w:color w:val="7030A0"/>
          <w:sz w:val="19"/>
          <w:szCs w:val="19"/>
        </w:rPr>
        <w:t xml:space="preserve">▶指定：黒下線＋太字：「買わない層への配信を抑え、買う層に予算を集中」の一文</w:t>
      </w:r>
    </w:p>
    <w:p>
      <w:pPr>
        <w:pStyle w:val="Heading3"/>
        <w:pBdr>
          <w:bottom w:val="single" w:color="B9CDE5" w:sz="4"/>
          <w:left w:val="single" w:color="7FA8D9" w:sz="20"/>
        </w:pBdr>
        <w:spacing w:after="100" w:before="220"/>
      </w:pPr>
      <w:r>
        <w:rPr>
          <w:b/>
          <w:bCs/>
          <w:color w:val="17324F"/>
          <w:sz w:val="23"/>
          <w:szCs w:val="23"/>
        </w:rPr>
        <w:t xml:space="preserve">H3　地域・デバイス・時間帯も商材に合わせて調整する</w:t>
      </w:r>
    </w:p>
    <w:p>
      <w:pPr>
        <w:pStyle w:val="ListParagraph"/>
        <w:numPr>
          <w:ilvl w:val="0"/>
          <w:numId w:val="2"/>
        </w:numPr>
        <w:spacing w:after="70" w:line="310"/>
      </w:pPr>
      <w:r>
        <w:t xml:space="preserve">実店舗あり→商圏地域を強化／EC専業→全国配信</w:t>
      </w:r>
    </w:p>
    <w:p>
      <w:pPr>
        <w:pStyle w:val="ListParagraph"/>
        <w:numPr>
          <w:ilvl w:val="0"/>
          <w:numId w:val="2"/>
        </w:numPr>
        <w:spacing w:after="70" w:line="310"/>
      </w:pPr>
      <w:r>
        <w:t xml:space="preserve">アパレルECはスマホ購入が中心→スマホでのLP（ランディングページ）表示・速度確認</w:t>
      </w:r>
    </w:p>
    <w:p>
      <w:pPr>
        <w:pStyle w:val="ListParagraph"/>
        <w:numPr>
          <w:ilvl w:val="0"/>
          <w:numId w:val="2"/>
        </w:numPr>
        <w:spacing w:after="70" w:line="310"/>
      </w:pPr>
      <w:r>
        <w:t xml:space="preserve">通勤時間帯・夜間にCVが集中する傾向→時間帯別データで配信スケジュール調整</w:t>
      </w:r>
    </w:p>
    <w:p>
      <w:pPr>
        <w:pStyle w:val="Heading3"/>
        <w:pBdr>
          <w:bottom w:val="single" w:color="B9CDE5" w:sz="4"/>
          <w:left w:val="single" w:color="7FA8D9" w:sz="20"/>
        </w:pBdr>
        <w:spacing w:after="100" w:before="220"/>
      </w:pPr>
      <w:r>
        <w:rPr>
          <w:b/>
          <w:bCs/>
          <w:color w:val="17324F"/>
          <w:sz w:val="23"/>
          <w:szCs w:val="23"/>
        </w:rPr>
        <w:t xml:space="preserve">H3　リマーケティングで「迷っているユーザー」を呼び戻す</w:t>
      </w:r>
    </w:p>
    <w:p>
      <w:pPr>
        <w:pStyle w:val="ListParagraph"/>
        <w:numPr>
          <w:ilvl w:val="0"/>
          <w:numId w:val="2"/>
        </w:numPr>
        <w:spacing w:after="70" w:line="310"/>
      </w:pPr>
      <w:r>
        <w:t xml:space="preserve">アパレルは「見て・比較して・後日買う」検討行動→再訪問促進が有効</w:t>
      </w:r>
    </w:p>
    <w:p>
      <w:pPr>
        <w:pStyle w:val="ListParagraph"/>
        <w:numPr>
          <w:ilvl w:val="0"/>
          <w:numId w:val="2"/>
        </w:numPr>
        <w:spacing w:after="70" w:line="310"/>
      </w:pPr>
      <w:r>
        <w:t xml:space="preserve">閲覧商品を追いかける動的リマーケティングは商品点数の多いアパレルECと好相性</w:t>
      </w:r>
    </w:p>
    <w:p>
      <w:pPr>
        <w:pStyle w:val="Heading2"/>
        <w:pBdr>
          <w:left w:val="single" w:color="1F5FBF" w:sz="32"/>
        </w:pBdr>
        <w:shd w:fill="EAF1FB" w:val="clear"/>
        <w:spacing w:after="140" w:before="340"/>
      </w:pPr>
      <w:r>
        <w:rPr>
          <w:b/>
          <w:bCs/>
          <w:color w:val="17324F"/>
          <w:sz w:val="26"/>
          <w:szCs w:val="26"/>
        </w:rPr>
        <w:t xml:space="preserve">H2-5　ショッピング広告との併用がアパレルに効果的な理由</w:t>
      </w:r>
      <w:r>
        <w:rPr>
          <w:color w:val="6B7280"/>
          <w:sz w:val="19"/>
          <w:szCs w:val="19"/>
        </w:rPr>
        <w:t xml:space="preserve">　（目安1,000字）</w:t>
      </w:r>
    </w:p>
    <w:p>
      <w:pPr>
        <w:spacing w:after="100"/>
      </w:pPr>
      <w:r>
        <w:rPr>
          <w:b/>
          <w:bCs/>
          <w:color w:val="7030A0"/>
          <w:sz w:val="19"/>
          <w:szCs w:val="19"/>
        </w:rPr>
        <w:t xml:space="preserve">▶指定：H2直下に画像：商品の物撮り・EC商品一覧のイメージ（pixta・横長）</w:t>
      </w:r>
    </w:p>
    <w:p>
      <w:pPr>
        <w:pStyle w:val="Heading3"/>
        <w:pBdr>
          <w:bottom w:val="single" w:color="B9CDE5" w:sz="4"/>
          <w:left w:val="single" w:color="7FA8D9" w:sz="20"/>
        </w:pBdr>
        <w:spacing w:after="100" w:before="220"/>
      </w:pPr>
      <w:r>
        <w:rPr>
          <w:b/>
          <w:bCs/>
          <w:color w:val="17324F"/>
          <w:sz w:val="23"/>
          <w:szCs w:val="23"/>
        </w:rPr>
        <w:t xml:space="preserve">H3　ショッピング広告とは？「画像×価格」で見せる広告</w:t>
      </w:r>
    </w:p>
    <w:p>
      <w:pPr>
        <w:pStyle w:val="ListParagraph"/>
        <w:numPr>
          <w:ilvl w:val="0"/>
          <w:numId w:val="2"/>
        </w:numPr>
        <w:spacing w:after="70" w:line="310"/>
      </w:pPr>
      <w:r>
        <w:t xml:space="preserve">検索結果上部に商品画像・商品名・価格・店名をセット表示／商品フィード連動で自動表示</w:t>
      </w:r>
    </w:p>
    <w:p>
      <w:pPr>
        <w:spacing w:after="100"/>
      </w:pPr>
      <w:r>
        <w:rPr>
          <w:b/>
          <w:bCs/>
          <w:color w:val="7030A0"/>
          <w:sz w:val="19"/>
          <w:szCs w:val="19"/>
        </w:rPr>
        <w:t xml:space="preserve">▶指定：黒下線＋太字：「見た目で訴求できるためデザインが決め手のアパレルと相性が良い」の一文</w:t>
      </w:r>
    </w:p>
    <w:p>
      <w:pPr>
        <w:pStyle w:val="Heading3"/>
        <w:pBdr>
          <w:bottom w:val="single" w:color="B9CDE5" w:sz="4"/>
          <w:left w:val="single" w:color="7FA8D9" w:sz="20"/>
        </w:pBdr>
        <w:spacing w:after="100" w:before="220"/>
      </w:pPr>
      <w:r>
        <w:rPr>
          <w:b/>
          <w:bCs/>
          <w:color w:val="17324F"/>
          <w:sz w:val="23"/>
          <w:szCs w:val="23"/>
        </w:rPr>
        <w:t xml:space="preserve">H3　リスティング広告と併用する3つのメリット</w:t>
      </w:r>
    </w:p>
    <w:p>
      <w:pPr>
        <w:pStyle w:val="ListParagraph"/>
        <w:numPr>
          <w:ilvl w:val="0"/>
          <w:numId w:val="2"/>
        </w:numPr>
        <w:spacing w:after="70" w:line="310"/>
      </w:pPr>
      <w:r>
        <w:t xml:space="preserve">①検索結果の占有面積が広がる（ショッピング枠＋テキスト枠の両取り）</w:t>
      </w:r>
    </w:p>
    <w:p>
      <w:pPr>
        <w:pStyle w:val="ListParagraph"/>
        <w:numPr>
          <w:ilvl w:val="0"/>
          <w:numId w:val="2"/>
        </w:numPr>
        <w:spacing w:after="70" w:line="310"/>
      </w:pPr>
      <w:r>
        <w:t xml:space="preserve">②画像で興味喚起×テキストで「送料無料・返品可」など言葉の訴求、の相互補完</w:t>
      </w:r>
    </w:p>
    <w:p>
      <w:pPr>
        <w:pStyle w:val="ListParagraph"/>
        <w:numPr>
          <w:ilvl w:val="0"/>
          <w:numId w:val="2"/>
        </w:numPr>
        <w:spacing w:after="70" w:line="310"/>
      </w:pPr>
      <w:r>
        <w:t xml:space="preserve">③価格・デザインを見てからクリックされる→購入につながりやすい流入</w:t>
      </w:r>
    </w:p>
    <w:p>
      <w:pPr>
        <w:spacing w:after="100"/>
      </w:pPr>
      <w:r>
        <w:rPr>
          <w:b/>
          <w:bCs/>
          <w:color w:val="7030A0"/>
          <w:sz w:val="19"/>
          <w:szCs w:val="19"/>
        </w:rPr>
        <w:t xml:space="preserve">▶指定：青下線＋太字：「ショッピング広告で見せ、リスティング広告で指名・一般検索を受け止める併用が定石」の一文</w:t>
      </w:r>
    </w:p>
    <w:p>
      <w:pPr>
        <w:pStyle w:val="Heading3"/>
        <w:pBdr>
          <w:bottom w:val="single" w:color="B9CDE5" w:sz="4"/>
          <w:left w:val="single" w:color="7FA8D9" w:sz="20"/>
        </w:pBdr>
        <w:spacing w:after="100" w:before="220"/>
      </w:pPr>
      <w:r>
        <w:rPr>
          <w:b/>
          <w:bCs/>
          <w:color w:val="17324F"/>
          <w:sz w:val="23"/>
          <w:szCs w:val="23"/>
        </w:rPr>
        <w:t xml:space="preserve">H3　併用時の予算配分と使い分け</w:t>
      </w:r>
    </w:p>
    <w:p>
      <w:pPr>
        <w:pStyle w:val="ListParagraph"/>
        <w:numPr>
          <w:ilvl w:val="0"/>
          <w:numId w:val="2"/>
        </w:numPr>
        <w:spacing w:after="70" w:line="310"/>
      </w:pPr>
      <w:r>
        <w:t xml:space="preserve">画像で差別化できる商材→ショッピング厚め／指名検索が多い→指名リスティングを最優先確保</w:t>
      </w:r>
    </w:p>
    <w:p>
      <w:pPr>
        <w:pStyle w:val="ListParagraph"/>
        <w:numPr>
          <w:ilvl w:val="0"/>
          <w:numId w:val="2"/>
        </w:numPr>
        <w:spacing w:after="70" w:line="310"/>
      </w:pPr>
      <w:r>
        <w:t xml:space="preserve">在庫変動が激しい→フィード連動で在庫切れ配信を自動防止</w:t>
      </w:r>
    </w:p>
    <w:p>
      <w:pPr>
        <w:pStyle w:val="ListParagraph"/>
        <w:numPr>
          <w:ilvl w:val="0"/>
          <w:numId w:val="2"/>
        </w:numPr>
        <w:spacing w:after="70" w:line="310"/>
      </w:pPr>
      <w:r>
        <w:t xml:space="preserve">フィード品質（商品名・画像）が成果を左右→フィード整備も運用とセットで</w:t>
      </w:r>
    </w:p>
    <w:p>
      <w:pPr>
        <w:pStyle w:val="Heading2"/>
        <w:pBdr>
          <w:left w:val="single" w:color="1F5FBF" w:sz="32"/>
        </w:pBdr>
        <w:shd w:fill="EAF1FB" w:val="clear"/>
        <w:spacing w:after="140" w:before="340"/>
      </w:pPr>
      <w:r>
        <w:rPr>
          <w:b/>
          <w:bCs/>
          <w:color w:val="17324F"/>
          <w:sz w:val="26"/>
          <w:szCs w:val="26"/>
        </w:rPr>
        <w:t xml:space="preserve">H2-6　DYMのアパレル業界におけるリスティング広告運用実績</w:t>
      </w:r>
      <w:r>
        <w:rPr>
          <w:color w:val="6B7280"/>
          <w:sz w:val="19"/>
          <w:szCs w:val="19"/>
        </w:rPr>
        <w:t xml:space="preserve">　（目安450字）</w:t>
      </w:r>
    </w:p>
    <w:p>
      <w:pPr>
        <w:shd w:fill="EBF6EC" w:val="clear"/>
        <w:spacing w:after="30"/>
      </w:pPr>
      <w:r>
        <w:rPr>
          <w:b/>
          <w:bCs/>
          <w:color w:val="1E6B2E"/>
          <w:sz w:val="19"/>
          <w:szCs w:val="19"/>
        </w:rPr>
        <w:t xml:space="preserve">【確認済みファクト】</w:t>
      </w:r>
      <w:r>
        <w:rPr>
          <w:color w:val="1E6B2E"/>
          <w:sz w:val="19"/>
          <w:szCs w:val="19"/>
        </w:rPr>
        <w:t xml:space="preserve">以下はDYM公開情報として執筆に使用可（時点まで必ず記載）</w:t>
      </w:r>
    </w:p>
    <w:p>
      <w:pPr>
        <w:pStyle w:val="ListParagraph"/>
        <w:numPr>
          <w:ilvl w:val="0"/>
          <w:numId w:val="2"/>
        </w:numPr>
        <w:spacing w:after="70" w:line="310"/>
      </w:pPr>
      <w:r>
        <w:t xml:space="preserve">Google Partner 最上位「Premier Partner」認定（2023年2月時点）</w:t>
      </w:r>
    </w:p>
    <w:p>
      <w:pPr>
        <w:pStyle w:val="ListParagraph"/>
        <w:numPr>
          <w:ilvl w:val="0"/>
          <w:numId w:val="2"/>
        </w:numPr>
        <w:spacing w:after="70" w:line="310"/>
      </w:pPr>
      <w:r>
        <w:t xml:space="preserve">「LINEヤフー Partner Program」Sales Partner 最上位「Premier」認定（2025年度下半期）</w:t>
      </w:r>
    </w:p>
    <w:p>
      <w:pPr>
        <w:pStyle w:val="ListParagraph"/>
        <w:numPr>
          <w:ilvl w:val="0"/>
          <w:numId w:val="2"/>
        </w:numPr>
        <w:spacing w:after="70" w:line="310"/>
      </w:pPr>
      <w:r>
        <w:t xml:space="preserve">Yahoo!マーケティングソリューション「4つ星パートナー」認定実績（2022年10月時点・国内正規代理店約1,000社中上位6位）</w:t>
      </w:r>
    </w:p>
    <w:p>
      <w:pPr>
        <w:pStyle w:val="ListParagraph"/>
        <w:numPr>
          <w:ilvl w:val="0"/>
          <w:numId w:val="2"/>
        </w:numPr>
        <w:spacing w:after="70" w:line="310"/>
      </w:pPr>
      <w:r>
        <w:t xml:space="preserve">運用型広告の解約率2.42%（2021年5月〜2022年4月実績）</w:t>
      </w:r>
    </w:p>
    <w:p>
      <w:pPr>
        <w:pStyle w:val="ListParagraph"/>
        <w:numPr>
          <w:ilvl w:val="0"/>
          <w:numId w:val="2"/>
        </w:numPr>
        <w:spacing w:after="70" w:line="310"/>
      </w:pPr>
      <w:r>
        <w:t xml:space="preserve">支援内容：シーズン予算設計／在庫・フィード連動配信／ショッピング広告併用設計、を一貫支援と紹介</w:t>
      </w:r>
    </w:p>
    <w:p>
      <w:pPr>
        <w:shd w:fill="FDECEC" w:val="clear"/>
        <w:spacing w:after="140"/>
      </w:pPr>
      <w:r>
        <w:rPr>
          <w:b/>
          <w:bCs/>
          <w:color w:val="C00000"/>
          <w:sz w:val="19"/>
          <w:szCs w:val="19"/>
        </w:rPr>
        <w:t xml:space="preserve">★アパレル業界の具体事例・改善数値は執筆後に運用担当へ確認して追記（例：「レディースアパレルECでROAS◯%→◯%（20XX年◯月時点）」の形式・時点明記）</w:t>
      </w:r>
    </w:p>
    <w:p>
      <w:pPr>
        <w:pStyle w:val="Heading2"/>
        <w:pBdr>
          <w:left w:val="single" w:color="1F5FBF" w:sz="32"/>
        </w:pBdr>
        <w:shd w:fill="EAF1FB" w:val="clear"/>
        <w:spacing w:after="140" w:before="340"/>
      </w:pPr>
      <w:r>
        <w:rPr>
          <w:b/>
          <w:bCs/>
          <w:color w:val="17324F"/>
          <w:sz w:val="26"/>
          <w:szCs w:val="26"/>
        </w:rPr>
        <w:t xml:space="preserve">まとめ（必須）</w:t>
      </w:r>
      <w:r>
        <w:rPr>
          <w:color w:val="6B7280"/>
          <w:sz w:val="19"/>
          <w:szCs w:val="19"/>
        </w:rPr>
        <w:t xml:space="preserve">　（目安400字）</w:t>
      </w:r>
    </w:p>
    <w:p>
      <w:pPr>
        <w:pStyle w:val="ListParagraph"/>
        <w:numPr>
          <w:ilvl w:val="0"/>
          <w:numId w:val="2"/>
        </w:numPr>
        <w:spacing w:after="70" w:line="310"/>
      </w:pPr>
      <w:r>
        <w:t xml:space="preserve">本文の5要点を箇条書きで再掲（シーズン配分／在庫連動／KWグルーピング＋指名／年代性別／ショッピング併用）</w:t>
      </w:r>
    </w:p>
    <w:p>
      <w:pPr>
        <w:pStyle w:val="ListParagraph"/>
        <w:numPr>
          <w:ilvl w:val="0"/>
          <w:numId w:val="2"/>
        </w:numPr>
        <w:spacing w:after="70" w:line="310"/>
      </w:pPr>
      <w:r>
        <w:t xml:space="preserve">「自社だけで回すには工数と専門知識が必要」→相談誘導へ自然に接続（違和感のない結び）</w:t>
      </w:r>
    </w:p>
    <w:p>
      <w:pPr>
        <w:spacing w:after="100"/>
      </w:pPr>
      <w:r>
        <w:rPr>
          <w:b/>
          <w:bCs/>
          <w:color w:val="7030A0"/>
          <w:sz w:val="19"/>
          <w:szCs w:val="19"/>
        </w:rPr>
        <w:t xml:space="preserve">▶指定：必須リンク（まとめ末尾）：リンクテキスト「DYMの『リスティング広告（検索連動型広告）事業』サービスページはこちら」→ https://dym.asia/services/web-promotion/listing/</w:t>
      </w:r>
    </w:p>
    <w:p>
      <w:pPr>
        <w:pStyle w:val="Heading2"/>
        <w:pBdr>
          <w:left w:val="single" w:color="1F5FBF" w:sz="32"/>
        </w:pBdr>
        <w:shd w:fill="EAF1FB" w:val="clear"/>
        <w:spacing w:after="140" w:before="340"/>
      </w:pPr>
      <w:r>
        <w:rPr>
          <w:b/>
          <w:bCs/>
          <w:color w:val="17324F"/>
          <w:sz w:val="26"/>
          <w:szCs w:val="26"/>
        </w:rPr>
        <w:t xml:space="preserve">よくある質問（まとめの後に設置）</w:t>
      </w:r>
      <w:r>
        <w:rPr>
          <w:color w:val="6B7280"/>
          <w:sz w:val="19"/>
          <w:szCs w:val="19"/>
        </w:rPr>
        <w:t xml:space="preserve">　（目安600字）</w:t>
      </w:r>
    </w:p>
    <w:p>
      <w:pPr>
        <w:pStyle w:val="ListParagraph"/>
        <w:numPr>
          <w:ilvl w:val="0"/>
          <w:numId w:val="2"/>
        </w:numPr>
        <w:spacing w:after="70" w:line="310"/>
      </w:pPr>
      <w:r>
        <w:rPr>
          <w:b/>
          <w:bCs/>
        </w:rPr>
        <w:t xml:space="preserve">Q1　アパレルのリスティング広告は少額予算でも始められる？</w:t>
      </w:r>
      <w:r>
        <w:t xml:space="preserve">　→A論点：クリック課金で月数万円から可／ブランドワード＋主力カテゴリから開始し段階拡大</w:t>
      </w:r>
    </w:p>
    <w:p>
      <w:pPr>
        <w:pStyle w:val="ListParagraph"/>
        <w:numPr>
          <w:ilvl w:val="0"/>
          <w:numId w:val="2"/>
        </w:numPr>
        <w:spacing w:after="70" w:line="310"/>
      </w:pPr>
      <w:r>
        <w:rPr>
          <w:b/>
          <w:bCs/>
        </w:rPr>
        <w:t xml:space="preserve">Q2　リスティング広告とショッピング広告はどちらを優先？</w:t>
      </w:r>
      <w:r>
        <w:t xml:space="preserve">　→A論点：フィードを用意できるなら併用が理想／指名が多い＝リスティングから、画像に強み＝ショッピングから</w:t>
      </w:r>
    </w:p>
    <w:p>
      <w:pPr>
        <w:pStyle w:val="ListParagraph"/>
        <w:numPr>
          <w:ilvl w:val="0"/>
          <w:numId w:val="2"/>
        </w:numPr>
        <w:spacing w:after="70" w:line="310"/>
      </w:pPr>
      <w:r>
        <w:rPr>
          <w:b/>
          <w:bCs/>
        </w:rPr>
        <w:t xml:space="preserve">Q3　広告運用を代理店に依頼するメリットは？</w:t>
      </w:r>
      <w:r>
        <w:t xml:space="preserve">　→A論点：シーズン調整・在庫連動・フィード整備を専門知見で継続運用／DYMは両媒体認定パートナー（DYMサービスへ接続）</w:t>
      </w:r>
    </w:p>
    <w:p>
      <w:pPr>
        <w:pStyle w:val="Heading2"/>
        <w:pBdr>
          <w:left w:val="single" w:color="1F5FBF" w:sz="32"/>
        </w:pBdr>
        <w:shd w:fill="EAF1FB" w:val="clear"/>
        <w:spacing w:after="140" w:before="340"/>
      </w:pPr>
      <w:r>
        <w:rPr>
          <w:b/>
          <w:bCs/>
          <w:color w:val="17324F"/>
          <w:sz w:val="26"/>
          <w:szCs w:val="26"/>
        </w:rPr>
        <w:t xml:space="preserve">リンク設置指定</w:t>
      </w:r>
    </w:p>
    <w:p>
      <w:pPr>
        <w:pStyle w:val="ListParagraph"/>
        <w:numPr>
          <w:ilvl w:val="0"/>
          <w:numId w:val="2"/>
        </w:numPr>
        <w:spacing w:after="70" w:line="310"/>
      </w:pPr>
      <w:r>
        <w:t xml:space="preserve">サービス一覧（記事末尾に必須）：</w:t>
      </w:r>
      <w:hyperlink w:history="1" r:id="rIddvg90cndp1m9sabwjh4gd">
        <w:r>
          <w:rPr>
            <w:color w:val="0563C1"/>
            <w:u w:val="single"/>
          </w:rPr>
          <w:t xml:space="preserve">https://dym.asia/services/</w:t>
        </w:r>
      </w:hyperlink>
    </w:p>
    <w:p>
      <w:pPr>
        <w:pStyle w:val="ListParagraph"/>
        <w:numPr>
          <w:ilvl w:val="0"/>
          <w:numId w:val="2"/>
        </w:numPr>
        <w:spacing w:after="70" w:line="310"/>
      </w:pPr>
      <w:r>
        <w:t xml:space="preserve">CTA（まとめ末尾に必須）：「DYMの『リスティング広告（検索連動型広告）事業』サービスページはこちら」→ </w:t>
      </w:r>
      <w:hyperlink w:history="1" r:id="rIdgqqmlxxktfb-rgfnyabhf">
        <w:r>
          <w:rPr>
            <w:color w:val="0563C1"/>
            <w:u w:val="single"/>
          </w:rPr>
          <w:t xml:space="preserve">https://dym.asia/services/web-promotion/listing/</w:t>
        </w:r>
      </w:hyperlink>
    </w:p>
    <w:p>
      <w:pPr>
        <w:pStyle w:val="ListParagraph"/>
        <w:numPr>
          <w:ilvl w:val="0"/>
          <w:numId w:val="2"/>
        </w:numPr>
        <w:spacing w:after="70" w:line="310"/>
      </w:pPr>
      <w:r>
        <w:t xml:space="preserve">関連記事（アンカーはタイトル形式・セクション末尾）：</w:t>
      </w:r>
      <w:hyperlink w:history="1" r:id="rIdj2m9bkubi-wgp8tktp3kk">
        <w:r>
          <w:rPr>
            <w:color w:val="0563C1"/>
            <w:u w:val="single"/>
          </w:rPr>
          <w:t xml:space="preserve">Webマーケティングとは？種類や手法、始め方をプロがわかりやすく解説</w:t>
        </w:r>
      </w:hyperlink>
    </w:p>
    <w:p>
      <w:pPr>
        <w:pStyle w:val="ListParagraph"/>
        <w:numPr>
          <w:ilvl w:val="0"/>
          <w:numId w:val="2"/>
        </w:numPr>
        <w:spacing w:after="70" w:line="310"/>
      </w:pPr>
      <w:r>
        <w:t xml:space="preserve">関連記事：</w:t>
      </w:r>
      <w:hyperlink w:history="1" r:id="rIdr3ibxymubr0jkkid_ucjc">
        <w:r>
          <w:rPr>
            <w:color w:val="0563C1"/>
            <w:u w:val="single"/>
          </w:rPr>
          <w:t xml:space="preserve">SNS広告の費用目安は？媒体ごとの課金方式やコスパ最大化のコツを徹底解説！</w:t>
        </w:r>
      </w:hyperlink>
    </w:p>
    <w:p>
      <w:pPr>
        <w:pStyle w:val="ListParagraph"/>
        <w:numPr>
          <w:ilvl w:val="0"/>
          <w:numId w:val="2"/>
        </w:numPr>
        <w:spacing w:after="70" w:line="310"/>
      </w:pPr>
      <w:r>
        <w:t xml:space="preserve">関連記事：Yahoo!広告代理店記事（今回②で同時リライト）：</w:t>
      </w:r>
      <w:hyperlink w:history="1" r:id="rIdquzqqb5ukgd00nedwll4u">
        <w:r>
          <w:rPr>
            <w:color w:val="0563C1"/>
            <w:u w:val="single"/>
          </w:rPr>
          <w:t xml:space="preserve">https://dym.asia/media/yahoo_agency/</w:t>
        </w:r>
      </w:hyperlink>
      <w:r>
        <w:t xml:space="preserve">（公開後に相互リンク）</w:t>
      </w:r>
    </w:p>
    <w:p>
      <w:pPr>
        <w:pStyle w:val="Heading2"/>
        <w:pBdr>
          <w:left w:val="single" w:color="1F5FBF" w:sz="32"/>
        </w:pBdr>
        <w:shd w:fill="EAF1FB" w:val="clear"/>
        <w:spacing w:after="140" w:before="340"/>
      </w:pPr>
      <w:r>
        <w:rPr>
          <w:b/>
          <w:bCs/>
          <w:color w:val="17324F"/>
          <w:sz w:val="26"/>
          <w:szCs w:val="26"/>
        </w:rPr>
        <w:t xml:space="preserve">公開前チェックリスト</w:t>
      </w:r>
    </w:p>
    <w:p>
      <w:pPr>
        <w:spacing w:after="60"/>
      </w:pPr>
      <w:r>
        <w:rPr>
          <w:sz w:val="20"/>
          <w:szCs w:val="20"/>
        </w:rPr>
        <w:t xml:space="preserve">□ 文字数5,000字以上（本文合計）</w:t>
      </w:r>
    </w:p>
    <w:p>
      <w:pPr>
        <w:spacing w:after="60"/>
      </w:pPr>
      <w:r>
        <w:rPr>
          <w:sz w:val="20"/>
          <w:szCs w:val="20"/>
        </w:rPr>
        <w:t xml:space="preserve">□ コピペなし（参考記事・競合記事からの文章転用は一切禁止。構成の参考にとどめる）</w:t>
      </w:r>
    </w:p>
    <w:p>
      <w:pPr>
        <w:spacing w:after="60"/>
      </w:pPr>
      <w:r>
        <w:rPr>
          <w:sz w:val="20"/>
          <w:szCs w:val="20"/>
        </w:rPr>
        <w:t xml:space="preserve">□ AI生成文をそのまま使用していない（本書は構成・素材のみ。文章は必ず自分の言葉で執筆）</w:t>
      </w:r>
    </w:p>
    <w:p>
      <w:pPr>
        <w:spacing w:after="60"/>
      </w:pPr>
      <w:r>
        <w:rPr>
          <w:sz w:val="20"/>
          <w:szCs w:val="20"/>
        </w:rPr>
        <w:t xml:space="preserve">□ タイトル：対策KWが先頭にある／英語の全大文字なし／既存記事とタイトル重複なし</w:t>
      </w:r>
    </w:p>
    <w:p>
      <w:pPr>
        <w:spacing w:after="60"/>
      </w:pPr>
      <w:r>
        <w:rPr>
          <w:sz w:val="20"/>
          <w:szCs w:val="20"/>
        </w:rPr>
        <w:t xml:space="preserve">□ 導入文直下に「この記事で紹介する3つのポイント」を箇条書きで設置</w:t>
      </w:r>
    </w:p>
    <w:p>
      <w:pPr>
        <w:spacing w:after="60"/>
      </w:pPr>
      <w:r>
        <w:rPr>
          <w:sz w:val="20"/>
          <w:szCs w:val="20"/>
        </w:rPr>
        <w:t xml:space="preserve">□ 見出しに対策KWを自然に含めた（h2/h3/h4の使い分け）</w:t>
      </w:r>
    </w:p>
    <w:p>
      <w:pPr>
        <w:spacing w:after="60"/>
      </w:pPr>
      <w:r>
        <w:rPr>
          <w:sz w:val="20"/>
          <w:szCs w:val="20"/>
        </w:rPr>
        <w:t xml:space="preserve">□ H2ごとに画像を挿入（1,500字ごとに1枚以上・横長のみ・pixta等フリー素材・著名人NG）</w:t>
      </w:r>
    </w:p>
    <w:p>
      <w:pPr>
        <w:spacing w:after="60"/>
      </w:pPr>
      <w:r>
        <w:rPr>
          <w:sz w:val="20"/>
          <w:szCs w:val="20"/>
        </w:rPr>
        <w:t xml:space="preserve">□ 黒下線＋太字（重要）／青下線＋太字（最重要・結論）を設定した</w:t>
      </w:r>
    </w:p>
    <w:p>
      <w:pPr>
        <w:spacing w:after="60"/>
      </w:pPr>
      <w:r>
        <w:rPr>
          <w:sz w:val="20"/>
          <w:szCs w:val="20"/>
        </w:rPr>
        <w:t xml:space="preserve">□ 数値は半角・カンマ区切り／会社名・サービス名は正式名称／初出は「略称（正式名称）」</w:t>
      </w:r>
    </w:p>
    <w:p>
      <w:pPr>
        <w:spacing w:after="60"/>
      </w:pPr>
      <w:r>
        <w:rPr>
          <w:sz w:val="20"/>
          <w:szCs w:val="20"/>
        </w:rPr>
        <w:t xml:space="preserve">□ 禁止表現なし（絶対に〜できる／100%保証／最安値／根拠のない業界一／他社との比較・他社名言及）</w:t>
      </w:r>
    </w:p>
    <w:p>
      <w:pPr>
        <w:spacing w:after="60"/>
      </w:pPr>
      <w:r>
        <w:rPr>
          <w:sz w:val="20"/>
          <w:szCs w:val="20"/>
        </w:rPr>
        <w:t xml:space="preserve">□ 引用箇所は出典（ページタイトル＋URL）を明記／数値・金額は時点を注記</w:t>
      </w:r>
    </w:p>
    <w:p>
      <w:pPr>
        <w:spacing w:after="60"/>
      </w:pPr>
      <w:r>
        <w:rPr>
          <w:sz w:val="20"/>
          <w:szCs w:val="20"/>
        </w:rPr>
        <w:t xml:space="preserve">□ まとめ末尾にCTAリンク設置（指定のリンクテキスト・URL）</w:t>
      </w:r>
    </w:p>
    <w:p>
      <w:pPr>
        <w:spacing w:after="60"/>
      </w:pPr>
      <w:r>
        <w:rPr>
          <w:sz w:val="20"/>
          <w:szCs w:val="20"/>
        </w:rPr>
        <w:t xml:space="preserve">□ まとめの後に「よくある質問」を設置（DYMサービスへの接続を意識）</w:t>
      </w:r>
    </w:p>
    <w:p>
      <w:pPr>
        <w:spacing w:after="60"/>
      </w:pPr>
      <w:r>
        <w:rPr>
          <w:sz w:val="20"/>
          <w:szCs w:val="20"/>
        </w:rPr>
        <w:t xml:space="preserve">□ 記事末尾にサービス一覧リンク（https://dym.asia/services/）を設置</w:t>
      </w:r>
    </w:p>
    <w:p>
      <w:pPr>
        <w:spacing w:after="60"/>
      </w:pPr>
      <w:r>
        <w:rPr>
          <w:sz w:val="20"/>
          <w:szCs w:val="20"/>
        </w:rPr>
        <w:t xml:space="preserve">□ ★マーク箇所（赤帯）を運用担当に確認してもらった</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340"/>
      </w:pPr>
    </w:lvl>
  </w:abstractNum>
  <w:abstractNum w:abstractNumId="3" w15:restartNumberingAfterBreak="0">
    <w:multiLevelType w:val="hybridMultilevel"/>
    <w:lvl w:ilvl="0" w15:tentative="1">
      <w:start w:val="1"/>
      <w:numFmt w:val="bullet"/>
      <w:lvlText w:val="－"/>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jp0rpueinajr3frt_dw6" Type="http://schemas.openxmlformats.org/officeDocument/2006/relationships/hyperlink" Target="https://www.meti.go.jp/press/2025/08/20250826005/20250826005.html" TargetMode="External"/><Relationship Id="rIddvg90cndp1m9sabwjh4gd" Type="http://schemas.openxmlformats.org/officeDocument/2006/relationships/hyperlink" Target="https://dym.asia/services/" TargetMode="External"/><Relationship Id="rIdgqqmlxxktfb-rgfnyabhf" Type="http://schemas.openxmlformats.org/officeDocument/2006/relationships/hyperlink" Target="https://dym.asia/services/web-promotion/listing/" TargetMode="External"/><Relationship Id="rIdj2m9bkubi-wgp8tktp3kk" Type="http://schemas.openxmlformats.org/officeDocument/2006/relationships/hyperlink" Target="https://dym.asia/media/web-marketing-guide/" TargetMode="External"/><Relationship Id="rIdr3ibxymubr0jkkid_ucjc" Type="http://schemas.openxmlformats.org/officeDocument/2006/relationships/hyperlink" Target="https://dym.asia/media/sns-ad-cost/" TargetMode="External"/><Relationship Id="rIdquzqqb5ukgd00nedwll4u" Type="http://schemas.openxmlformats.org/officeDocument/2006/relationships/hyperlink" Target="https://dym.asia/media/yahoo_agenc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2026-07-24T09:56:23.599Z</dcterms:created>
  <dcterms:modified xsi:type="dcterms:W3CDTF">2026-07-24T09:56:23.602Z</dcterms:modified>
</cp:coreProperties>
</file>

<file path=docProps/custom.xml><?xml version="1.0" encoding="utf-8"?>
<Properties xmlns="http://schemas.openxmlformats.org/officeDocument/2006/custom-properties" xmlns:vt="http://schemas.openxmlformats.org/officeDocument/2006/docPropsVTypes"/>
</file>