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09"/>
        </w:tabs>
        <w:spacing w:after="0" w:before="120"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เรียน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 xml:space="preserve">อธิการบดีมหาวิทยาลัยราชภัฏชัยภูมิ</w:t>
      </w:r>
    </w:p>
    <w:p w:rsidR="00000000" w:rsidDel="00000000" w:rsidP="00000000" w:rsidRDefault="00000000" w:rsidRPr="00000000" w14:paraId="00000002">
      <w:pPr>
        <w:spacing w:after="0" w:line="240" w:lineRule="auto"/>
        <w:ind w:firstLine="1418"/>
        <w:jc w:val="both"/>
        <w:rPr>
          <w:rFonts w:ascii="Sarabun" w:cs="Sarabun" w:eastAsia="Sarabun" w:hAnsi="Sarabun"/>
          <w:sz w:val="32"/>
          <w:szCs w:val="32"/>
          <w:u w:val="single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u w:val="single"/>
          <w:rtl w:val="0"/>
        </w:rPr>
        <w:t xml:space="preserve">สรุปเรื่อง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ind w:firstLine="1440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ด้วยข้าพเจ้า ................................................... ตำแหน่ง........................................... จัดกิจกรรม/โครงการ/ไปราชการเพื่อเข้าร่วม ...............................................................................................................................ณ..........................................................ในวันที่ ............................................................ นั้น </w:t>
      </w:r>
    </w:p>
    <w:p w:rsidR="00000000" w:rsidDel="00000000" w:rsidP="00000000" w:rsidRDefault="00000000" w:rsidRPr="00000000" w14:paraId="00000004">
      <w:pPr>
        <w:spacing w:after="0" w:line="240" w:lineRule="auto"/>
        <w:ind w:firstLine="1440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จึงขออนุมัติยืมเงินทดรองราชการเพื่อเดินทางไปราชการครั้งนี้ โดยมีรายละเอียดดังนี้</w:t>
      </w:r>
    </w:p>
    <w:tbl>
      <w:tblPr>
        <w:tblStyle w:val="Table1"/>
        <w:tblW w:w="9351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6374"/>
        <w:gridCol w:w="851"/>
        <w:gridCol w:w="1485"/>
        <w:gridCol w:w="641"/>
        <w:tblGridChange w:id="0">
          <w:tblGrid>
            <w:gridCol w:w="6374"/>
            <w:gridCol w:w="851"/>
            <w:gridCol w:w="1485"/>
            <w:gridCol w:w="64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1735" w:right="0" w:hanging="425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ค่าเบี้ยเลี้ยง ......คน (บาทxคนxวัน)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673" w:right="0" w:hanging="36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 ค่าที่พัก ....... ห้อง (บาท</w:t>
            </w: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ห้อง</w:t>
            </w: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คืน)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673" w:right="0" w:hanging="36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 ค่าพาหนะเดินทาง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673" w:right="0" w:hanging="36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 ค่าอาหารกลางวัน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1673" w:right="0" w:hanging="36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 ค่าอาหารว่าง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before="120" w:lineRule="auto"/>
              <w:jc w:val="both"/>
              <w:rPr>
                <w:rFonts w:ascii="Sarabun" w:cs="Sarabun" w:eastAsia="Sarabun" w:hAnsi="Sarabun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ff0000"/>
                <w:sz w:val="32"/>
                <w:szCs w:val="32"/>
                <w:rtl w:val="0"/>
              </w:rPr>
              <w:t xml:space="preserve">เป็นเงิน</w:t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Sarabun" w:cs="Sarabun" w:eastAsia="Sarabun" w:hAnsi="Sarabun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ff0000"/>
                <w:sz w:val="32"/>
                <w:szCs w:val="32"/>
                <w:rtl w:val="0"/>
              </w:rPr>
              <w:t xml:space="preserve">เป็นเงิน</w:t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Sarabun" w:cs="Sarabun" w:eastAsia="Sarabun" w:hAnsi="Sarabun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ff0000"/>
                <w:sz w:val="32"/>
                <w:szCs w:val="32"/>
                <w:rtl w:val="0"/>
              </w:rPr>
              <w:t xml:space="preserve">เป็นเงิน</w:t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Sarabun" w:cs="Sarabun" w:eastAsia="Sarabun" w:hAnsi="Sarabun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ff0000"/>
                <w:sz w:val="32"/>
                <w:szCs w:val="32"/>
                <w:rtl w:val="0"/>
              </w:rPr>
              <w:t xml:space="preserve">เป็นเงิน</w:t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Sarabun" w:cs="Sarabun" w:eastAsia="Sarabun" w:hAnsi="Sarabun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ff0000"/>
                <w:sz w:val="32"/>
                <w:szCs w:val="32"/>
                <w:rtl w:val="0"/>
              </w:rPr>
              <w:t xml:space="preserve">เป็นเงิน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right"/>
              <w:rPr>
                <w:rFonts w:ascii="Sarabun" w:cs="Sarabun" w:eastAsia="Sarabun" w:hAnsi="Sarabun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right"/>
              <w:rPr>
                <w:rFonts w:ascii="Sarabun" w:cs="Sarabun" w:eastAsia="Sarabun" w:hAnsi="Sarabun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before="120" w:lineRule="auto"/>
              <w:jc w:val="both"/>
              <w:rPr>
                <w:rFonts w:ascii="Sarabun" w:cs="Sarabun" w:eastAsia="Sarabun" w:hAnsi="Sarabun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ff0000"/>
                <w:sz w:val="32"/>
                <w:szCs w:val="32"/>
                <w:rtl w:val="0"/>
              </w:rPr>
              <w:t xml:space="preserve">บาท</w:t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Sarabun" w:cs="Sarabun" w:eastAsia="Sarabun" w:hAnsi="Sarabun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ff0000"/>
                <w:sz w:val="32"/>
                <w:szCs w:val="32"/>
                <w:rtl w:val="0"/>
              </w:rPr>
              <w:t xml:space="preserve">บาท</w:t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Sarabun" w:cs="Sarabun" w:eastAsia="Sarabun" w:hAnsi="Sarabun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ff0000"/>
                <w:sz w:val="32"/>
                <w:szCs w:val="32"/>
                <w:rtl w:val="0"/>
              </w:rPr>
              <w:t xml:space="preserve">บาท</w:t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Sarabun" w:cs="Sarabun" w:eastAsia="Sarabun" w:hAnsi="Sarabun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ff0000"/>
                <w:sz w:val="32"/>
                <w:szCs w:val="32"/>
                <w:rtl w:val="0"/>
              </w:rPr>
              <w:t xml:space="preserve">บาท</w:t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Sarabun" w:cs="Sarabun" w:eastAsia="Sarabun" w:hAnsi="Sarabun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ff0000"/>
                <w:sz w:val="32"/>
                <w:szCs w:val="32"/>
                <w:rtl w:val="0"/>
              </w:rPr>
              <w:t xml:space="preserve">บาท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ind w:firstLine="1310"/>
              <w:jc w:val="both"/>
              <w:rPr>
                <w:rFonts w:ascii="Sarabun" w:cs="Sarabun" w:eastAsia="Sarabun" w:hAnsi="Sarabun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ff0000"/>
                <w:sz w:val="32"/>
                <w:szCs w:val="32"/>
                <w:rtl w:val="0"/>
              </w:rPr>
              <w:t xml:space="preserve">รวมทั้งสิ้น (....................................................................)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both"/>
              <w:rPr>
                <w:rFonts w:ascii="Sarabun" w:cs="Sarabun" w:eastAsia="Sarabun" w:hAnsi="Sarabun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ff0000"/>
                <w:sz w:val="32"/>
                <w:szCs w:val="32"/>
                <w:rtl w:val="0"/>
              </w:rPr>
              <w:t xml:space="preserve">เป็นเงิน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right"/>
              <w:rPr>
                <w:rFonts w:ascii="Sarabun" w:cs="Sarabun" w:eastAsia="Sarabun" w:hAnsi="Sarabun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both"/>
              <w:rPr>
                <w:rFonts w:ascii="Sarabun" w:cs="Sarabun" w:eastAsia="Sarabun" w:hAnsi="Sarabun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ff0000"/>
                <w:sz w:val="32"/>
                <w:szCs w:val="32"/>
                <w:rtl w:val="0"/>
              </w:rPr>
              <w:t xml:space="preserve">บาท</w:t>
            </w:r>
          </w:p>
        </w:tc>
      </w:tr>
    </w:tbl>
    <w:p w:rsidR="00000000" w:rsidDel="00000000" w:rsidP="00000000" w:rsidRDefault="00000000" w:rsidRPr="00000000" w14:paraId="0000001A">
      <w:pPr>
        <w:spacing w:after="0" w:line="240" w:lineRule="auto"/>
        <w:ind w:firstLine="1418"/>
        <w:jc w:val="both"/>
        <w:rPr>
          <w:rFonts w:ascii="Sarabun" w:cs="Sarabun" w:eastAsia="Sarabun" w:hAnsi="Sarabu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ind w:firstLine="1418"/>
        <w:jc w:val="both"/>
        <w:rPr>
          <w:rFonts w:ascii="Sarabun" w:cs="Sarabun" w:eastAsia="Sarabun" w:hAnsi="Sarabun"/>
          <w:sz w:val="32"/>
          <w:szCs w:val="32"/>
          <w:u w:val="single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u w:val="single"/>
          <w:rtl w:val="0"/>
        </w:rPr>
        <w:t xml:space="preserve">ข้อกฎหมาย/ข้อมูลประกอบการพิจารณา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43"/>
        </w:tabs>
        <w:spacing w:after="0" w:before="0" w:line="240" w:lineRule="auto"/>
        <w:ind w:left="1843" w:right="0" w:hanging="425"/>
        <w:jc w:val="both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43"/>
        </w:tabs>
        <w:spacing w:after="0" w:before="0" w:line="240" w:lineRule="auto"/>
        <w:ind w:left="1843" w:right="0" w:hanging="425"/>
        <w:jc w:val="both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43"/>
        </w:tabs>
        <w:spacing w:after="0" w:before="0" w:line="240" w:lineRule="auto"/>
        <w:ind w:left="0" w:right="0" w:firstLine="1418"/>
        <w:jc w:val="both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ประมาณการค่าใช้จ่าย และเอกสารที่เกี่ยวข้อง</w:t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rFonts w:ascii="Sarabun" w:cs="Sarabun" w:eastAsia="Sarabun" w:hAnsi="Sarabu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ind w:left="698" w:firstLine="720.0000000000001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จึงเรียนมาเพื่อโปรดพิจารณาอนุมัติ</w:t>
      </w:r>
    </w:p>
    <w:tbl>
      <w:tblPr>
        <w:tblStyle w:val="Table2"/>
        <w:tblW w:w="93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18"/>
        <w:gridCol w:w="9177"/>
        <w:tblGridChange w:id="0">
          <w:tblGrid>
            <w:gridCol w:w="218"/>
            <w:gridCol w:w="917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Sarabun" w:cs="Sarabun" w:eastAsia="Sarabun" w:hAnsi="Sarabun"/>
                <w:color w:val="548dd4"/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center"/>
              <w:rPr>
                <w:rFonts w:ascii="Sarabun" w:cs="Sarabun" w:eastAsia="Sarabun" w:hAnsi="Sarabun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ff0000"/>
                <w:sz w:val="32"/>
                <w:szCs w:val="32"/>
                <w:rtl w:val="0"/>
              </w:rPr>
              <w:t xml:space="preserve"> (..............................................................)</w:t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ff0000"/>
                <w:sz w:val="32"/>
                <w:szCs w:val="32"/>
                <w:rtl w:val="0"/>
              </w:rPr>
              <w:t xml:space="preserve">ตำแหน่ง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line="240" w:lineRule="auto"/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Fonts w:ascii="Wingdings" w:cs="Wingdings" w:eastAsia="Wingdings" w:hAnsi="Wingdings"/>
          <w:b w:val="1"/>
          <w:bCs w:val="1"/>
          <w:sz w:val="28"/>
          <w:szCs w:val="28"/>
          <w:rtl w:val="0"/>
        </w:rPr>
        <w:t xml:space="preserve">❶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 ความเห็นผู้บังคับบัญชาตามสายงาน</w:t>
      </w:r>
    </w:p>
    <w:tbl>
      <w:tblPr>
        <w:tblStyle w:val="Table3"/>
        <w:tblW w:w="93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85"/>
        <w:tblGridChange w:id="0">
          <w:tblGrid>
            <w:gridCol w:w="93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เรียน อธิการบดี</w:t>
            </w:r>
          </w:p>
          <w:p w:rsidR="00000000" w:rsidDel="00000000" w:rsidP="00000000" w:rsidRDefault="00000000" w:rsidRPr="00000000" w14:paraId="00000027">
            <w:pPr>
              <w:jc w:val="center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..........................................................................................................................................................................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..........................................................................................................................................................................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..........................................................................................................................................................................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(ผู้ช่วยศาสตราจารย์ ดร.สิริศักดิ์ อาจวิชัย)</w:t>
            </w:r>
          </w:p>
          <w:p w:rsidR="00000000" w:rsidDel="00000000" w:rsidP="00000000" w:rsidRDefault="00000000" w:rsidRPr="00000000" w14:paraId="0000002B">
            <w:pPr>
              <w:spacing w:after="240" w:before="120" w:lineRule="auto"/>
              <w:jc w:val="both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               </w:t>
              <w:tab/>
              <w:t xml:space="preserve">        คณบดีคณะศิลปศาสตร์และวิทยาศาสตร์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center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วดป............................................................</w:t>
            </w:r>
          </w:p>
        </w:tc>
      </w:tr>
    </w:tbl>
    <w:p w:rsidR="00000000" w:rsidDel="00000000" w:rsidP="00000000" w:rsidRDefault="00000000" w:rsidRPr="00000000" w14:paraId="0000002D">
      <w:pPr>
        <w:spacing w:after="0" w:line="240" w:lineRule="auto"/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(ต่อ)</w:t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Fonts w:ascii="Wingdings 2" w:cs="Wingdings 2" w:eastAsia="Wingdings 2" w:hAnsi="Wingdings 2"/>
          <w:b w:val="1"/>
          <w:bCs w:val="1"/>
          <w:sz w:val="28"/>
          <w:szCs w:val="28"/>
          <w:rtl w:val="0"/>
        </w:rPr>
        <w:t xml:space="preserve">❷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  ความเห็นหน่วยงานที่เกี่ยวข้อง</w:t>
      </w:r>
    </w:p>
    <w:tbl>
      <w:tblPr>
        <w:tblStyle w:val="Table4"/>
        <w:tblW w:w="93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00"/>
        <w:gridCol w:w="4585"/>
        <w:tblGridChange w:id="0">
          <w:tblGrid>
            <w:gridCol w:w="4800"/>
            <w:gridCol w:w="4585"/>
          </w:tblGrid>
        </w:tblGridChange>
      </w:tblGrid>
      <w:tr>
        <w:trPr>
          <w:cantSplit w:val="0"/>
          <w:trHeight w:val="2870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เรียน อธิการบดี</w:t>
            </w:r>
          </w:p>
          <w:p w:rsidR="00000000" w:rsidDel="00000000" w:rsidP="00000000" w:rsidRDefault="00000000" w:rsidRPr="00000000" w14:paraId="00000031">
            <w:pPr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032">
            <w:pPr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033">
            <w:pPr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034">
            <w:pPr>
              <w:spacing w:before="12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                  (ลงชื่อ)....................................................</w:t>
            </w:r>
          </w:p>
          <w:p w:rsidR="00000000" w:rsidDel="00000000" w:rsidP="00000000" w:rsidRDefault="00000000" w:rsidRPr="00000000" w14:paraId="00000035">
            <w:pPr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                         (นางสาวจิราพรรณ  สีหปัญญา)</w:t>
            </w:r>
          </w:p>
          <w:p w:rsidR="00000000" w:rsidDel="00000000" w:rsidP="00000000" w:rsidRDefault="00000000" w:rsidRPr="00000000" w14:paraId="00000036">
            <w:pPr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                     ตำแหน่ง นักวิชาการเงินและบัญชี</w:t>
            </w:r>
          </w:p>
          <w:p w:rsidR="00000000" w:rsidDel="00000000" w:rsidP="00000000" w:rsidRDefault="00000000" w:rsidRPr="00000000" w14:paraId="00000037">
            <w:pPr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                 วดป............................................................</w:t>
            </w:r>
          </w:p>
          <w:p w:rsidR="00000000" w:rsidDel="00000000" w:rsidP="00000000" w:rsidRDefault="00000000" w:rsidRPr="00000000" w14:paraId="00000038">
            <w:pPr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เรียน อธิการบดี</w:t>
            </w:r>
          </w:p>
          <w:p w:rsidR="00000000" w:rsidDel="00000000" w:rsidP="00000000" w:rsidRDefault="00000000" w:rsidRPr="00000000" w14:paraId="0000003A">
            <w:pPr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03B">
            <w:pPr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03C">
            <w:pPr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03D">
            <w:pPr>
              <w:spacing w:before="12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                  (ลงชื่อ)....................................................</w:t>
            </w:r>
          </w:p>
          <w:p w:rsidR="00000000" w:rsidDel="00000000" w:rsidP="00000000" w:rsidRDefault="00000000" w:rsidRPr="00000000" w14:paraId="0000003E">
            <w:pPr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                              (นางศศิธร แทนรินทร์)</w:t>
            </w:r>
          </w:p>
          <w:p w:rsidR="00000000" w:rsidDel="00000000" w:rsidP="00000000" w:rsidRDefault="00000000" w:rsidRPr="00000000" w14:paraId="0000003F">
            <w:pPr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    ตำแหน่ง รักษาการในตำแหน่งหัวหน้างานการเงินและบัญชี</w:t>
            </w:r>
          </w:p>
          <w:p w:rsidR="00000000" w:rsidDel="00000000" w:rsidP="00000000" w:rsidRDefault="00000000" w:rsidRPr="00000000" w14:paraId="00000040">
            <w:pPr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                     วดป............................................................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1">
            <w:pPr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เรียน อธิการบดี</w:t>
            </w:r>
          </w:p>
          <w:p w:rsidR="00000000" w:rsidDel="00000000" w:rsidP="00000000" w:rsidRDefault="00000000" w:rsidRPr="00000000" w14:paraId="00000042">
            <w:pPr>
              <w:jc w:val="center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043">
            <w:pPr>
              <w:jc w:val="center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044">
            <w:pPr>
              <w:jc w:val="center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045">
            <w:pPr>
              <w:spacing w:before="120" w:lineRule="auto"/>
              <w:jc w:val="center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center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(ลงชื่อ)....................................................</w:t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(นางอรุณี ปราบพยัคฆ์)</w:t>
            </w:r>
          </w:p>
          <w:p w:rsidR="00000000" w:rsidDel="00000000" w:rsidP="00000000" w:rsidRDefault="00000000" w:rsidRPr="00000000" w14:paraId="00000048">
            <w:pPr>
              <w:jc w:val="center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ตำแหน่ง รักษาการในตำแหน่งผู้อำนวยการกองกลาง</w:t>
            </w:r>
          </w:p>
          <w:p w:rsidR="00000000" w:rsidDel="00000000" w:rsidP="00000000" w:rsidRDefault="00000000" w:rsidRPr="00000000" w14:paraId="00000049">
            <w:pPr>
              <w:jc w:val="center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วดป............................................................</w:t>
            </w:r>
          </w:p>
          <w:p w:rsidR="00000000" w:rsidDel="00000000" w:rsidP="00000000" w:rsidRDefault="00000000" w:rsidRPr="00000000" w14:paraId="0000004A">
            <w:pPr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4C">
      <w:pPr>
        <w:spacing w:after="0" w:line="240" w:lineRule="auto"/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Fonts w:ascii="Wingdings 2" w:cs="Wingdings 2" w:eastAsia="Wingdings 2" w:hAnsi="Wingdings 2"/>
          <w:b w:val="1"/>
          <w:bCs w:val="1"/>
          <w:sz w:val="28"/>
          <w:szCs w:val="28"/>
          <w:rtl w:val="0"/>
        </w:rPr>
        <w:t xml:space="preserve">❸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 การพิจารณา/สั่งการ</w:t>
      </w:r>
    </w:p>
    <w:tbl>
      <w:tblPr>
        <w:tblStyle w:val="Table5"/>
        <w:tblW w:w="93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85"/>
        <w:tblGridChange w:id="0">
          <w:tblGrid>
            <w:gridCol w:w="93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>
                <w:rFonts w:ascii="Sarabun" w:cs="Sarabun" w:eastAsia="Sarabun" w:hAnsi="Sarabun"/>
                <w:sz w:val="16"/>
                <w:szCs w:val="16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                     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 </w:t>
              <w:tab/>
              <w:tab/>
              <w:tab/>
              <w:t xml:space="preserve">  </w:t>
            </w:r>
            <w:r w:rsidDel="00000000" w:rsidR="00000000" w:rsidRPr="00000000">
              <w:rPr>
                <w:rFonts w:ascii="Wingdings 2" w:cs="Wingdings 2" w:eastAsia="Wingdings 2" w:hAnsi="Wingdings 2"/>
                <w:sz w:val="32"/>
                <w:szCs w:val="32"/>
                <w:rtl w:val="0"/>
              </w:rPr>
              <w:t xml:space="preserve">⬜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 อนุมัติให้ยืมเงินทดรองราชการ</w:t>
            </w:r>
          </w:p>
          <w:p w:rsidR="00000000" w:rsidDel="00000000" w:rsidP="00000000" w:rsidRDefault="00000000" w:rsidRPr="00000000" w14:paraId="0000004F">
            <w:pPr>
              <w:ind w:firstLine="2268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sz w:val="32"/>
                <w:szCs w:val="32"/>
                <w:rtl w:val="0"/>
              </w:rPr>
              <w:t xml:space="preserve">⬜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 มอบงานการเงินและบัญชีดำเนินการต่อไป</w:t>
            </w:r>
          </w:p>
          <w:p w:rsidR="00000000" w:rsidDel="00000000" w:rsidP="00000000" w:rsidRDefault="00000000" w:rsidRPr="00000000" w14:paraId="00000050">
            <w:pPr>
              <w:ind w:firstLine="2268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sz w:val="32"/>
                <w:szCs w:val="32"/>
                <w:rtl w:val="0"/>
              </w:rPr>
              <w:t xml:space="preserve">⬜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 อื่นๆ............................................................................................................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051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.............................................................................</w:t>
            </w:r>
          </w:p>
          <w:p w:rsidR="00000000" w:rsidDel="00000000" w:rsidP="00000000" w:rsidRDefault="00000000" w:rsidRPr="00000000" w14:paraId="00000053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(รองศาสตราจารย์ ดร.ศักดิ์ชาย  เพ็ชรตรา)</w:t>
            </w:r>
          </w:p>
          <w:p w:rsidR="00000000" w:rsidDel="00000000" w:rsidP="00000000" w:rsidRDefault="00000000" w:rsidRPr="00000000" w14:paraId="00000054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รองอธิการบดีฝ่ายบริหาร ปฏิบัติราชการแทน</w:t>
            </w:r>
          </w:p>
          <w:p w:rsidR="00000000" w:rsidDel="00000000" w:rsidP="00000000" w:rsidRDefault="00000000" w:rsidRPr="00000000" w14:paraId="00000055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  อธิการบดีมหาวิทยาลัยราชภัฏชัยภูมิ</w:t>
            </w:r>
          </w:p>
          <w:p w:rsidR="00000000" w:rsidDel="00000000" w:rsidP="00000000" w:rsidRDefault="00000000" w:rsidRPr="00000000" w14:paraId="00000056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วดป............................................................</w:t>
            </w:r>
          </w:p>
          <w:p w:rsidR="00000000" w:rsidDel="00000000" w:rsidP="00000000" w:rsidRDefault="00000000" w:rsidRPr="00000000" w14:paraId="00000057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2" w:top="1418" w:left="1440" w:right="1405" w:header="709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Wingdings"/>
  <w:font w:name="TH Sarabun PSK"/>
  <w:font w:name="Wingdings 2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Sarabun" w:cs="Sarabun" w:eastAsia="Sarabun" w:hAnsi="Sarabun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H Sarabun PSK" w:cs="TH Sarabun PSK" w:eastAsia="TH Sarabun PSK" w:hAnsi="TH Sarabun PSK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TH Sarabun PSK" w:cs="TH Sarabun PSK" w:eastAsia="TH Sarabun PSK" w:hAnsi="TH Sarabun PSK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  <w:rtl w:val="0"/>
      </w:rPr>
      <w:t xml:space="preserve">CPRU-66-001</w:t>
    </w:r>
    <w:r w:rsidDel="00000000" w:rsidR="00000000" w:rsidRPr="00000000">
      <w:rPr>
        <w:rFonts w:ascii="TH Sarabun PSK" w:cs="TH Sarabun PSK" w:eastAsia="TH Sarabun PSK" w:hAnsi="TH Sarabun PSK"/>
        <w:b w:val="0"/>
        <w:bCs w:val="0"/>
        <w:i w:val="0"/>
        <w:iCs w:val="0"/>
        <w:smallCaps w:val="0"/>
        <w:strike w:val="0"/>
        <w:color w:val="000000"/>
        <w:sz w:val="40"/>
        <w:szCs w:val="4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H Sarabun PSK" w:cs="TH Sarabun PSK" w:eastAsia="TH Sarabun PSK" w:hAnsi="TH Sarabun PSK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  <w:rtl w:val="0"/>
      </w:rPr>
      <w:t xml:space="preserve">2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tabs>
        <w:tab w:val="left" w:leader="none" w:pos="3960"/>
        <w:tab w:val="left" w:leader="none" w:pos="7088"/>
      </w:tabs>
      <w:spacing w:after="0" w:line="240" w:lineRule="auto"/>
      <w:jc w:val="center"/>
      <w:rPr>
        <w:rFonts w:ascii="Sarabun" w:cs="Sarabun" w:eastAsia="Sarabun" w:hAnsi="Sarabun"/>
        <w:b w:val="1"/>
        <w:bCs w:val="1"/>
        <w:sz w:val="58"/>
        <w:szCs w:val="58"/>
      </w:rPr>
    </w:pPr>
    <w:r w:rsidDel="00000000" w:rsidR="00000000" w:rsidRPr="00000000">
      <w:rPr>
        <w:rFonts w:ascii="Sarabun" w:cs="Sarabun" w:eastAsia="Sarabun" w:hAnsi="Sarabun"/>
        <w:b w:val="1"/>
        <w:bCs w:val="1"/>
        <w:sz w:val="58"/>
        <w:szCs w:val="58"/>
        <w:rtl w:val="0"/>
      </w:rPr>
      <w:t xml:space="preserve">บันทึกข้อความ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-2894</wp:posOffset>
          </wp:positionH>
          <wp:positionV relativeFrom="paragraph">
            <wp:posOffset>-178612</wp:posOffset>
          </wp:positionV>
          <wp:extent cx="536497" cy="55245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36497" cy="5524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E">
    <w:pPr>
      <w:tabs>
        <w:tab w:val="left" w:leader="none" w:pos="3960"/>
        <w:tab w:val="left" w:leader="none" w:pos="7088"/>
        <w:tab w:val="left" w:leader="none" w:pos="9072"/>
      </w:tabs>
      <w:spacing w:after="0" w:line="240" w:lineRule="auto"/>
      <w:jc w:val="both"/>
      <w:rPr>
        <w:rFonts w:ascii="Sarabun" w:cs="Sarabun" w:eastAsia="Sarabun" w:hAnsi="Sarabun"/>
        <w:sz w:val="32"/>
        <w:szCs w:val="32"/>
        <w:u w:val="single"/>
      </w:rPr>
    </w:pPr>
    <w:r w:rsidDel="00000000" w:rsidR="00000000" w:rsidRPr="00000000">
      <w:rPr>
        <w:rFonts w:ascii="Sarabun" w:cs="Sarabun" w:eastAsia="Sarabun" w:hAnsi="Sarabun"/>
        <w:b w:val="1"/>
        <w:bCs w:val="1"/>
        <w:sz w:val="40"/>
        <w:szCs w:val="40"/>
        <w:rtl w:val="0"/>
      </w:rPr>
      <w:t xml:space="preserve">ส่วนราชการ</w:t>
    </w:r>
    <w:r w:rsidDel="00000000" w:rsidR="00000000" w:rsidRPr="00000000">
      <w:rPr>
        <w:rFonts w:ascii="Sarabun" w:cs="Sarabun" w:eastAsia="Sarabun" w:hAnsi="Sarabun"/>
        <w:sz w:val="32"/>
        <w:szCs w:val="32"/>
        <w:u w:val="single"/>
        <w:rtl w:val="0"/>
      </w:rPr>
      <w:t xml:space="preserve">  </w:t>
    </w:r>
    <w:r w:rsidDel="00000000" w:rsidR="00000000" w:rsidRPr="00000000">
      <w:rPr>
        <w:rFonts w:ascii="Sarabun" w:cs="Sarabun" w:eastAsia="Sarabun" w:hAnsi="Sarabun"/>
        <w:color w:val="ff0000"/>
        <w:sz w:val="32"/>
        <w:szCs w:val="32"/>
        <w:u w:val="single"/>
        <w:rtl w:val="0"/>
      </w:rPr>
      <w:t xml:space="preserve">งานการเงินและบัญชี สำนักงานอธิการบดี มหาวิทยาลัยราชภัฏชัยภูมิ  โทร. 6104</w:t>
    </w:r>
    <w:r w:rsidDel="00000000" w:rsidR="00000000" w:rsidRPr="00000000">
      <w:rPr>
        <w:rFonts w:ascii="Sarabun" w:cs="Sarabun" w:eastAsia="Sarabun" w:hAnsi="Sarabun"/>
        <w:sz w:val="32"/>
        <w:szCs w:val="32"/>
        <w:u w:val="single"/>
        <w:rtl w:val="0"/>
      </w:rPr>
      <w:tab/>
      <w:tab/>
    </w:r>
  </w:p>
  <w:p w:rsidR="00000000" w:rsidDel="00000000" w:rsidP="00000000" w:rsidRDefault="00000000" w:rsidRPr="00000000" w14:paraId="0000005F">
    <w:pPr>
      <w:tabs>
        <w:tab w:val="left" w:leader="none" w:pos="690"/>
        <w:tab w:val="left" w:leader="none" w:pos="3960"/>
        <w:tab w:val="left" w:leader="none" w:pos="9072"/>
      </w:tabs>
      <w:spacing w:after="0" w:line="240" w:lineRule="auto"/>
      <w:jc w:val="both"/>
      <w:rPr>
        <w:rFonts w:ascii="Sarabun" w:cs="Sarabun" w:eastAsia="Sarabun" w:hAnsi="Sarabun"/>
        <w:sz w:val="32"/>
        <w:szCs w:val="32"/>
        <w:u w:val="single"/>
      </w:rPr>
    </w:pPr>
    <w:r w:rsidDel="00000000" w:rsidR="00000000" w:rsidRPr="00000000">
      <w:rPr>
        <w:rFonts w:ascii="Sarabun" w:cs="Sarabun" w:eastAsia="Sarabun" w:hAnsi="Sarabun"/>
        <w:b w:val="1"/>
        <w:bCs w:val="1"/>
        <w:sz w:val="40"/>
        <w:szCs w:val="40"/>
        <w:rtl w:val="0"/>
      </w:rPr>
      <w:t xml:space="preserve">ที่</w:t>
    </w:r>
    <w:r w:rsidDel="00000000" w:rsidR="00000000" w:rsidRPr="00000000">
      <w:rPr>
        <w:rFonts w:ascii="Sarabun" w:cs="Sarabun" w:eastAsia="Sarabun" w:hAnsi="Sarabun"/>
        <w:b w:val="1"/>
        <w:bCs w:val="1"/>
        <w:rtl w:val="0"/>
      </w:rPr>
      <w:t xml:space="preserve"> </w:t>
    </w:r>
    <w:r w:rsidDel="00000000" w:rsidR="00000000" w:rsidRPr="00000000">
      <w:rPr>
        <w:rFonts w:ascii="Sarabun" w:cs="Sarabun" w:eastAsia="Sarabun" w:hAnsi="Sarabun"/>
        <w:b w:val="1"/>
        <w:bCs w:val="1"/>
        <w:sz w:val="22"/>
        <w:szCs w:val="22"/>
        <w:rtl w:val="0"/>
      </w:rPr>
      <w:t xml:space="preserve">  </w:t>
    </w:r>
    <w:r w:rsidDel="00000000" w:rsidR="00000000" w:rsidRPr="00000000">
      <w:rPr>
        <w:rFonts w:ascii="Sarabun" w:cs="Sarabun" w:eastAsia="Sarabun" w:hAnsi="Sarabun"/>
        <w:sz w:val="32"/>
        <w:szCs w:val="32"/>
        <w:u w:val="single"/>
        <w:rtl w:val="0"/>
      </w:rPr>
      <w:t xml:space="preserve">อว 0646.01/</w:t>
    </w:r>
    <w:r w:rsidDel="00000000" w:rsidR="00000000" w:rsidRPr="00000000">
      <w:rPr>
        <w:rFonts w:ascii="Sarabun" w:cs="Sarabun" w:eastAsia="Sarabun" w:hAnsi="Sarabun"/>
        <w:u w:val="single"/>
        <w:rtl w:val="0"/>
      </w:rPr>
      <w:tab/>
      <w:t xml:space="preserve">           </w:t>
    </w:r>
    <w:r w:rsidDel="00000000" w:rsidR="00000000" w:rsidRPr="00000000">
      <w:rPr>
        <w:rFonts w:ascii="Sarabun" w:cs="Sarabun" w:eastAsia="Sarabun" w:hAnsi="Sarabun"/>
        <w:b w:val="1"/>
        <w:bCs w:val="1"/>
        <w:sz w:val="40"/>
        <w:szCs w:val="40"/>
        <w:rtl w:val="0"/>
      </w:rPr>
      <w:t xml:space="preserve">วันที่</w:t>
    </w:r>
    <w:r w:rsidDel="00000000" w:rsidR="00000000" w:rsidRPr="00000000">
      <w:rPr>
        <w:rFonts w:ascii="Sarabun" w:cs="Sarabun" w:eastAsia="Sarabun" w:hAnsi="Sarabun"/>
        <w:u w:val="single"/>
        <w:rtl w:val="0"/>
      </w:rPr>
      <w:t xml:space="preserve">  </w:t>
    </w:r>
    <w:r w:rsidDel="00000000" w:rsidR="00000000" w:rsidRPr="00000000">
      <w:rPr>
        <w:rFonts w:ascii="Sarabun" w:cs="Sarabun" w:eastAsia="Sarabun" w:hAnsi="Sarabun"/>
        <w:sz w:val="30"/>
        <w:szCs w:val="30"/>
        <w:u w:val="single"/>
        <w:rtl w:val="0"/>
      </w:rPr>
      <w:t xml:space="preserve">        </w:t>
    </w:r>
    <w:r w:rsidDel="00000000" w:rsidR="00000000" w:rsidRPr="00000000">
      <w:rPr>
        <w:rFonts w:ascii="Sarabun" w:cs="Sarabun" w:eastAsia="Sarabun" w:hAnsi="Sarabun"/>
        <w:color w:val="ff0000"/>
        <w:sz w:val="30"/>
        <w:szCs w:val="30"/>
        <w:u w:val="single"/>
        <w:rtl w:val="0"/>
      </w:rPr>
      <w:t xml:space="preserve">เมษายน  2569</w:t>
    </w:r>
    <w:r w:rsidDel="00000000" w:rsidR="00000000" w:rsidRPr="00000000">
      <w:rPr>
        <w:rFonts w:ascii="Sarabun" w:cs="Sarabun" w:eastAsia="Sarabun" w:hAnsi="Sarabun"/>
        <w:u w:val="single"/>
        <w:rtl w:val="0"/>
      </w:rPr>
      <w:tab/>
      <w:tab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0">
    <w:pPr>
      <w:tabs>
        <w:tab w:val="left" w:leader="none" w:pos="3960"/>
        <w:tab w:val="left" w:leader="none" w:pos="6804"/>
        <w:tab w:val="left" w:leader="none" w:pos="9072"/>
      </w:tabs>
      <w:spacing w:after="0" w:line="240" w:lineRule="auto"/>
      <w:ind w:left="567" w:hanging="567"/>
      <w:jc w:val="both"/>
      <w:rPr>
        <w:rFonts w:ascii="Sarabun" w:cs="Sarabun" w:eastAsia="Sarabun" w:hAnsi="Sarabun"/>
        <w:sz w:val="40"/>
        <w:szCs w:val="40"/>
        <w:u w:val="single"/>
      </w:rPr>
    </w:pPr>
    <w:r w:rsidDel="00000000" w:rsidR="00000000" w:rsidRPr="00000000">
      <w:rPr>
        <w:rFonts w:ascii="Sarabun" w:cs="Sarabun" w:eastAsia="Sarabun" w:hAnsi="Sarabun"/>
        <w:b w:val="1"/>
        <w:bCs w:val="1"/>
        <w:sz w:val="40"/>
        <w:szCs w:val="40"/>
        <w:rtl w:val="0"/>
      </w:rPr>
      <w:t xml:space="preserve">เรื่อง  </w:t>
    </w:r>
    <w:r w:rsidDel="00000000" w:rsidR="00000000" w:rsidRPr="00000000">
      <w:rPr>
        <w:rFonts w:ascii="Sarabun" w:cs="Sarabun" w:eastAsia="Sarabun" w:hAnsi="Sarabun"/>
        <w:sz w:val="32"/>
        <w:szCs w:val="32"/>
        <w:u w:val="single"/>
        <w:rtl w:val="0"/>
      </w:rPr>
      <w:t xml:space="preserve">ขออนุมัติยืมเงินทดรองราชการ</w:t>
      <w:tab/>
      <w:tab/>
      <w:tab/>
      <w:tab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1673" w:hanging="360"/>
      </w:pPr>
      <w:rPr/>
    </w:lvl>
    <w:lvl w:ilvl="1">
      <w:start w:val="1"/>
      <w:numFmt w:val="lowerLetter"/>
      <w:lvlText w:val="%2."/>
      <w:lvlJc w:val="left"/>
      <w:pPr>
        <w:ind w:left="2393" w:hanging="360"/>
      </w:pPr>
      <w:rPr/>
    </w:lvl>
    <w:lvl w:ilvl="2">
      <w:start w:val="1"/>
      <w:numFmt w:val="lowerRoman"/>
      <w:lvlText w:val="%3."/>
      <w:lvlJc w:val="right"/>
      <w:pPr>
        <w:ind w:left="3113" w:hanging="180"/>
      </w:pPr>
      <w:rPr/>
    </w:lvl>
    <w:lvl w:ilvl="3">
      <w:start w:val="1"/>
      <w:numFmt w:val="decimal"/>
      <w:lvlText w:val="%4."/>
      <w:lvlJc w:val="left"/>
      <w:pPr>
        <w:ind w:left="3833" w:hanging="360"/>
      </w:pPr>
      <w:rPr/>
    </w:lvl>
    <w:lvl w:ilvl="4">
      <w:start w:val="1"/>
      <w:numFmt w:val="lowerLetter"/>
      <w:lvlText w:val="%5."/>
      <w:lvlJc w:val="left"/>
      <w:pPr>
        <w:ind w:left="4553" w:hanging="360"/>
      </w:pPr>
      <w:rPr/>
    </w:lvl>
    <w:lvl w:ilvl="5">
      <w:start w:val="1"/>
      <w:numFmt w:val="lowerRoman"/>
      <w:lvlText w:val="%6."/>
      <w:lvlJc w:val="right"/>
      <w:pPr>
        <w:ind w:left="5273" w:hanging="180"/>
      </w:pPr>
      <w:rPr/>
    </w:lvl>
    <w:lvl w:ilvl="6">
      <w:start w:val="1"/>
      <w:numFmt w:val="decimal"/>
      <w:lvlText w:val="%7."/>
      <w:lvlJc w:val="left"/>
      <w:pPr>
        <w:ind w:left="5993" w:hanging="360"/>
      </w:pPr>
      <w:rPr/>
    </w:lvl>
    <w:lvl w:ilvl="7">
      <w:start w:val="1"/>
      <w:numFmt w:val="lowerLetter"/>
      <w:lvlText w:val="%8."/>
      <w:lvlJc w:val="left"/>
      <w:pPr>
        <w:ind w:left="6713" w:hanging="360"/>
      </w:pPr>
      <w:rPr/>
    </w:lvl>
    <w:lvl w:ilvl="8">
      <w:start w:val="1"/>
      <w:numFmt w:val="lowerRoman"/>
      <w:lvlText w:val="%9."/>
      <w:lvlJc w:val="right"/>
      <w:pPr>
        <w:ind w:left="7433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1778" w:hanging="360"/>
      </w:pPr>
      <w:rPr/>
    </w:lvl>
    <w:lvl w:ilvl="1">
      <w:start w:val="1"/>
      <w:numFmt w:val="lowerLetter"/>
      <w:lvlText w:val="%2."/>
      <w:lvlJc w:val="left"/>
      <w:pPr>
        <w:ind w:left="2498" w:hanging="360"/>
      </w:pPr>
      <w:rPr/>
    </w:lvl>
    <w:lvl w:ilvl="2">
      <w:start w:val="1"/>
      <w:numFmt w:val="lowerRoman"/>
      <w:lvlText w:val="%3."/>
      <w:lvlJc w:val="right"/>
      <w:pPr>
        <w:ind w:left="3218" w:hanging="180"/>
      </w:pPr>
      <w:rPr/>
    </w:lvl>
    <w:lvl w:ilvl="3">
      <w:start w:val="1"/>
      <w:numFmt w:val="decimal"/>
      <w:lvlText w:val="%4."/>
      <w:lvlJc w:val="left"/>
      <w:pPr>
        <w:ind w:left="3938" w:hanging="360"/>
      </w:pPr>
      <w:rPr/>
    </w:lvl>
    <w:lvl w:ilvl="4">
      <w:start w:val="1"/>
      <w:numFmt w:val="lowerLetter"/>
      <w:lvlText w:val="%5."/>
      <w:lvlJc w:val="left"/>
      <w:pPr>
        <w:ind w:left="4658" w:hanging="360"/>
      </w:pPr>
      <w:rPr/>
    </w:lvl>
    <w:lvl w:ilvl="5">
      <w:start w:val="1"/>
      <w:numFmt w:val="lowerRoman"/>
      <w:lvlText w:val="%6."/>
      <w:lvlJc w:val="right"/>
      <w:pPr>
        <w:ind w:left="5378" w:hanging="180"/>
      </w:pPr>
      <w:rPr/>
    </w:lvl>
    <w:lvl w:ilvl="6">
      <w:start w:val="1"/>
      <w:numFmt w:val="decimal"/>
      <w:lvlText w:val="%7."/>
      <w:lvlJc w:val="left"/>
      <w:pPr>
        <w:ind w:left="6098" w:hanging="360"/>
      </w:pPr>
      <w:rPr/>
    </w:lvl>
    <w:lvl w:ilvl="7">
      <w:start w:val="1"/>
      <w:numFmt w:val="lowerLetter"/>
      <w:lvlText w:val="%8."/>
      <w:lvlJc w:val="left"/>
      <w:pPr>
        <w:ind w:left="6818" w:hanging="360"/>
      </w:pPr>
      <w:rPr/>
    </w:lvl>
    <w:lvl w:ilvl="8">
      <w:start w:val="1"/>
      <w:numFmt w:val="lowerRoman"/>
      <w:lvlText w:val="%9."/>
      <w:lvlJc w:val="right"/>
      <w:pPr>
        <w:ind w:left="7538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LHQfJBPkj17NSsTyeFoFM/Nbrw==">CgMxLjA4AHIhMU5PRnBJYnhzZHFHem9oYlpXbmpyOFpNMFJMejk0Ullk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