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ที่ อว 0646.02/ว 520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                                 คณะศิลปศาสตร์และวิทยาศาสตร์
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                                                                 มหาวิทยาลัยราชภัฏชัยภูมิ
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                                                                 167 หมู่ 2 ถนนชัยภูมิ-ตาดโตน
</w:t>
      </w:r>
      <w:r>
        <w:rPr>
          <w:rFonts w:ascii="TH SarabunPSK" w:cs="TH SarabunPSK" w:eastAsia="TH SarabunPSK" w:hAnsi="TH SarabunPSK"/>
          <w:sz w:val="32"/>
          <w:szCs w:val="32"/>
        </w:rPr>
        <w:t xml:space="preserve">                                                                    ตำบลนาฝาย อำเภอเมือง ชัยภูมิ 36000</w:t>
      </w:r>
    </w:p>
    <w:p>
      <w:pPr>
        <w:spacing w:after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                                                           10 สิงหาคม ๒๕๖๙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เรื่อง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ขอเรียนเชิญเป็นวิทยากร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เรียน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นายสาธาร รวบรัด ครูชำนาญการพิเศษ โรงเรียนบ้านกุดโคลน</w:t>
      </w:r>
    </w:p>
    <w:p>
      <w:pPr>
        <w:spacing w:after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สิ่งที่ส่งมาด้วย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๑. กำหนดการ   จำนวน ๑ ฉบับ
                       ๒. แบบตอบรับ   จำนวน ๑ ฉบับ</w:t>
      </w:r>
    </w:p>
    <w:p>
      <w:pPr>
        <w:spacing w:after="160"/>
        <w:jc w:val="both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ด้วยคณะศิลปศาสตร์และวิทยาศาสตร์ มหาวิทยาลัยราชภัฏชัยภูมิ สาขาวิชา วิศวกรรมอุตสาหกรรมและโลจิสติกส์ ได้ดำเนิน โครงการพัฒนาศักยภาพบัณฑิต สาขาวิชาวิศวกรรมอุตสาหกรรมและโลจิสติกส์ในยุคไทยแลนด์ 4.0 กิจกรรมที่ ๑ อบรมเชิงปฏิบัติการการออกแบบระบบขนถ่ายวัสดุด้วยหุ่นยนต์อัตโนมัติ และการควบคุมแขนกลเพื่องานอุตสาหกรรม โดยมีวัตถุประสงค์เพื่อพัฒนาความรู้ด้านการออกแบบระบบการขนส่งวัสดุและการเรียนรู้หุ่นยนต์แขนกล ในระหว่างวันที่ 1๕ - ๑๖ สิงหาคม ๒๕๖๙ ณ ห้อง 7113 อาคารปฏิบัติการเทคโนโลยีอุตสาหกรรม มหาวิทยาลัยราชภัฏชัยภูมิ</w:t>
      </w:r>
    </w:p>
    <w:p>
      <w:pPr>
        <w:spacing w:after="160"/>
        <w:jc w:val="both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ในการนี้ คณะศิลปศาสตร์และวิทยาศาสตร์ มหาวิทยาลัยราชภัฏชัยภูมิ จึงขอเชิญท่านเป็นวิทยากรโครงการพัฒนาศักยภาพบัณฑิต สาขาวิชาวิศวกรรมอุตสาหกรรมและโลจิสติกส์ในยุคไทยแลนด์ 4.0 ตามวัน เวลา และสถานที่ ดังกล่าวข้างต้น รายละเอียดตามสิ่งที่ส่งมาด้วยนี้</w:t>
      </w:r>
    </w:p>
    <w:p>
      <w:pPr>
        <w:spacing w:after="400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จึงเรียนมาเพื่อโปรดพิจารณา</w:t>
      </w:r>
    </w:p>
    <w:p>
      <w:pPr>
        <w:spacing w:after="6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ขอแสดงความนับถือ</w:t>
      </w:r>
    </w:p>
    <w:p>
      <w:pPr>
        <w:spacing w:after="4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(ผู้ช่วยศาสตราจารย์ ดร.สิริศักดิ์ อาจวิชัย)
คณบดีคณะศิลปศาสตร์และวิทยาศาสตร์ ปฏิบัติราชการแทน
อธิการบดีมหาวิทยาลัยราชภัฏชัยภูมิ</w:t>
      </w:r>
    </w:p>
    <w:p>
      <w:r>
        <w:rPr>
          <w:rFonts w:ascii="TH SarabunPSK" w:cs="TH SarabunPSK" w:eastAsia="TH SarabunPSK" w:hAnsi="TH SarabunPSK"/>
          <w:sz w:val="28"/>
          <w:szCs w:val="28"/>
        </w:rPr>
        <w:t xml:space="preserve">ผู้ประสานงาน อาจารย์วราภรณ์ จันทร์เวียง
โทรศัพท์ ๐๙ ๐๑๑๘ ๙4๓๐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2026-10-05T13:16:08.919Z</dcterms:created>
  <dcterms:modified xsi:type="dcterms:W3CDTF">2026-10-05T13:16:08.919Z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