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B1F1459" w14:textId="77777777" w:rsidR="006734B7" w:rsidRDefault="006734B7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4B7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3C435D9E" w14:textId="0A9A4393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 w:rsidP="006734B7">
      <w:pPr>
        <w:pStyle w:val="Standarduser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03FF8C66" w:rsidR="00AF4FE8" w:rsidRPr="006D6E47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Шумилова Александра</w:t>
      </w:r>
    </w:p>
    <w:p w14:paraId="3CADE2C6" w14:textId="3F7BC57D" w:rsidR="00AF4FE8" w:rsidRPr="006D6E47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D6E47"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  <w:r w:rsidRPr="006D6E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5E19EB7" w14:textId="45D95B5A" w:rsidR="00AF4FE8" w:rsidRPr="006734B7" w:rsidRDefault="00786870">
      <w:pPr>
        <w:pStyle w:val="Standarduser"/>
        <w:spacing w:after="0" w:line="240" w:lineRule="auto"/>
        <w:ind w:left="5664" w:firstLine="708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6734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21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1FAD8BCE" w:rsidR="00AF4FE8" w:rsidRPr="006D6E47" w:rsidRDefault="006D6E47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E47">
        <w:rPr>
          <w:rFonts w:ascii="Times New Roman" w:hAnsi="Times New Roman" w:cs="Times New Roman"/>
          <w:sz w:val="28"/>
          <w:szCs w:val="28"/>
        </w:rPr>
        <w:t>https://github.com/tonsoleils/OS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0B9AB806" w14:textId="77777777" w:rsidR="006734B7" w:rsidRPr="006734B7" w:rsidRDefault="006734B7" w:rsidP="006734B7">
      <w:pPr>
        <w:pStyle w:val="Standard"/>
        <w:keepNext/>
        <w:keepLines/>
        <w:numPr>
          <w:ilvl w:val="0"/>
          <w:numId w:val="30"/>
        </w:numPr>
        <w:spacing w:before="200" w:line="251" w:lineRule="auto"/>
        <w:outlineLvl w:val="1"/>
        <w:rPr>
          <w:rFonts w:ascii="Times New Roman" w:eastAsia="SimSun" w:hAnsi="Times New Roman" w:cs="Times New Roman"/>
          <w:kern w:val="3"/>
          <w:szCs w:val="22"/>
        </w:rPr>
      </w:pPr>
      <w:r w:rsidRPr="006734B7">
        <w:rPr>
          <w:rFonts w:ascii="Times New Roman" w:eastAsia="SimSun" w:hAnsi="Times New Roman" w:cs="Times New Roman"/>
          <w:kern w:val="3"/>
          <w:szCs w:val="22"/>
        </w:rPr>
        <w:t>Приобретение практических навыков в использовании знаний, полученных в течении курса</w:t>
      </w:r>
    </w:p>
    <w:p w14:paraId="49926764" w14:textId="77777777" w:rsidR="006734B7" w:rsidRPr="006734B7" w:rsidRDefault="006734B7" w:rsidP="006734B7">
      <w:pPr>
        <w:pStyle w:val="Standard"/>
        <w:keepNext/>
        <w:keepLines/>
        <w:numPr>
          <w:ilvl w:val="0"/>
          <w:numId w:val="30"/>
        </w:numPr>
        <w:spacing w:before="200" w:line="251" w:lineRule="auto"/>
        <w:outlineLvl w:val="1"/>
        <w:rPr>
          <w:rFonts w:ascii="Times New Roman" w:eastAsia="SimSun" w:hAnsi="Times New Roman" w:cs="Times New Roman"/>
          <w:kern w:val="3"/>
          <w:szCs w:val="22"/>
        </w:rPr>
      </w:pPr>
      <w:r w:rsidRPr="006734B7">
        <w:rPr>
          <w:rFonts w:ascii="Times New Roman" w:eastAsia="SimSun" w:hAnsi="Times New Roman" w:cs="Times New Roman"/>
          <w:kern w:val="3"/>
          <w:szCs w:val="22"/>
        </w:rPr>
        <w:t>Проведение исследования в выбранной предметной области</w:t>
      </w:r>
    </w:p>
    <w:p w14:paraId="63AB9E85" w14:textId="77777777" w:rsidR="006734B7" w:rsidRDefault="00786870" w:rsidP="006734B7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7BBCFE04" w14:textId="0D5A7E4A" w:rsidR="006734B7" w:rsidRPr="006734B7" w:rsidRDefault="006734B7" w:rsidP="006734B7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6734B7">
        <w:rPr>
          <w:rFonts w:ascii="Times New Roman" w:hAnsi="Times New Roman" w:cs="Times New Roman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 w14:paraId="0516312C" w14:textId="697E5666" w:rsidR="00391A6B" w:rsidRPr="006734B7" w:rsidRDefault="00391A6B" w:rsidP="00391A6B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Вариант </w:t>
      </w:r>
      <w:r w:rsidR="006734B7" w:rsidRPr="006734B7"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Times New Roman"/>
        </w:rPr>
        <w:t xml:space="preserve">: </w:t>
      </w:r>
      <w:r w:rsidR="006734B7" w:rsidRPr="006734B7">
        <w:rPr>
          <w:rFonts w:ascii="Times New Roman" w:hAnsi="Times New Roman" w:cs="Times New Roman"/>
        </w:rPr>
        <w:t>Необходимо сравнить два алгоритма аллокации: списки свободных блоков (наиболее подходящее) и алгоритм двойников</w:t>
      </w:r>
      <w:r w:rsidR="006734B7" w:rsidRPr="006734B7">
        <w:rPr>
          <w:rFonts w:ascii="Times New Roman" w:hAnsi="Times New Roman" w:cs="Times New Roman"/>
        </w:rPr>
        <w:t>.</w:t>
      </w:r>
    </w:p>
    <w:p w14:paraId="006DE8D3" w14:textId="700A754E" w:rsidR="00AF4FE8" w:rsidRDefault="00786870" w:rsidP="009C675C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155933B" w14:textId="2C252526" w:rsidR="00466427" w:rsidRPr="00391A6B" w:rsidRDefault="00786870" w:rsidP="009C675C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943DBF">
        <w:rPr>
          <w:rFonts w:ascii="Times New Roman" w:hAnsi="Times New Roman" w:cs="Times New Roman"/>
          <w:szCs w:val="22"/>
        </w:rPr>
        <w:t>Программ</w:t>
      </w:r>
      <w:r w:rsidR="00391A6B">
        <w:rPr>
          <w:rFonts w:ascii="Times New Roman" w:hAnsi="Times New Roman" w:cs="Times New Roman"/>
          <w:szCs w:val="22"/>
        </w:rPr>
        <w:t>ы</w:t>
      </w:r>
      <w:r w:rsidRPr="00943DBF">
        <w:rPr>
          <w:rFonts w:ascii="Times New Roman" w:hAnsi="Times New Roman" w:cs="Times New Roman"/>
          <w:szCs w:val="22"/>
        </w:rPr>
        <w:t xml:space="preserve"> компилиру</w:t>
      </w:r>
      <w:r w:rsidR="00391A6B">
        <w:rPr>
          <w:rFonts w:ascii="Times New Roman" w:hAnsi="Times New Roman" w:cs="Times New Roman"/>
          <w:szCs w:val="22"/>
        </w:rPr>
        <w:t>ю</w:t>
      </w:r>
      <w:r w:rsidRPr="00943DBF">
        <w:rPr>
          <w:rFonts w:ascii="Times New Roman" w:hAnsi="Times New Roman" w:cs="Times New Roman"/>
          <w:szCs w:val="22"/>
        </w:rPr>
        <w:t>тся из файл</w:t>
      </w:r>
      <w:r w:rsidR="00391A6B">
        <w:rPr>
          <w:rFonts w:ascii="Times New Roman" w:hAnsi="Times New Roman" w:cs="Times New Roman"/>
          <w:szCs w:val="22"/>
        </w:rPr>
        <w:t>ов</w:t>
      </w:r>
      <w:r w:rsidRPr="00943DBF">
        <w:rPr>
          <w:rFonts w:ascii="Times New Roman" w:hAnsi="Times New Roman" w:cs="Times New Roman"/>
          <w:szCs w:val="22"/>
        </w:rPr>
        <w:t xml:space="preserve"> main.c</w:t>
      </w:r>
      <w:r w:rsidR="00391A6B">
        <w:rPr>
          <w:rFonts w:ascii="Times New Roman" w:hAnsi="Times New Roman" w:cs="Times New Roman"/>
          <w:szCs w:val="22"/>
          <w:lang w:val="en-US"/>
        </w:rPr>
        <w:t>pp</w:t>
      </w:r>
      <w:r w:rsidR="009C675C" w:rsidRPr="009C675C">
        <w:rPr>
          <w:rFonts w:ascii="Times New Roman" w:hAnsi="Times New Roman" w:cs="Times New Roman"/>
          <w:szCs w:val="22"/>
        </w:rPr>
        <w:t xml:space="preserve">, </w:t>
      </w:r>
      <w:r w:rsidR="00391A6B">
        <w:rPr>
          <w:rFonts w:ascii="Times New Roman" w:hAnsi="Times New Roman" w:cs="Times New Roman"/>
          <w:szCs w:val="22"/>
          <w:lang w:val="en-US"/>
        </w:rPr>
        <w:t>node</w:t>
      </w:r>
      <w:r w:rsidR="009C675C" w:rsidRPr="009C675C">
        <w:rPr>
          <w:rFonts w:ascii="Times New Roman" w:hAnsi="Times New Roman" w:cs="Times New Roman"/>
          <w:szCs w:val="22"/>
        </w:rPr>
        <w:t>.</w:t>
      </w:r>
      <w:r w:rsidR="009C675C">
        <w:rPr>
          <w:rFonts w:ascii="Times New Roman" w:hAnsi="Times New Roman" w:cs="Times New Roman"/>
          <w:szCs w:val="22"/>
          <w:lang w:val="en-US"/>
        </w:rPr>
        <w:t>c</w:t>
      </w:r>
      <w:r w:rsidR="00391A6B">
        <w:rPr>
          <w:rFonts w:ascii="Times New Roman" w:hAnsi="Times New Roman" w:cs="Times New Roman"/>
          <w:szCs w:val="22"/>
          <w:lang w:val="en-US"/>
        </w:rPr>
        <w:t>pp</w:t>
      </w:r>
      <w:r w:rsidR="00391A6B" w:rsidRPr="00391A6B">
        <w:rPr>
          <w:rFonts w:ascii="Times New Roman" w:hAnsi="Times New Roman" w:cs="Times New Roman"/>
          <w:szCs w:val="22"/>
        </w:rPr>
        <w:t xml:space="preserve"> </w:t>
      </w:r>
      <w:r w:rsidR="009C675C">
        <w:rPr>
          <w:rFonts w:ascii="Times New Roman" w:hAnsi="Times New Roman" w:cs="Times New Roman"/>
          <w:szCs w:val="22"/>
        </w:rPr>
        <w:t>с использованием заголовочн</w:t>
      </w:r>
      <w:r w:rsidR="00391A6B">
        <w:rPr>
          <w:rFonts w:ascii="Times New Roman" w:hAnsi="Times New Roman" w:cs="Times New Roman"/>
          <w:szCs w:val="22"/>
        </w:rPr>
        <w:t>ых</w:t>
      </w:r>
      <w:r w:rsidR="009C675C">
        <w:rPr>
          <w:rFonts w:ascii="Times New Roman" w:hAnsi="Times New Roman" w:cs="Times New Roman"/>
          <w:szCs w:val="22"/>
        </w:rPr>
        <w:t xml:space="preserve"> файл</w:t>
      </w:r>
      <w:r w:rsidR="00391A6B">
        <w:rPr>
          <w:rFonts w:ascii="Times New Roman" w:hAnsi="Times New Roman" w:cs="Times New Roman"/>
          <w:szCs w:val="22"/>
        </w:rPr>
        <w:t>ов</w:t>
      </w:r>
      <w:r w:rsidR="009C675C">
        <w:rPr>
          <w:rFonts w:ascii="Times New Roman" w:hAnsi="Times New Roman" w:cs="Times New Roman"/>
          <w:szCs w:val="22"/>
        </w:rPr>
        <w:t xml:space="preserve"> </w:t>
      </w:r>
      <w:r w:rsidR="00391A6B">
        <w:rPr>
          <w:rFonts w:ascii="Times New Roman" w:hAnsi="Times New Roman" w:cs="Times New Roman"/>
          <w:szCs w:val="22"/>
          <w:lang w:val="en-US"/>
        </w:rPr>
        <w:t>topology</w:t>
      </w:r>
      <w:r w:rsidR="009C675C" w:rsidRPr="009C675C">
        <w:rPr>
          <w:rFonts w:ascii="Times New Roman" w:hAnsi="Times New Roman" w:cs="Times New Roman"/>
          <w:szCs w:val="22"/>
        </w:rPr>
        <w:t>.</w:t>
      </w:r>
      <w:r w:rsidR="009C675C">
        <w:rPr>
          <w:rFonts w:ascii="Times New Roman" w:hAnsi="Times New Roman" w:cs="Times New Roman"/>
          <w:szCs w:val="22"/>
          <w:lang w:val="en-US"/>
        </w:rPr>
        <w:t>h</w:t>
      </w:r>
      <w:r w:rsidR="00391A6B" w:rsidRPr="00391A6B">
        <w:rPr>
          <w:rFonts w:ascii="Times New Roman" w:hAnsi="Times New Roman" w:cs="Times New Roman"/>
          <w:szCs w:val="22"/>
        </w:rPr>
        <w:t xml:space="preserve"> </w:t>
      </w:r>
      <w:r w:rsidR="00391A6B">
        <w:rPr>
          <w:rFonts w:ascii="Times New Roman" w:hAnsi="Times New Roman" w:cs="Times New Roman"/>
          <w:szCs w:val="22"/>
        </w:rPr>
        <w:t xml:space="preserve">и </w:t>
      </w:r>
      <w:r w:rsidR="00391A6B">
        <w:rPr>
          <w:rFonts w:ascii="Times New Roman" w:hAnsi="Times New Roman" w:cs="Times New Roman"/>
          <w:szCs w:val="22"/>
          <w:lang w:val="en-US"/>
        </w:rPr>
        <w:t>zmq</w:t>
      </w:r>
      <w:r w:rsidR="00391A6B" w:rsidRPr="00391A6B">
        <w:rPr>
          <w:rFonts w:ascii="Times New Roman" w:hAnsi="Times New Roman" w:cs="Times New Roman"/>
          <w:szCs w:val="22"/>
        </w:rPr>
        <w:t>_</w:t>
      </w:r>
      <w:r w:rsidR="00391A6B">
        <w:rPr>
          <w:rFonts w:ascii="Times New Roman" w:hAnsi="Times New Roman" w:cs="Times New Roman"/>
          <w:szCs w:val="22"/>
          <w:lang w:val="en-US"/>
        </w:rPr>
        <w:t>f</w:t>
      </w:r>
      <w:r w:rsidR="00391A6B" w:rsidRPr="00391A6B">
        <w:rPr>
          <w:rFonts w:ascii="Times New Roman" w:hAnsi="Times New Roman" w:cs="Times New Roman"/>
          <w:szCs w:val="22"/>
        </w:rPr>
        <w:t>.</w:t>
      </w:r>
      <w:r w:rsidR="00391A6B">
        <w:rPr>
          <w:rFonts w:ascii="Times New Roman" w:hAnsi="Times New Roman" w:cs="Times New Roman"/>
          <w:szCs w:val="22"/>
          <w:lang w:val="en-US"/>
        </w:rPr>
        <w:t>h</w:t>
      </w:r>
      <w:r w:rsidR="009C675C" w:rsidRPr="009C675C">
        <w:rPr>
          <w:rFonts w:ascii="Times New Roman" w:hAnsi="Times New Roman" w:cs="Times New Roman"/>
          <w:szCs w:val="22"/>
        </w:rPr>
        <w:t xml:space="preserve"> </w:t>
      </w:r>
      <w:r w:rsidR="005A26F5">
        <w:rPr>
          <w:rFonts w:ascii="Times New Roman" w:hAnsi="Times New Roman" w:cs="Times New Roman"/>
          <w:szCs w:val="22"/>
        </w:rPr>
        <w:t>с помощью</w:t>
      </w:r>
      <w:r w:rsidR="00391A6B" w:rsidRPr="00391A6B">
        <w:rPr>
          <w:rFonts w:ascii="Times New Roman" w:hAnsi="Times New Roman" w:cs="Times New Roman"/>
          <w:szCs w:val="22"/>
        </w:rPr>
        <w:t xml:space="preserve"> </w:t>
      </w:r>
      <w:r w:rsidR="00391A6B">
        <w:rPr>
          <w:rFonts w:ascii="Times New Roman" w:hAnsi="Times New Roman" w:cs="Times New Roman"/>
          <w:szCs w:val="22"/>
          <w:lang w:val="en-US"/>
        </w:rPr>
        <w:t>cmake</w:t>
      </w:r>
      <w:r w:rsidR="00391A6B" w:rsidRPr="00391A6B">
        <w:rPr>
          <w:rFonts w:ascii="Times New Roman" w:hAnsi="Times New Roman" w:cs="Times New Roman"/>
          <w:szCs w:val="22"/>
        </w:rPr>
        <w:t xml:space="preserve"> </w:t>
      </w:r>
      <w:r w:rsidR="00391A6B">
        <w:rPr>
          <w:rFonts w:ascii="Times New Roman" w:hAnsi="Times New Roman" w:cs="Times New Roman"/>
          <w:szCs w:val="22"/>
        </w:rPr>
        <w:t>и</w:t>
      </w:r>
      <w:r w:rsidR="00391A6B" w:rsidRPr="00391A6B">
        <w:rPr>
          <w:rFonts w:ascii="Times New Roman" w:hAnsi="Times New Roman" w:cs="Times New Roman"/>
          <w:szCs w:val="22"/>
        </w:rPr>
        <w:t xml:space="preserve"> </w:t>
      </w:r>
      <w:r w:rsidR="00391A6B">
        <w:rPr>
          <w:rFonts w:ascii="Times New Roman" w:hAnsi="Times New Roman" w:cs="Times New Roman"/>
          <w:szCs w:val="22"/>
          <w:lang w:val="en-US"/>
        </w:rPr>
        <w:t>CMakeFile</w:t>
      </w:r>
      <w:r w:rsidRPr="00943DBF">
        <w:rPr>
          <w:rFonts w:ascii="Times New Roman" w:hAnsi="Times New Roman" w:cs="Times New Roman"/>
          <w:szCs w:val="22"/>
        </w:rPr>
        <w:t>. Также используется заголовочные файлы:</w:t>
      </w:r>
      <w:r w:rsidR="00943DBF" w:rsidRPr="00943DBF">
        <w:rPr>
          <w:rFonts w:ascii="Times New Roman" w:hAnsi="Times New Roman" w:cs="Times New Roman"/>
          <w:szCs w:val="22"/>
        </w:rPr>
        <w:t xml:space="preserve"> </w:t>
      </w:r>
      <w:r w:rsidR="00391A6B" w:rsidRPr="00391A6B">
        <w:rPr>
          <w:rFonts w:ascii="Times New Roman" w:hAnsi="Times New Roman" w:cs="Times New Roman"/>
          <w:szCs w:val="22"/>
        </w:rPr>
        <w:t>unistd.h</w:t>
      </w:r>
      <w:r w:rsidR="00391A6B">
        <w:rPr>
          <w:rFonts w:ascii="Times New Roman" w:hAnsi="Times New Roman" w:cs="Times New Roman"/>
          <w:szCs w:val="22"/>
        </w:rPr>
        <w:t xml:space="preserve">, </w:t>
      </w:r>
      <w:r w:rsidR="00391A6B" w:rsidRPr="00391A6B">
        <w:rPr>
          <w:rFonts w:ascii="Times New Roman" w:hAnsi="Times New Roman" w:cs="Times New Roman"/>
          <w:szCs w:val="22"/>
        </w:rPr>
        <w:t>iostream</w:t>
      </w:r>
      <w:r w:rsidR="00391A6B">
        <w:rPr>
          <w:rFonts w:ascii="Times New Roman" w:hAnsi="Times New Roman" w:cs="Times New Roman"/>
          <w:szCs w:val="22"/>
        </w:rPr>
        <w:t xml:space="preserve">, </w:t>
      </w:r>
      <w:r w:rsidR="00391A6B" w:rsidRPr="00391A6B">
        <w:rPr>
          <w:rFonts w:ascii="Times New Roman" w:hAnsi="Times New Roman" w:cs="Times New Roman"/>
          <w:szCs w:val="22"/>
        </w:rPr>
        <w:t>vector</w:t>
      </w:r>
      <w:r w:rsidR="00391A6B">
        <w:rPr>
          <w:rFonts w:ascii="Times New Roman" w:hAnsi="Times New Roman" w:cs="Times New Roman"/>
          <w:szCs w:val="22"/>
        </w:rPr>
        <w:t xml:space="preserve">, </w:t>
      </w:r>
      <w:r w:rsidR="00391A6B" w:rsidRPr="00391A6B">
        <w:rPr>
          <w:rFonts w:ascii="Times New Roman" w:hAnsi="Times New Roman" w:cs="Times New Roman"/>
          <w:szCs w:val="22"/>
        </w:rPr>
        <w:t>zmq.hpp</w:t>
      </w:r>
      <w:r w:rsidR="00391A6B">
        <w:rPr>
          <w:rFonts w:ascii="Times New Roman" w:hAnsi="Times New Roman" w:cs="Times New Roman"/>
          <w:szCs w:val="22"/>
        </w:rPr>
        <w:t xml:space="preserve">, </w:t>
      </w:r>
      <w:r w:rsidR="00391A6B" w:rsidRPr="00391A6B">
        <w:rPr>
          <w:rFonts w:ascii="Times New Roman" w:hAnsi="Times New Roman" w:cs="Times New Roman"/>
          <w:szCs w:val="22"/>
        </w:rPr>
        <w:t>sstream</w:t>
      </w:r>
      <w:r w:rsidR="00391A6B">
        <w:rPr>
          <w:rFonts w:ascii="Times New Roman" w:hAnsi="Times New Roman" w:cs="Times New Roman"/>
          <w:szCs w:val="22"/>
        </w:rPr>
        <w:t xml:space="preserve">, </w:t>
      </w:r>
      <w:r w:rsidR="00391A6B">
        <w:rPr>
          <w:rFonts w:ascii="Times New Roman" w:hAnsi="Times New Roman" w:cs="Times New Roman"/>
          <w:szCs w:val="22"/>
          <w:lang w:val="en-US"/>
        </w:rPr>
        <w:t>string</w:t>
      </w:r>
      <w:r w:rsidR="00391A6B" w:rsidRPr="00391A6B">
        <w:rPr>
          <w:rFonts w:ascii="Times New Roman" w:hAnsi="Times New Roman" w:cs="Times New Roman"/>
          <w:szCs w:val="22"/>
        </w:rPr>
        <w:t xml:space="preserve">, </w:t>
      </w:r>
      <w:r w:rsidR="00391A6B">
        <w:rPr>
          <w:rFonts w:ascii="Times New Roman" w:hAnsi="Times New Roman" w:cs="Times New Roman"/>
          <w:szCs w:val="22"/>
          <w:lang w:val="en-US"/>
        </w:rPr>
        <w:t>map</w:t>
      </w:r>
      <w:r w:rsidR="00391A6B" w:rsidRPr="00391A6B">
        <w:rPr>
          <w:rFonts w:ascii="Times New Roman" w:hAnsi="Times New Roman" w:cs="Times New Roman"/>
          <w:szCs w:val="22"/>
        </w:rPr>
        <w:t>.</w:t>
      </w:r>
    </w:p>
    <w:p w14:paraId="681630CE" w14:textId="77777777" w:rsidR="00943DBF" w:rsidRPr="00466427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E676CA8" w14:textId="77777777" w:rsidR="006734B7" w:rsidRDefault="006734B7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6734B7">
        <w:rPr>
          <w:rFonts w:ascii="Times New Roman" w:hAnsi="Times New Roman" w:cs="Times New Roman"/>
          <w:szCs w:val="22"/>
        </w:rPr>
        <w:t>Вообще аллокаторы нужны для того, чтобы иметь возможность упростить и оптимизировать выделение, перемещение и освобождение памяти. У стандартных средств работы с памятью есть несколько недостатков. Тот же malloc - довольно тяжелый вызов. И что для тяжелого объекта, что для легкого он будет рабоать схожим образом. Кроме этого мы обращаемся к операционной системе, не имеем гарантий, как быстро отработает выделение памяти, а сам этот процесс довольно затратен по времени. Кроме этого мы сталкиваемся с проблемой, что куча, выделенная приложению оказывается фрагментирована через некоторое время и дефрагментировать её никто особо не собирается. Очень мала вероятность, но мы можем столкнуться с тем, что не найдется последовательный кусок памяти требуемой длины.</w:t>
      </w:r>
    </w:p>
    <w:p w14:paraId="6C870E15" w14:textId="069C9A9E" w:rsidR="006734B7" w:rsidRDefault="006734B7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6734B7">
        <w:rPr>
          <w:rFonts w:ascii="Times New Roman" w:hAnsi="Times New Roman" w:cs="Times New Roman"/>
          <w:szCs w:val="22"/>
        </w:rPr>
        <w:t>Аллокатор на списках свободных блоков работает так, что в ходе работы изначально выделенный кусок памяти разбивается на блоки по требованию. Так мы получаем список блоков, которые могут быть свободны или заняты. У блока должен быть заголовок, по которому можно узнать его размер, статус, кроме этого на основании адреса блока и его размера можно узнать адрес его соседа справа. При деаллокации необходимо пометить блок как свободный. К сожалению, такой аллокатор тоже подвержен фрагментаци.</w:t>
      </w:r>
      <w:r w:rsidR="00EC401A">
        <w:rPr>
          <w:rFonts w:ascii="Times New Roman" w:hAnsi="Times New Roman" w:cs="Times New Roman"/>
          <w:szCs w:val="22"/>
        </w:rPr>
        <w:t xml:space="preserve"> </w:t>
      </w:r>
      <w:r w:rsidR="00EC401A" w:rsidRPr="00EC401A">
        <w:rPr>
          <w:rFonts w:ascii="Times New Roman" w:hAnsi="Times New Roman" w:cs="Times New Roman"/>
          <w:szCs w:val="22"/>
        </w:rPr>
        <w:t xml:space="preserve">При очередном запросе на выделение памяти администратор кучи подбирает в списке свободных блоков наименьший блок, размер которого больше или равен </w:t>
      </w:r>
      <w:r w:rsidR="00EC401A" w:rsidRPr="00EC401A">
        <w:rPr>
          <w:rFonts w:ascii="Times New Roman" w:hAnsi="Times New Roman" w:cs="Times New Roman"/>
          <w:szCs w:val="22"/>
        </w:rPr>
        <w:lastRenderedPageBreak/>
        <w:t>запросу. Алгоритм “наиболее подходящего” обеспечивает сохранение более крупных свободных блоков, но может потребовать просмотра всего списка свободных блоков. Кроме того, со временем этот алгоритм имеет тенденцию к созданию большого количества свободных блоков малого размера, которые не смогут удовлетворить ни один запрос на выделение памяти.</w:t>
      </w:r>
    </w:p>
    <w:p w14:paraId="2F618A61" w14:textId="40E4428A" w:rsidR="00866543" w:rsidRDefault="006734B7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 w:rsidRPr="006734B7">
        <w:rPr>
          <w:rFonts w:ascii="Times New Roman" w:hAnsi="Times New Roman" w:cs="Times New Roman"/>
          <w:szCs w:val="22"/>
        </w:rPr>
        <w:t>Аллокатор на алгоритме двойников подразумевает, что</w:t>
      </w:r>
      <w:r w:rsidRPr="006734B7">
        <w:rPr>
          <w:rFonts w:ascii="Times New Roman" w:hAnsi="Times New Roman" w:cs="Times New Roman"/>
          <w:szCs w:val="22"/>
        </w:rPr>
        <w:t xml:space="preserve"> </w:t>
      </w:r>
      <w:r w:rsidRPr="006734B7">
        <w:rPr>
          <w:rFonts w:ascii="Times New Roman" w:hAnsi="Times New Roman" w:cs="Times New Roman"/>
          <w:szCs w:val="22"/>
        </w:rPr>
        <w:t>блоки памяти являются блоками размера степени двойки. Когда мы просим память, аллокатор ищет блок подходящего размера. Если мы просим память размера меньше половины блока, блок нужно разбить пополам. Так и получается блок и его двойник. Блок можно разбивать и дальше, пока мы не получим наименьший подходящий кусок памяти. Свободные блоки можно сливать с двойниками. Для этого его двойник должен тоже быть свободен. Каждый блок содержит размер, статус свободен-занят, адрес следующего блока же можно узнать на основании этих данных. При поиске блока мы разбиваем наш единственный блок, если вся доступная аллокатору память пока что - единый участок или проходимся по нашему неявному списку в поисках подходящего блока. Сливание происходит в отдельной функции, которая работает над списком, пока не останется подходящих для объединения блоков.</w:t>
      </w:r>
    </w:p>
    <w:p w14:paraId="7B058DC5" w14:textId="1F1CB122" w:rsidR="00EC401A" w:rsidRDefault="00EC401A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2AC434DA" w14:textId="37AEC03E" w:rsidR="00EC401A" w:rsidRDefault="00EC401A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В файле </w:t>
      </w:r>
      <w:r>
        <w:rPr>
          <w:rFonts w:ascii="Times New Roman" w:hAnsi="Times New Roman" w:cs="Times New Roman"/>
          <w:bCs/>
          <w:szCs w:val="22"/>
          <w:lang w:val="en-US"/>
        </w:rPr>
        <w:t>Allocator</w:t>
      </w:r>
      <w:r w:rsidRPr="00EC401A">
        <w:rPr>
          <w:rFonts w:ascii="Times New Roman" w:hAnsi="Times New Roman" w:cs="Times New Roman"/>
          <w:bCs/>
          <w:szCs w:val="22"/>
        </w:rPr>
        <w:t>.</w:t>
      </w:r>
      <w:r>
        <w:rPr>
          <w:rFonts w:ascii="Times New Roman" w:hAnsi="Times New Roman" w:cs="Times New Roman"/>
          <w:bCs/>
          <w:szCs w:val="22"/>
          <w:lang w:val="en-US"/>
        </w:rPr>
        <w:t>h</w:t>
      </w:r>
      <w:r w:rsidRPr="00EC401A">
        <w:rPr>
          <w:rFonts w:ascii="Times New Roman" w:hAnsi="Times New Roman" w:cs="Times New Roman"/>
          <w:bCs/>
          <w:szCs w:val="22"/>
        </w:rPr>
        <w:t xml:space="preserve"> </w:t>
      </w:r>
      <w:r>
        <w:rPr>
          <w:rFonts w:ascii="Times New Roman" w:hAnsi="Times New Roman" w:cs="Times New Roman"/>
          <w:bCs/>
          <w:szCs w:val="22"/>
        </w:rPr>
        <w:t xml:space="preserve">находится реализация базы для аллокатора на списке свободных блоков. В файле </w:t>
      </w:r>
      <w:r>
        <w:rPr>
          <w:rFonts w:ascii="Times New Roman" w:hAnsi="Times New Roman" w:cs="Times New Roman"/>
          <w:bCs/>
          <w:szCs w:val="22"/>
          <w:lang w:val="en-US"/>
        </w:rPr>
        <w:t>BlockAllocator</w:t>
      </w:r>
      <w:r w:rsidRPr="00EC401A">
        <w:rPr>
          <w:rFonts w:ascii="Times New Roman" w:hAnsi="Times New Roman" w:cs="Times New Roman"/>
          <w:bCs/>
          <w:szCs w:val="22"/>
        </w:rPr>
        <w:t>.</w:t>
      </w:r>
      <w:r>
        <w:rPr>
          <w:rFonts w:ascii="Times New Roman" w:hAnsi="Times New Roman" w:cs="Times New Roman"/>
          <w:bCs/>
          <w:szCs w:val="22"/>
          <w:lang w:val="en-US"/>
        </w:rPr>
        <w:t>h</w:t>
      </w:r>
      <w:r w:rsidRPr="00EC401A">
        <w:rPr>
          <w:rFonts w:ascii="Times New Roman" w:hAnsi="Times New Roman" w:cs="Times New Roman"/>
          <w:bCs/>
          <w:szCs w:val="22"/>
        </w:rPr>
        <w:t xml:space="preserve"> </w:t>
      </w:r>
      <w:r>
        <w:rPr>
          <w:rFonts w:ascii="Times New Roman" w:hAnsi="Times New Roman" w:cs="Times New Roman"/>
          <w:bCs/>
          <w:szCs w:val="22"/>
        </w:rPr>
        <w:t xml:space="preserve">находится сама реализация аллокатора на списках свободных блоков. В файле </w:t>
      </w:r>
      <w:r>
        <w:rPr>
          <w:rFonts w:ascii="Times New Roman" w:hAnsi="Times New Roman" w:cs="Times New Roman"/>
          <w:bCs/>
          <w:szCs w:val="22"/>
          <w:lang w:val="en-US"/>
        </w:rPr>
        <w:t>BuddyAllocator</w:t>
      </w:r>
      <w:r w:rsidRPr="00EC401A">
        <w:rPr>
          <w:rFonts w:ascii="Times New Roman" w:hAnsi="Times New Roman" w:cs="Times New Roman"/>
          <w:bCs/>
          <w:szCs w:val="22"/>
        </w:rPr>
        <w:t>.</w:t>
      </w:r>
      <w:r>
        <w:rPr>
          <w:rFonts w:ascii="Times New Roman" w:hAnsi="Times New Roman" w:cs="Times New Roman"/>
          <w:bCs/>
          <w:szCs w:val="22"/>
          <w:lang w:val="en-US"/>
        </w:rPr>
        <w:t>h</w:t>
      </w:r>
      <w:r w:rsidRPr="00EC401A">
        <w:rPr>
          <w:rFonts w:ascii="Times New Roman" w:hAnsi="Times New Roman" w:cs="Times New Roman"/>
          <w:bCs/>
          <w:szCs w:val="22"/>
        </w:rPr>
        <w:t xml:space="preserve"> </w:t>
      </w:r>
      <w:r>
        <w:rPr>
          <w:rFonts w:ascii="Times New Roman" w:hAnsi="Times New Roman" w:cs="Times New Roman"/>
          <w:bCs/>
          <w:szCs w:val="22"/>
        </w:rPr>
        <w:t xml:space="preserve">находится реализация аллокатора на </w:t>
      </w:r>
      <w:r w:rsidR="00F56076">
        <w:rPr>
          <w:rFonts w:ascii="Times New Roman" w:hAnsi="Times New Roman" w:cs="Times New Roman"/>
          <w:bCs/>
          <w:szCs w:val="22"/>
        </w:rPr>
        <w:t xml:space="preserve">алгоритме близнецов. В файле </w:t>
      </w:r>
      <w:r w:rsidR="00F56076">
        <w:rPr>
          <w:rFonts w:ascii="Times New Roman" w:hAnsi="Times New Roman" w:cs="Times New Roman"/>
          <w:bCs/>
          <w:szCs w:val="22"/>
          <w:lang w:val="en-US"/>
        </w:rPr>
        <w:t>main</w:t>
      </w:r>
      <w:r w:rsidR="00F56076" w:rsidRPr="00F56076">
        <w:rPr>
          <w:rFonts w:ascii="Times New Roman" w:hAnsi="Times New Roman" w:cs="Times New Roman"/>
          <w:bCs/>
          <w:szCs w:val="22"/>
        </w:rPr>
        <w:t>.</w:t>
      </w:r>
      <w:r w:rsidR="00F56076">
        <w:rPr>
          <w:rFonts w:ascii="Times New Roman" w:hAnsi="Times New Roman" w:cs="Times New Roman"/>
          <w:bCs/>
          <w:szCs w:val="22"/>
          <w:lang w:val="en-US"/>
        </w:rPr>
        <w:t>cpp</w:t>
      </w:r>
      <w:r w:rsidR="00F56076" w:rsidRPr="00F56076">
        <w:rPr>
          <w:rFonts w:ascii="Times New Roman" w:hAnsi="Times New Roman" w:cs="Times New Roman"/>
          <w:bCs/>
          <w:szCs w:val="22"/>
        </w:rPr>
        <w:t xml:space="preserve"> </w:t>
      </w:r>
      <w:r w:rsidR="00F56076">
        <w:rPr>
          <w:rFonts w:ascii="Times New Roman" w:hAnsi="Times New Roman" w:cs="Times New Roman"/>
          <w:bCs/>
          <w:szCs w:val="22"/>
        </w:rPr>
        <w:t>находится пример использования аллокаторов.</w:t>
      </w:r>
    </w:p>
    <w:p w14:paraId="4611E87C" w14:textId="3810AE58" w:rsidR="00F56076" w:rsidRDefault="00F56076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</w:p>
    <w:p w14:paraId="72FD42E1" w14:textId="595033C6" w:rsidR="00F56076" w:rsidRDefault="00F56076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Тестировать аллокаторы будем на время аллокации и освобождения, варьируя количество запрашиваемой памяти. Результаты тестирования приведены ниже:</w:t>
      </w:r>
    </w:p>
    <w:p w14:paraId="74DF2B56" w14:textId="0BE91A67" w:rsidR="00F56076" w:rsidRPr="00F56076" w:rsidRDefault="00F56076" w:rsidP="00F56076">
      <w:pPr>
        <w:pStyle w:val="Standard"/>
        <w:numPr>
          <w:ilvl w:val="0"/>
          <w:numId w:val="31"/>
        </w:numPr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  <w:lang w:val="en-US"/>
        </w:rPr>
        <w:t>Malloc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2845"/>
        <w:gridCol w:w="2888"/>
        <w:gridCol w:w="2892"/>
      </w:tblGrid>
      <w:tr w:rsidR="00F56076" w14:paraId="5A523E59" w14:textId="77777777" w:rsidTr="004A21C3">
        <w:tc>
          <w:tcPr>
            <w:tcW w:w="2845" w:type="dxa"/>
          </w:tcPr>
          <w:p w14:paraId="0394CF8D" w14:textId="77777777" w:rsidR="00F56076" w:rsidRDefault="00F56076" w:rsidP="00F56076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</w:p>
        </w:tc>
        <w:tc>
          <w:tcPr>
            <w:tcW w:w="2888" w:type="dxa"/>
          </w:tcPr>
          <w:p w14:paraId="7EEB01A0" w14:textId="2B7C2717" w:rsidR="00F56076" w:rsidRPr="00F56076" w:rsidRDefault="00F56076" w:rsidP="00F56076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Список свободных блоков,</w:t>
            </w:r>
            <w:r>
              <w:rPr>
                <w:rFonts w:ascii="Times New Roman" w:hAnsi="Times New Roman" w:cs="Times New Roman"/>
                <w:bCs/>
                <w:szCs w:val="22"/>
              </w:rPr>
              <w:br/>
            </w: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t</w:t>
            </w:r>
            <w:r w:rsidRPr="00F56076">
              <w:rPr>
                <w:rFonts w:ascii="Times New Roman" w:hAnsi="Times New Roman" w:cs="Times New Roman"/>
                <w:bCs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Cs w:val="22"/>
              </w:rPr>
              <w:t>м</w:t>
            </w:r>
            <w:r w:rsidR="004A21C3">
              <w:rPr>
                <w:rFonts w:ascii="Times New Roman" w:hAnsi="Times New Roman" w:cs="Times New Roman"/>
                <w:bCs/>
                <w:szCs w:val="22"/>
              </w:rPr>
              <w:t>к</w:t>
            </w:r>
            <w:r>
              <w:rPr>
                <w:rFonts w:ascii="Times New Roman" w:hAnsi="Times New Roman" w:cs="Times New Roman"/>
                <w:bCs/>
                <w:szCs w:val="22"/>
              </w:rPr>
              <w:t>с</w:t>
            </w:r>
          </w:p>
        </w:tc>
        <w:tc>
          <w:tcPr>
            <w:tcW w:w="2892" w:type="dxa"/>
          </w:tcPr>
          <w:p w14:paraId="18AA5A2D" w14:textId="54F45CF8" w:rsidR="00F56076" w:rsidRPr="00F56076" w:rsidRDefault="00F56076" w:rsidP="00F56076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Алгоритм двойников,</w:t>
            </w:r>
            <w:r>
              <w:rPr>
                <w:rFonts w:ascii="Times New Roman" w:hAnsi="Times New Roman" w:cs="Times New Roman"/>
                <w:bCs/>
                <w:szCs w:val="22"/>
              </w:rPr>
              <w:br/>
            </w: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t,</w:t>
            </w:r>
            <w:r>
              <w:rPr>
                <w:rFonts w:ascii="Times New Roman" w:hAnsi="Times New Roman" w:cs="Times New Roman"/>
                <w:bCs/>
                <w:szCs w:val="22"/>
              </w:rPr>
              <w:t xml:space="preserve"> м</w:t>
            </w:r>
            <w:r w:rsidR="004A21C3">
              <w:rPr>
                <w:rFonts w:ascii="Times New Roman" w:hAnsi="Times New Roman" w:cs="Times New Roman"/>
                <w:bCs/>
                <w:szCs w:val="22"/>
              </w:rPr>
              <w:t>к</w:t>
            </w:r>
            <w:r>
              <w:rPr>
                <w:rFonts w:ascii="Times New Roman" w:hAnsi="Times New Roman" w:cs="Times New Roman"/>
                <w:bCs/>
                <w:szCs w:val="22"/>
              </w:rPr>
              <w:t>с</w:t>
            </w:r>
          </w:p>
        </w:tc>
      </w:tr>
      <w:tr w:rsidR="00F56076" w14:paraId="40174396" w14:textId="77777777" w:rsidTr="004A21C3">
        <w:tc>
          <w:tcPr>
            <w:tcW w:w="2845" w:type="dxa"/>
          </w:tcPr>
          <w:p w14:paraId="202EB98C" w14:textId="27F835BD" w:rsidR="00F56076" w:rsidRPr="00F56076" w:rsidRDefault="00F56076" w:rsidP="00F56076">
            <w:pPr>
              <w:pStyle w:val="Standard"/>
              <w:tabs>
                <w:tab w:val="left" w:pos="2702"/>
              </w:tabs>
              <w:spacing w:line="360" w:lineRule="auto"/>
              <w:rPr>
                <w:rFonts w:ascii="Times New Roman" w:hAnsi="Times New Roman" w:cs="Times New Roman"/>
                <w:bCs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v.size() = 100</w:t>
            </w:r>
          </w:p>
        </w:tc>
        <w:tc>
          <w:tcPr>
            <w:tcW w:w="2888" w:type="dxa"/>
          </w:tcPr>
          <w:p w14:paraId="3B90E1D6" w14:textId="518D3375" w:rsidR="00F56076" w:rsidRPr="004A21C3" w:rsidRDefault="004A21C3" w:rsidP="00F56076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44</w:t>
            </w:r>
          </w:p>
        </w:tc>
        <w:tc>
          <w:tcPr>
            <w:tcW w:w="2892" w:type="dxa"/>
          </w:tcPr>
          <w:p w14:paraId="4034AE80" w14:textId="191647B7" w:rsidR="00F56076" w:rsidRPr="004A21C3" w:rsidRDefault="004A21C3" w:rsidP="00F56076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20</w:t>
            </w:r>
          </w:p>
        </w:tc>
      </w:tr>
      <w:tr w:rsidR="004A21C3" w14:paraId="3BBE188E" w14:textId="77777777" w:rsidTr="004A21C3">
        <w:tc>
          <w:tcPr>
            <w:tcW w:w="2845" w:type="dxa"/>
          </w:tcPr>
          <w:p w14:paraId="57889839" w14:textId="0156DB68" w:rsidR="004A21C3" w:rsidRDefault="004A21C3" w:rsidP="004A21C3">
            <w:pPr>
              <w:pStyle w:val="Standard"/>
              <w:tabs>
                <w:tab w:val="left" w:pos="2702"/>
              </w:tabs>
              <w:spacing w:line="360" w:lineRule="auto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v.size() = 100</w:t>
            </w: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0</w:t>
            </w:r>
          </w:p>
        </w:tc>
        <w:tc>
          <w:tcPr>
            <w:tcW w:w="2888" w:type="dxa"/>
          </w:tcPr>
          <w:p w14:paraId="2E44AE88" w14:textId="0E9425E9" w:rsidR="004A21C3" w:rsidRDefault="004A21C3" w:rsidP="004A21C3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288</w:t>
            </w:r>
          </w:p>
        </w:tc>
        <w:tc>
          <w:tcPr>
            <w:tcW w:w="2892" w:type="dxa"/>
          </w:tcPr>
          <w:p w14:paraId="1BE8597F" w14:textId="7B0EF770" w:rsidR="004A21C3" w:rsidRDefault="004A21C3" w:rsidP="004A21C3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196</w:t>
            </w:r>
          </w:p>
        </w:tc>
      </w:tr>
      <w:tr w:rsidR="00F56076" w14:paraId="718DC974" w14:textId="77777777" w:rsidTr="004A21C3">
        <w:tc>
          <w:tcPr>
            <w:tcW w:w="2845" w:type="dxa"/>
          </w:tcPr>
          <w:p w14:paraId="633D5D62" w14:textId="79F8A1D8" w:rsidR="00F56076" w:rsidRDefault="00F56076" w:rsidP="00F56076">
            <w:pPr>
              <w:pStyle w:val="Standard"/>
              <w:tabs>
                <w:tab w:val="left" w:pos="2702"/>
              </w:tabs>
              <w:spacing w:line="360" w:lineRule="auto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v.size() = 100</w:t>
            </w: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00</w:t>
            </w:r>
          </w:p>
        </w:tc>
        <w:tc>
          <w:tcPr>
            <w:tcW w:w="2888" w:type="dxa"/>
          </w:tcPr>
          <w:p w14:paraId="44346D44" w14:textId="2CF44504" w:rsidR="00F56076" w:rsidRPr="004A21C3" w:rsidRDefault="004A21C3" w:rsidP="00F56076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1229</w:t>
            </w:r>
          </w:p>
        </w:tc>
        <w:tc>
          <w:tcPr>
            <w:tcW w:w="2892" w:type="dxa"/>
          </w:tcPr>
          <w:p w14:paraId="2A509C6D" w14:textId="685BC1F9" w:rsidR="00F56076" w:rsidRPr="004A21C3" w:rsidRDefault="004A21C3" w:rsidP="00F56076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1164</w:t>
            </w:r>
          </w:p>
        </w:tc>
      </w:tr>
      <w:tr w:rsidR="00F56076" w14:paraId="7D62D027" w14:textId="77777777" w:rsidTr="004A21C3">
        <w:tc>
          <w:tcPr>
            <w:tcW w:w="2845" w:type="dxa"/>
          </w:tcPr>
          <w:p w14:paraId="1603DB0D" w14:textId="0712223E" w:rsidR="00F56076" w:rsidRDefault="00F56076" w:rsidP="00F56076">
            <w:pPr>
              <w:pStyle w:val="Standard"/>
              <w:tabs>
                <w:tab w:val="left" w:pos="2702"/>
              </w:tabs>
              <w:spacing w:line="360" w:lineRule="auto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v.size() = 100</w:t>
            </w: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000</w:t>
            </w:r>
          </w:p>
        </w:tc>
        <w:tc>
          <w:tcPr>
            <w:tcW w:w="2888" w:type="dxa"/>
          </w:tcPr>
          <w:p w14:paraId="2CF73F51" w14:textId="7066A9B2" w:rsidR="00F56076" w:rsidRDefault="00F56076" w:rsidP="00F56076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123</w:t>
            </w:r>
            <w:r w:rsidR="004A21C3">
              <w:rPr>
                <w:rFonts w:ascii="Times New Roman" w:hAnsi="Times New Roman" w:cs="Times New Roman"/>
                <w:bCs/>
                <w:szCs w:val="22"/>
              </w:rPr>
              <w:t>12</w:t>
            </w:r>
          </w:p>
        </w:tc>
        <w:tc>
          <w:tcPr>
            <w:tcW w:w="2892" w:type="dxa"/>
          </w:tcPr>
          <w:p w14:paraId="2444C5BE" w14:textId="17269612" w:rsidR="00F56076" w:rsidRDefault="004A21C3" w:rsidP="00F56076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12005</w:t>
            </w:r>
          </w:p>
        </w:tc>
      </w:tr>
    </w:tbl>
    <w:p w14:paraId="1F49F801" w14:textId="7775055A" w:rsidR="00F56076" w:rsidRDefault="00F56076" w:rsidP="00F56076">
      <w:pPr>
        <w:pStyle w:val="Standard"/>
        <w:tabs>
          <w:tab w:val="left" w:pos="2702"/>
        </w:tabs>
        <w:spacing w:line="360" w:lineRule="auto"/>
        <w:ind w:left="720"/>
        <w:jc w:val="both"/>
        <w:rPr>
          <w:rFonts w:ascii="Times New Roman" w:hAnsi="Times New Roman" w:cs="Times New Roman"/>
          <w:bCs/>
          <w:szCs w:val="22"/>
        </w:rPr>
      </w:pPr>
    </w:p>
    <w:p w14:paraId="5F5B5337" w14:textId="52B35593" w:rsidR="004A21C3" w:rsidRDefault="004A21C3" w:rsidP="004A21C3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</w:p>
    <w:p w14:paraId="44E6BC19" w14:textId="62CAE0CC" w:rsidR="004A21C3" w:rsidRDefault="004A21C3" w:rsidP="004A21C3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</w:p>
    <w:p w14:paraId="1C1EEA86" w14:textId="6917C62F" w:rsidR="004A21C3" w:rsidRDefault="004A21C3" w:rsidP="004A21C3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</w:p>
    <w:p w14:paraId="501AD90F" w14:textId="3105E213" w:rsidR="004A21C3" w:rsidRDefault="004A21C3" w:rsidP="004A21C3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</w:p>
    <w:p w14:paraId="49BED3A2" w14:textId="38C9DACC" w:rsidR="004A21C3" w:rsidRDefault="004A21C3" w:rsidP="004A21C3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</w:p>
    <w:p w14:paraId="32DBA1FF" w14:textId="2EE27DF8" w:rsidR="004A21C3" w:rsidRDefault="004A21C3" w:rsidP="004A21C3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</w:p>
    <w:p w14:paraId="42074DC3" w14:textId="2D3F144C" w:rsidR="004A21C3" w:rsidRDefault="004A21C3" w:rsidP="004A21C3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</w:p>
    <w:p w14:paraId="67FA7502" w14:textId="77777777" w:rsidR="004A21C3" w:rsidRDefault="004A21C3" w:rsidP="004A21C3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</w:p>
    <w:p w14:paraId="4F2EA270" w14:textId="627C1580" w:rsidR="004A21C3" w:rsidRPr="004A21C3" w:rsidRDefault="004A21C3" w:rsidP="004A21C3">
      <w:pPr>
        <w:pStyle w:val="Standard"/>
        <w:numPr>
          <w:ilvl w:val="0"/>
          <w:numId w:val="31"/>
        </w:numPr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  <w:lang w:val="en-US"/>
        </w:rPr>
        <w:lastRenderedPageBreak/>
        <w:t>Free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2845"/>
        <w:gridCol w:w="2888"/>
        <w:gridCol w:w="2892"/>
      </w:tblGrid>
      <w:tr w:rsidR="004A21C3" w:rsidRPr="00F56076" w14:paraId="0B1173CE" w14:textId="77777777" w:rsidTr="00910F03">
        <w:tc>
          <w:tcPr>
            <w:tcW w:w="3115" w:type="dxa"/>
          </w:tcPr>
          <w:p w14:paraId="52588F14" w14:textId="77777777" w:rsidR="004A21C3" w:rsidRDefault="004A21C3" w:rsidP="00910F03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</w:p>
        </w:tc>
        <w:tc>
          <w:tcPr>
            <w:tcW w:w="3115" w:type="dxa"/>
          </w:tcPr>
          <w:p w14:paraId="2A75C0A4" w14:textId="29D7E859" w:rsidR="004A21C3" w:rsidRPr="00F56076" w:rsidRDefault="004A21C3" w:rsidP="00910F03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Список свободных блоков,</w:t>
            </w:r>
            <w:r>
              <w:rPr>
                <w:rFonts w:ascii="Times New Roman" w:hAnsi="Times New Roman" w:cs="Times New Roman"/>
                <w:bCs/>
                <w:szCs w:val="22"/>
              </w:rPr>
              <w:br/>
            </w: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t</w:t>
            </w:r>
            <w:r w:rsidRPr="00F56076">
              <w:rPr>
                <w:rFonts w:ascii="Times New Roman" w:hAnsi="Times New Roman" w:cs="Times New Roman"/>
                <w:bCs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Cs w:val="22"/>
              </w:rPr>
              <w:t>м</w:t>
            </w:r>
            <w:r>
              <w:rPr>
                <w:rFonts w:ascii="Times New Roman" w:hAnsi="Times New Roman" w:cs="Times New Roman"/>
                <w:bCs/>
                <w:szCs w:val="22"/>
              </w:rPr>
              <w:t>к</w:t>
            </w:r>
            <w:r>
              <w:rPr>
                <w:rFonts w:ascii="Times New Roman" w:hAnsi="Times New Roman" w:cs="Times New Roman"/>
                <w:bCs/>
                <w:szCs w:val="22"/>
              </w:rPr>
              <w:t>с</w:t>
            </w:r>
          </w:p>
        </w:tc>
        <w:tc>
          <w:tcPr>
            <w:tcW w:w="3115" w:type="dxa"/>
          </w:tcPr>
          <w:p w14:paraId="026C2D45" w14:textId="5AF95D46" w:rsidR="004A21C3" w:rsidRPr="00F56076" w:rsidRDefault="004A21C3" w:rsidP="00910F03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</w:rPr>
              <w:t>Алгоритм двойников,</w:t>
            </w:r>
            <w:r>
              <w:rPr>
                <w:rFonts w:ascii="Times New Roman" w:hAnsi="Times New Roman" w:cs="Times New Roman"/>
                <w:bCs/>
                <w:szCs w:val="22"/>
              </w:rPr>
              <w:br/>
            </w: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t,</w:t>
            </w:r>
            <w:r>
              <w:rPr>
                <w:rFonts w:ascii="Times New Roman" w:hAnsi="Times New Roman" w:cs="Times New Roman"/>
                <w:bCs/>
                <w:szCs w:val="22"/>
              </w:rPr>
              <w:t xml:space="preserve"> м</w:t>
            </w:r>
            <w:r>
              <w:rPr>
                <w:rFonts w:ascii="Times New Roman" w:hAnsi="Times New Roman" w:cs="Times New Roman"/>
                <w:bCs/>
                <w:szCs w:val="22"/>
              </w:rPr>
              <w:t>к</w:t>
            </w:r>
            <w:r>
              <w:rPr>
                <w:rFonts w:ascii="Times New Roman" w:hAnsi="Times New Roman" w:cs="Times New Roman"/>
                <w:bCs/>
                <w:szCs w:val="22"/>
              </w:rPr>
              <w:t>с</w:t>
            </w:r>
          </w:p>
        </w:tc>
      </w:tr>
      <w:tr w:rsidR="004A21C3" w14:paraId="36712A7F" w14:textId="77777777" w:rsidTr="00910F03">
        <w:tc>
          <w:tcPr>
            <w:tcW w:w="3115" w:type="dxa"/>
          </w:tcPr>
          <w:p w14:paraId="3794611B" w14:textId="77777777" w:rsidR="004A21C3" w:rsidRPr="00F56076" w:rsidRDefault="004A21C3" w:rsidP="00910F03">
            <w:pPr>
              <w:pStyle w:val="Standard"/>
              <w:tabs>
                <w:tab w:val="left" w:pos="2702"/>
              </w:tabs>
              <w:spacing w:line="360" w:lineRule="auto"/>
              <w:rPr>
                <w:rFonts w:ascii="Times New Roman" w:hAnsi="Times New Roman" w:cs="Times New Roman"/>
                <w:bCs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v.size() = 100</w:t>
            </w:r>
          </w:p>
        </w:tc>
        <w:tc>
          <w:tcPr>
            <w:tcW w:w="3115" w:type="dxa"/>
          </w:tcPr>
          <w:p w14:paraId="525E2D47" w14:textId="05809931" w:rsidR="004A21C3" w:rsidRPr="004A21C3" w:rsidRDefault="004A21C3" w:rsidP="00910F03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22</w:t>
            </w:r>
          </w:p>
        </w:tc>
        <w:tc>
          <w:tcPr>
            <w:tcW w:w="3115" w:type="dxa"/>
          </w:tcPr>
          <w:p w14:paraId="01FBDD9B" w14:textId="5430DE00" w:rsidR="004A21C3" w:rsidRPr="004A21C3" w:rsidRDefault="004A21C3" w:rsidP="00910F03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3</w:t>
            </w:r>
          </w:p>
        </w:tc>
      </w:tr>
      <w:tr w:rsidR="004A21C3" w14:paraId="34D3EBB7" w14:textId="77777777" w:rsidTr="00910F03">
        <w:tc>
          <w:tcPr>
            <w:tcW w:w="3115" w:type="dxa"/>
          </w:tcPr>
          <w:p w14:paraId="2E7823E8" w14:textId="77777777" w:rsidR="004A21C3" w:rsidRDefault="004A21C3" w:rsidP="00910F03">
            <w:pPr>
              <w:pStyle w:val="Standard"/>
              <w:tabs>
                <w:tab w:val="left" w:pos="2702"/>
              </w:tabs>
              <w:spacing w:line="360" w:lineRule="auto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v.size() = 1000</w:t>
            </w:r>
          </w:p>
        </w:tc>
        <w:tc>
          <w:tcPr>
            <w:tcW w:w="3115" w:type="dxa"/>
          </w:tcPr>
          <w:p w14:paraId="520636A0" w14:textId="4D491853" w:rsidR="004A21C3" w:rsidRPr="004A21C3" w:rsidRDefault="004A21C3" w:rsidP="00910F03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254</w:t>
            </w:r>
          </w:p>
        </w:tc>
        <w:tc>
          <w:tcPr>
            <w:tcW w:w="3115" w:type="dxa"/>
          </w:tcPr>
          <w:p w14:paraId="536A6C91" w14:textId="7560CC02" w:rsidR="004A21C3" w:rsidRPr="004A21C3" w:rsidRDefault="004A21C3" w:rsidP="00910F03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31</w:t>
            </w:r>
          </w:p>
        </w:tc>
      </w:tr>
      <w:tr w:rsidR="004A21C3" w14:paraId="12B80969" w14:textId="77777777" w:rsidTr="00910F03">
        <w:tc>
          <w:tcPr>
            <w:tcW w:w="3115" w:type="dxa"/>
          </w:tcPr>
          <w:p w14:paraId="41069AAE" w14:textId="77777777" w:rsidR="004A21C3" w:rsidRDefault="004A21C3" w:rsidP="00910F03">
            <w:pPr>
              <w:pStyle w:val="Standard"/>
              <w:tabs>
                <w:tab w:val="left" w:pos="2702"/>
              </w:tabs>
              <w:spacing w:line="360" w:lineRule="auto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v.size() = 10000</w:t>
            </w:r>
          </w:p>
        </w:tc>
        <w:tc>
          <w:tcPr>
            <w:tcW w:w="3115" w:type="dxa"/>
          </w:tcPr>
          <w:p w14:paraId="3568DED3" w14:textId="2D0EE8DD" w:rsidR="004A21C3" w:rsidRPr="004A21C3" w:rsidRDefault="004A21C3" w:rsidP="00910F03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1872</w:t>
            </w:r>
          </w:p>
        </w:tc>
        <w:tc>
          <w:tcPr>
            <w:tcW w:w="3115" w:type="dxa"/>
          </w:tcPr>
          <w:p w14:paraId="133927C9" w14:textId="6D479A2D" w:rsidR="004A21C3" w:rsidRPr="004A21C3" w:rsidRDefault="004A21C3" w:rsidP="00910F03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288</w:t>
            </w:r>
          </w:p>
        </w:tc>
      </w:tr>
      <w:tr w:rsidR="004A21C3" w14:paraId="64CE2020" w14:textId="77777777" w:rsidTr="00910F03">
        <w:tc>
          <w:tcPr>
            <w:tcW w:w="3115" w:type="dxa"/>
          </w:tcPr>
          <w:p w14:paraId="394DCE3F" w14:textId="77777777" w:rsidR="004A21C3" w:rsidRDefault="004A21C3" w:rsidP="00910F03">
            <w:pPr>
              <w:pStyle w:val="Standard"/>
              <w:tabs>
                <w:tab w:val="left" w:pos="2702"/>
              </w:tabs>
              <w:spacing w:line="360" w:lineRule="auto"/>
              <w:rPr>
                <w:rFonts w:ascii="Times New Roman" w:hAnsi="Times New Roman" w:cs="Times New Roman"/>
                <w:bCs/>
                <w:szCs w:val="22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v.size() = 100000</w:t>
            </w:r>
          </w:p>
        </w:tc>
        <w:tc>
          <w:tcPr>
            <w:tcW w:w="3115" w:type="dxa"/>
          </w:tcPr>
          <w:p w14:paraId="78EE1D33" w14:textId="0902F6D3" w:rsidR="004A21C3" w:rsidRPr="004A21C3" w:rsidRDefault="004A21C3" w:rsidP="00910F03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10002</w:t>
            </w:r>
          </w:p>
        </w:tc>
        <w:tc>
          <w:tcPr>
            <w:tcW w:w="3115" w:type="dxa"/>
          </w:tcPr>
          <w:p w14:paraId="61E33752" w14:textId="0E5D99B9" w:rsidR="004A21C3" w:rsidRPr="004A21C3" w:rsidRDefault="004A21C3" w:rsidP="00910F03">
            <w:pPr>
              <w:pStyle w:val="Standard"/>
              <w:tabs>
                <w:tab w:val="left" w:pos="2702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en-US"/>
              </w:rPr>
              <w:t>1962</w:t>
            </w:r>
          </w:p>
        </w:tc>
      </w:tr>
    </w:tbl>
    <w:p w14:paraId="4D51B34E" w14:textId="2D88F432" w:rsidR="004A21C3" w:rsidRDefault="004A21C3" w:rsidP="004A21C3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</w:p>
    <w:p w14:paraId="7A0CF69B" w14:textId="08913035" w:rsidR="004A21C3" w:rsidRPr="004A21C3" w:rsidRDefault="004A21C3" w:rsidP="004A21C3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Исходя из приведенных выше результатов можно сделать вывод, что </w:t>
      </w:r>
      <w:r>
        <w:rPr>
          <w:rFonts w:ascii="Times New Roman" w:hAnsi="Times New Roman" w:cs="Times New Roman"/>
          <w:bCs/>
          <w:szCs w:val="22"/>
          <w:lang w:val="en-US"/>
        </w:rPr>
        <w:t>malloc</w:t>
      </w:r>
      <w:r w:rsidRPr="004A21C3">
        <w:rPr>
          <w:rFonts w:ascii="Times New Roman" w:hAnsi="Times New Roman" w:cs="Times New Roman"/>
          <w:bCs/>
          <w:szCs w:val="22"/>
        </w:rPr>
        <w:t xml:space="preserve"> </w:t>
      </w:r>
      <w:r>
        <w:rPr>
          <w:rFonts w:ascii="Times New Roman" w:hAnsi="Times New Roman" w:cs="Times New Roman"/>
          <w:bCs/>
          <w:szCs w:val="22"/>
        </w:rPr>
        <w:t xml:space="preserve">у обоих аллокаторов практически одинаково эффективен, но, в следствие многократного проведения эксперимента результат времени у аллокатора на списке свободных блоков был довольно изменчив (колебался от </w:t>
      </w:r>
      <w:r>
        <w:rPr>
          <w:rFonts w:ascii="Times New Roman" w:hAnsi="Times New Roman" w:cs="Times New Roman"/>
          <w:bCs/>
          <w:szCs w:val="22"/>
          <w:lang w:val="en-US"/>
        </w:rPr>
        <w:t>n</w:t>
      </w:r>
      <w:r w:rsidRPr="004A21C3">
        <w:rPr>
          <w:rFonts w:ascii="Times New Roman" w:hAnsi="Times New Roman" w:cs="Times New Roman"/>
          <w:bCs/>
          <w:szCs w:val="22"/>
        </w:rPr>
        <w:t xml:space="preserve"> </w:t>
      </w:r>
      <w:r>
        <w:rPr>
          <w:rFonts w:ascii="Times New Roman" w:hAnsi="Times New Roman" w:cs="Times New Roman"/>
          <w:bCs/>
          <w:szCs w:val="22"/>
        </w:rPr>
        <w:t>до 2</w:t>
      </w:r>
      <w:r w:rsidRPr="004A21C3">
        <w:rPr>
          <w:rFonts w:ascii="Times New Roman" w:hAnsi="Times New Roman" w:cs="Times New Roman"/>
          <w:bCs/>
          <w:szCs w:val="22"/>
        </w:rPr>
        <w:t xml:space="preserve"> * </w:t>
      </w:r>
      <w:r>
        <w:rPr>
          <w:rFonts w:ascii="Times New Roman" w:hAnsi="Times New Roman" w:cs="Times New Roman"/>
          <w:bCs/>
          <w:szCs w:val="22"/>
          <w:lang w:val="en-US"/>
        </w:rPr>
        <w:t>n</w:t>
      </w:r>
      <w:r w:rsidRPr="004A21C3">
        <w:rPr>
          <w:rFonts w:ascii="Times New Roman" w:hAnsi="Times New Roman" w:cs="Times New Roman"/>
          <w:bCs/>
          <w:szCs w:val="22"/>
        </w:rPr>
        <w:t>)</w:t>
      </w:r>
      <w:r>
        <w:rPr>
          <w:rFonts w:ascii="Times New Roman" w:hAnsi="Times New Roman" w:cs="Times New Roman"/>
          <w:bCs/>
          <w:szCs w:val="22"/>
        </w:rPr>
        <w:t xml:space="preserve">. </w:t>
      </w:r>
      <w:r>
        <w:rPr>
          <w:rFonts w:ascii="Times New Roman" w:hAnsi="Times New Roman" w:cs="Times New Roman"/>
          <w:bCs/>
          <w:szCs w:val="22"/>
          <w:lang w:val="en-US"/>
        </w:rPr>
        <w:t>Free</w:t>
      </w:r>
      <w:r w:rsidRPr="004A21C3">
        <w:rPr>
          <w:rFonts w:ascii="Times New Roman" w:hAnsi="Times New Roman" w:cs="Times New Roman"/>
          <w:bCs/>
          <w:szCs w:val="22"/>
        </w:rPr>
        <w:t xml:space="preserve"> </w:t>
      </w:r>
      <w:r>
        <w:rPr>
          <w:rFonts w:ascii="Times New Roman" w:hAnsi="Times New Roman" w:cs="Times New Roman"/>
          <w:bCs/>
          <w:szCs w:val="22"/>
        </w:rPr>
        <w:t>же у аллокатора на алгоритме двойников оказался намного эффективнее (получилось ускорение примерно в 10 раз), чем у аллокатора на списке свободных блоков. Скорее всего, это связано с особенностями алгоритмов и их реализациями.</w:t>
      </w:r>
      <w:r w:rsidR="001123F2">
        <w:rPr>
          <w:rFonts w:ascii="Times New Roman" w:hAnsi="Times New Roman" w:cs="Times New Roman"/>
          <w:bCs/>
          <w:szCs w:val="22"/>
        </w:rPr>
        <w:br/>
      </w:r>
      <w:r w:rsidR="001123F2">
        <w:rPr>
          <w:rFonts w:ascii="Times New Roman" w:hAnsi="Times New Roman" w:cs="Times New Roman"/>
          <w:bCs/>
          <w:szCs w:val="22"/>
        </w:rPr>
        <w:br/>
        <w:t>Что касаемо использования, то аллокатор на свободных блоках лучше использовать там, где нам не страшна фрагментация (или в совокупности с дефрагментацией памяти). У алгоритма двойников же фрагментация минимальна.</w:t>
      </w:r>
    </w:p>
    <w:p w14:paraId="46045EAE" w14:textId="77777777" w:rsidR="004A21C3" w:rsidRPr="00F56076" w:rsidRDefault="004A21C3" w:rsidP="004A21C3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Cs/>
          <w:szCs w:val="22"/>
        </w:rPr>
      </w:pPr>
    </w:p>
    <w:p w14:paraId="01269B33" w14:textId="46000765" w:rsidR="00AF4FE8" w:rsidRPr="009C675C" w:rsidRDefault="00786870" w:rsidP="00EC401A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9C67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76CE3174" w14:textId="0843CF75" w:rsidR="0070670E" w:rsidRPr="00391A6B" w:rsidRDefault="001123F2" w:rsidP="0070670E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Allocator</w:t>
      </w:r>
      <w:r w:rsidR="0070670E" w:rsidRPr="0070670E">
        <w:rPr>
          <w:rFonts w:ascii="Times New Roman" w:hAnsi="Times New Roman" w:cs="Times New Roman"/>
          <w:b/>
          <w:sz w:val="28"/>
          <w:szCs w:val="28"/>
        </w:rPr>
        <w:t>.</w:t>
      </w:r>
      <w:r w:rsidR="0070670E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70E" w:rsidRPr="00391A6B" w14:paraId="08FE75BF" w14:textId="77777777" w:rsidTr="0070670E">
        <w:tc>
          <w:tcPr>
            <w:tcW w:w="9345" w:type="dxa"/>
          </w:tcPr>
          <w:p w14:paraId="023AF1F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&lt;iostream&gt;</w:t>
            </w:r>
          </w:p>
          <w:p w14:paraId="2A60A70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&lt;unistd.h&gt;</w:t>
            </w:r>
          </w:p>
          <w:p w14:paraId="58F3C64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"BlockAllocator.h"</w:t>
            </w:r>
          </w:p>
          <w:p w14:paraId="1B0983E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"BuddyAllocator.h"</w:t>
            </w:r>
          </w:p>
          <w:p w14:paraId="5715278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&lt;vector&gt;</w:t>
            </w:r>
          </w:p>
          <w:p w14:paraId="619A493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&lt;chrono&gt;</w:t>
            </w:r>
          </w:p>
          <w:p w14:paraId="76F8E29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51A43A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 main() {</w:t>
            </w:r>
          </w:p>
          <w:p w14:paraId="1BA2348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BlockAllocator all = BlockAllocator(1024);</w:t>
            </w:r>
          </w:p>
          <w:p w14:paraId="38C54D1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BuddyAllocator allocator = BuddyAllocator(1024);</w:t>
            </w:r>
          </w:p>
          <w:p w14:paraId="042A905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FEF590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std::vector&lt;void*&gt; v(100000);</w:t>
            </w:r>
          </w:p>
          <w:p w14:paraId="4C37471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FAE5C2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    auto t1 = std::chrono::high_resolution_clock::now();</w:t>
            </w:r>
          </w:p>
          <w:p w14:paraId="5F12EDA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4333E2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for (int i = 0; i &lt; v.size(); i++) {</w:t>
            </w:r>
          </w:p>
          <w:p w14:paraId="6CE5853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v[i] = allocator.malloc(i + (i / 2 % 5 + 1));</w:t>
            </w:r>
          </w:p>
          <w:p w14:paraId="3C34577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3F0B300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B3ECCF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auto t1_end = std::chrono::high_resolution_clock::now();</w:t>
            </w:r>
          </w:p>
          <w:p w14:paraId="234B128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auto t1_duration = std::chrono::duration_cast&lt;std::chrono::microseconds&gt;(t1_end - t1).count();</w:t>
            </w:r>
          </w:p>
          <w:p w14:paraId="121382B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std::cout &lt;&lt; "Алгоритм двойников malloc: " &lt;&lt; t1_duration &lt;&lt; std::endl;</w:t>
            </w:r>
          </w:p>
          <w:p w14:paraId="118B6C7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CCE03D4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auto t2 = std::chrono::high_resolution_clock::now();</w:t>
            </w:r>
          </w:p>
          <w:p w14:paraId="76759EA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9534C5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for (auto &amp; i : v) {</w:t>
            </w:r>
          </w:p>
          <w:p w14:paraId="2BA3CAB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allocator.free(i);</w:t>
            </w:r>
          </w:p>
          <w:p w14:paraId="45A4C20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5CB4171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3E71FC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auto t2_end = std::chrono::high_resolution_clock::now();</w:t>
            </w:r>
          </w:p>
          <w:p w14:paraId="54BA0AC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auto t2_duration = std::chrono::duration_cast&lt;std::chrono::microseconds&gt;( t2_end - t2 ).count();</w:t>
            </w:r>
          </w:p>
          <w:p w14:paraId="003B473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std::cout &lt;&lt; "Алгоритм двойников free: " &lt;&lt; t2_duration &lt;&lt; std::endl;</w:t>
            </w:r>
          </w:p>
          <w:p w14:paraId="7D27A5D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5118D3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t1 = std::chrono::high_resolution_clock::now();</w:t>
            </w:r>
          </w:p>
          <w:p w14:paraId="3D64092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for (int i = 0; i &lt; v.size(); i++) {</w:t>
            </w:r>
          </w:p>
          <w:p w14:paraId="41BF9BE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v[i] = all.allocate(i + (i / 2 % 5 + 1));</w:t>
            </w:r>
          </w:p>
          <w:p w14:paraId="6ECC76A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34F0FC6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C0FA82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t1_end = std::chrono::high_resolution_clock::now();</w:t>
            </w:r>
          </w:p>
          <w:p w14:paraId="1FB2A48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t1_duration = std::chrono::duration_cast&lt;std::chrono::microseconds&gt;(t1_end - t1).count();</w:t>
            </w:r>
          </w:p>
          <w:p w14:paraId="235DB584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std::cout &lt;&lt; "Список свободных блоков malloc: " &lt;&lt; t1_duration &lt;&lt; std::endl;</w:t>
            </w:r>
          </w:p>
          <w:p w14:paraId="5D095BD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B14837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t2 = std::chrono::high_resolution_clock::now();</w:t>
            </w:r>
          </w:p>
          <w:p w14:paraId="6D03856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B229EB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for (auto &amp; i : v) {</w:t>
            </w:r>
          </w:p>
          <w:p w14:paraId="3A2F663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all.deallocate(i);</w:t>
            </w:r>
          </w:p>
          <w:p w14:paraId="4770108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3136399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t2_end = std::chrono::high_resolution_clock::now();</w:t>
            </w:r>
          </w:p>
          <w:p w14:paraId="084C6B6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t2_duration = std::chrono::duration_cast&lt;std::chrono::microseconds&gt;( t2_end - t2 ).count();</w:t>
            </w:r>
          </w:p>
          <w:p w14:paraId="76C18A4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std::cout &lt;&lt; "Список свободных блоков free: " &lt;&lt; t2_duration &lt;&lt; std::endl;</w:t>
            </w:r>
          </w:p>
          <w:p w14:paraId="79E2147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138EBD4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return 0;</w:t>
            </w:r>
          </w:p>
          <w:p w14:paraId="5B73EAAA" w14:textId="2FBC1DED" w:rsidR="0070670E" w:rsidRPr="0070670E" w:rsidRDefault="001123F2" w:rsidP="001123F2">
            <w:pPr>
              <w:pStyle w:val="Standardus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6DC02B81" w14:textId="1FEBBE97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FB67BF" w14:textId="3F36FFBB" w:rsidR="0070670E" w:rsidRDefault="001123F2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BlockAllocator</w:t>
      </w:r>
      <w:r w:rsidR="0070670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86654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70E" w:rsidRPr="006734B7" w14:paraId="2AD6A7AD" w14:textId="77777777" w:rsidTr="0070670E">
        <w:tc>
          <w:tcPr>
            <w:tcW w:w="9345" w:type="dxa"/>
          </w:tcPr>
          <w:p w14:paraId="4FD3A21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#ifndef COURSEWORK_BLOCKALLOCATOR_H</w:t>
            </w:r>
          </w:p>
          <w:p w14:paraId="04FF1A7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#define COURSEWORK_BLOCKALLOCATOR_H</w:t>
            </w:r>
          </w:p>
          <w:p w14:paraId="49A6F83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58DE7B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"Allocator.h"</w:t>
            </w:r>
          </w:p>
          <w:p w14:paraId="4FFE5F9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CA6327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class BlockAllocator : public Allocator {</w:t>
            </w:r>
          </w:p>
          <w:p w14:paraId="3EEA0C4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public:</w:t>
            </w:r>
          </w:p>
          <w:p w14:paraId="33E65AC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explicit BlockAllocator(size_type size) {</w:t>
            </w:r>
          </w:p>
          <w:p w14:paraId="27368E9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((startPointer = malloc(size)) == nullptr) {</w:t>
            </w:r>
          </w:p>
          <w:p w14:paraId="7308229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std::cout &lt;&lt; "cant allocate such memory" &lt;&lt; std::endl;</w:t>
            </w:r>
          </w:p>
          <w:p w14:paraId="1A23295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return;</w:t>
            </w:r>
          </w:p>
          <w:p w14:paraId="51F58A1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53BFFAA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totalSize = size;</w:t>
            </w:r>
          </w:p>
          <w:p w14:paraId="0700F35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endPointer = static_cast&lt;void*&gt;(static_cast&lt;char*&gt;(startPointer) + totalSize);</w:t>
            </w:r>
          </w:p>
          <w:p w14:paraId="4A848D2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auto* header = (Header*) startPointer;</w:t>
            </w:r>
          </w:p>
          <w:p w14:paraId="5A26DEC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header-&gt;isAvailable = true;</w:t>
            </w:r>
          </w:p>
          <w:p w14:paraId="203CCC6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header-&gt;size = (totalSize - headerSize);</w:t>
            </w:r>
          </w:p>
          <w:p w14:paraId="5779BAD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header-&gt;previousSize = 0;</w:t>
            </w:r>
          </w:p>
          <w:p w14:paraId="7402CCB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usedSize = headerSize;</w:t>
            </w:r>
          </w:p>
          <w:p w14:paraId="2A752C54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14:paraId="6C3258D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288525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pointer allocate(size_type size) override {</w:t>
            </w:r>
          </w:p>
          <w:p w14:paraId="22CC43E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(size &lt;= 0) {</w:t>
            </w:r>
          </w:p>
          <w:p w14:paraId="1155BC6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std::cout &lt;&lt; "blockSize must be &gt; 0" &lt;&lt; std::endl;</w:t>
            </w:r>
          </w:p>
          <w:p w14:paraId="212979D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return nullptr;</w:t>
            </w:r>
          </w:p>
          <w:p w14:paraId="4F33C5F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103F13B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(size &gt; totalSize - usedSize) {</w:t>
            </w:r>
          </w:p>
          <w:p w14:paraId="5EE40BA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//throw std::bad_alloc();</w:t>
            </w:r>
          </w:p>
          <w:p w14:paraId="6DA0CE8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4D1FF35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auto* header = find(size);</w:t>
            </w:r>
          </w:p>
          <w:p w14:paraId="5DC7832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(header == nullptr) {</w:t>
            </w:r>
          </w:p>
          <w:p w14:paraId="49FF8FF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//throw std::bad_alloc();</w:t>
            </w:r>
          </w:p>
          <w:p w14:paraId="6C42C8E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return nullptr;</w:t>
            </w:r>
          </w:p>
          <w:p w14:paraId="59230FE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3125E8A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splitBlock(header, size);</w:t>
            </w:r>
          </w:p>
          <w:p w14:paraId="165B69C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return header + 1;</w:t>
            </w:r>
          </w:p>
          <w:p w14:paraId="4BF5844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24DF9BB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16576C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void deallocate(pointer ptr) override {</w:t>
            </w:r>
          </w:p>
          <w:p w14:paraId="1C89713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(!validateAddress(ptr)) {</w:t>
            </w:r>
          </w:p>
          <w:p w14:paraId="5FC990D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return;</w:t>
            </w:r>
          </w:p>
          <w:p w14:paraId="52C7637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463FF61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auto* header = static_cast&lt;Header*&gt;(ptr) - 1;</w:t>
            </w:r>
          </w:p>
          <w:p w14:paraId="1ED0C81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header-&gt;isAvailable = true;</w:t>
            </w:r>
          </w:p>
          <w:p w14:paraId="4A98FE3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usedSize -= header-&gt;size;</w:t>
            </w:r>
          </w:p>
          <w:p w14:paraId="6A5E228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385E9F7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1190BC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private:</w:t>
            </w:r>
          </w:p>
          <w:p w14:paraId="58E484F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bool isPrevious(Header* header) {</w:t>
            </w:r>
          </w:p>
          <w:p w14:paraId="51CDC4C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auto* previous = header-&gt;previous();</w:t>
            </w:r>
          </w:p>
          <w:p w14:paraId="5E0215D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return header != startPointer &amp;&amp; previous-&gt;isAvailable;</w:t>
            </w:r>
          </w:p>
          <w:p w14:paraId="110C273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14:paraId="1A48D0C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67E48C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bool isNextFree(Header* header) {</w:t>
            </w:r>
          </w:p>
          <w:p w14:paraId="65BB802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auto* next = header-&gt;next();</w:t>
            </w:r>
          </w:p>
          <w:p w14:paraId="6530C52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return header != endPointer &amp;&amp; next-&gt;isAvailable;</w:t>
            </w:r>
          </w:p>
          <w:p w14:paraId="1B08CA6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3B49ABB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};</w:t>
            </w:r>
          </w:p>
          <w:p w14:paraId="144D13E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C00390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6C5BC53" w14:textId="5F99051B" w:rsidR="0070670E" w:rsidRPr="00866543" w:rsidRDefault="001123F2" w:rsidP="001123F2">
            <w:pPr>
              <w:pStyle w:val="Standardus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#endif //COURSEWORK_BLOCKALLOCATOR_H</w:t>
            </w:r>
          </w:p>
        </w:tc>
      </w:tr>
    </w:tbl>
    <w:p w14:paraId="4F86450A" w14:textId="4B8F06D7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063AC6" w14:textId="456F17BD" w:rsidR="0070670E" w:rsidRDefault="001123F2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BuddyAllocator</w:t>
      </w:r>
      <w:r w:rsidR="0070670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70E" w14:paraId="228D610F" w14:textId="77777777" w:rsidTr="0070670E">
        <w:tc>
          <w:tcPr>
            <w:tcW w:w="9345" w:type="dxa"/>
          </w:tcPr>
          <w:p w14:paraId="60E9D29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&lt;iostream&gt;</w:t>
            </w:r>
          </w:p>
          <w:p w14:paraId="054035E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&lt;cstring&gt;</w:t>
            </w:r>
          </w:p>
          <w:p w14:paraId="0B5FE8D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&lt;cmath&gt;</w:t>
            </w:r>
          </w:p>
          <w:p w14:paraId="7974030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2A5009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#define DIV_ROUNDUP(A, B) \</w:t>
            </w:r>
          </w:p>
          <w:p w14:paraId="3F1504D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({ \</w:t>
            </w:r>
          </w:p>
          <w:p w14:paraId="246861F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typeof(A) _a_ = A; \</w:t>
            </w:r>
          </w:p>
          <w:p w14:paraId="5381EAE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typeof(B) _b_ = B; \</w:t>
            </w:r>
          </w:p>
          <w:p w14:paraId="3A1CD0D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(_a_ + (_b_ - 1)) / _b_; \</w:t>
            </w:r>
          </w:p>
          <w:p w14:paraId="7E85BCA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})</w:t>
            </w:r>
          </w:p>
          <w:p w14:paraId="6BA30AA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8DC036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#define ALIGN_UP(A, B) \</w:t>
            </w:r>
          </w:p>
          <w:p w14:paraId="5B7C624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({ \</w:t>
            </w:r>
          </w:p>
          <w:p w14:paraId="4DD4584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typeof(A) _a__ = A; \</w:t>
            </w:r>
          </w:p>
          <w:p w14:paraId="664A6A2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typeof(B) _b__ = B; \</w:t>
            </w:r>
          </w:p>
          <w:p w14:paraId="4FD6A73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DIV_ROUNDUP(_a__, _b__) * _b__; \</w:t>
            </w:r>
          </w:p>
          <w:p w14:paraId="78D9D56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})</w:t>
            </w:r>
          </w:p>
          <w:p w14:paraId="57DCA3E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68822C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FAB8BB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struct BuddyBlock {</w:t>
            </w:r>
          </w:p>
          <w:p w14:paraId="231C517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size_t blockSize;</w:t>
            </w:r>
          </w:p>
          <w:p w14:paraId="106CFAB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bool isFree;</w:t>
            </w:r>
          </w:p>
          <w:p w14:paraId="3FDA63A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};</w:t>
            </w:r>
          </w:p>
          <w:p w14:paraId="382E6B44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7D5E8D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class BuddyAllocator {</w:t>
            </w:r>
          </w:p>
          <w:p w14:paraId="14536C5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private:</w:t>
            </w:r>
          </w:p>
          <w:p w14:paraId="5F6FD0F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BuddyBlock *head = nullptr;</w:t>
            </w:r>
          </w:p>
          <w:p w14:paraId="5FB1917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BuddyBlock *tail = nullptr;</w:t>
            </w:r>
          </w:p>
          <w:p w14:paraId="3A2753D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void *data = nullptr;</w:t>
            </w:r>
          </w:p>
          <w:p w14:paraId="11C8E48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2F4056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bool expanded = false;</w:t>
            </w:r>
          </w:p>
          <w:p w14:paraId="4681268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3AED8A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BuddyBlock* next(BuddyBlock *block) {</w:t>
            </w:r>
          </w:p>
          <w:p w14:paraId="45BAB54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return reinterpret_cast&lt;BuddyBlock*&gt;(reinterpret_cast&lt;uint8_t*&gt;(block) + block-&gt;blockSize);</w:t>
            </w:r>
          </w:p>
          <w:p w14:paraId="26C8E4C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03FE199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628612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BuddyBlock* split(BuddyBlock *block, size_t size) {</w:t>
            </w:r>
          </w:p>
          <w:p w14:paraId="162461A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(block != nullptr &amp;&amp; size != 0) {</w:t>
            </w:r>
          </w:p>
          <w:p w14:paraId="0CC2EB8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while (size &lt; block-&gt;blockSize) {</w:t>
            </w:r>
          </w:p>
          <w:p w14:paraId="2CD28C2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size_t sz = block-&gt;blockSize &gt;&gt; 1;</w:t>
            </w:r>
          </w:p>
          <w:p w14:paraId="2457CCE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block-&gt;blockSize = sz;</w:t>
            </w:r>
          </w:p>
          <w:p w14:paraId="575B67E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block = this-&gt;next(block);</w:t>
            </w:r>
          </w:p>
          <w:p w14:paraId="68AD90B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block-&gt;blockSize = sz;</w:t>
            </w:r>
          </w:p>
          <w:p w14:paraId="65956BC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block-&gt;isFree = true;</w:t>
            </w:r>
          </w:p>
          <w:p w14:paraId="3053E2E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1D352B5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if (size &lt;= block-&gt;blockSize) return block;</w:t>
            </w:r>
          </w:p>
          <w:p w14:paraId="1BCD480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2D512C0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return nullptr;</w:t>
            </w:r>
          </w:p>
          <w:p w14:paraId="1E13E41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7C20FE8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8D123D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    BuddyBlock* findBest(size_t size) {</w:t>
            </w:r>
          </w:p>
          <w:p w14:paraId="2A57A0D4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(size == 0) return nullptr;</w:t>
            </w:r>
          </w:p>
          <w:p w14:paraId="7EC1BCA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9704CF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BuddyBlock *bestBlock = nullptr;</w:t>
            </w:r>
          </w:p>
          <w:p w14:paraId="1446171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BuddyBlock *block = this-&gt;head;</w:t>
            </w:r>
          </w:p>
          <w:p w14:paraId="5FEFD7D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BuddyBlock *buddy = this-&gt;next(block);</w:t>
            </w:r>
          </w:p>
          <w:p w14:paraId="0F3940A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27335A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(buddy == this-&gt;tail &amp;&amp; block-&gt;isFree) {</w:t>
            </w:r>
          </w:p>
          <w:p w14:paraId="38DEAE8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return this-&gt;split(block, size);</w:t>
            </w:r>
          </w:p>
          <w:p w14:paraId="51DA168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369E4C2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1DD10B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while (block &lt; this-&gt;tail &amp;&amp; buddy &lt; this-&gt;tail) {</w:t>
            </w:r>
          </w:p>
          <w:p w14:paraId="48D8444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if (block-&gt;isFree &amp;&amp; buddy-&gt;isFree &amp;&amp; block-&gt;blockSize == buddy-&gt;blockSize) {</w:t>
            </w:r>
          </w:p>
          <w:p w14:paraId="2BC0505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block-&gt;blockSize &lt;&lt;= 1;</w:t>
            </w:r>
          </w:p>
          <w:p w14:paraId="0BD7708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if (size &lt;= block-&gt;blockSize &amp;&amp; (bestBlock == nullptr || block-&gt;blockSize &lt;= bestBlock-&gt;blockSize)) {</w:t>
            </w:r>
          </w:p>
          <w:p w14:paraId="6303B63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bestBlock = block;</w:t>
            </w:r>
          </w:p>
          <w:p w14:paraId="207336E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7F0DEF3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4A0079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block = this-&gt;next(buddy);</w:t>
            </w:r>
          </w:p>
          <w:p w14:paraId="1A51406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if (block &lt; this-&gt;tail)  {</w:t>
            </w:r>
          </w:p>
          <w:p w14:paraId="3A20302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buddy = this-&gt;next(block);</w:t>
            </w:r>
          </w:p>
          <w:p w14:paraId="7FE4B46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03EA3BB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continue;</w:t>
            </w:r>
          </w:p>
          <w:p w14:paraId="4C00F8C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5C55A1D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C2EBF5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if (block-&gt;isFree &amp;&amp; size &lt;= block-&gt;blockSize &amp;&amp; (bestBlock == nullptr || block-&gt;blockSize &lt;= bestBlock-&gt;blockSize))  {</w:t>
            </w:r>
          </w:p>
          <w:p w14:paraId="086F980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bestBlock = block;</w:t>
            </w:r>
          </w:p>
          <w:p w14:paraId="3C28A84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7ECB794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if (buddy-&gt;isFree &amp;&amp; size &lt;= buddy-&gt;blockSize &amp;&amp; (bestBlock == nullptr || buddy-&gt;blockSize &lt; bestBlock-&gt;blockSize)) {</w:t>
            </w:r>
          </w:p>
          <w:p w14:paraId="5EF9D8A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bestBlock = buddy;</w:t>
            </w:r>
          </w:p>
          <w:p w14:paraId="31F8D8A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            }</w:t>
            </w:r>
          </w:p>
          <w:p w14:paraId="329D618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AB35B7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if (block-&gt;blockSize &lt;= buddy-&gt;blockSize) {</w:t>
            </w:r>
          </w:p>
          <w:p w14:paraId="2DC90C3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block = this-&gt;next(buddy);</w:t>
            </w:r>
          </w:p>
          <w:p w14:paraId="14E6A354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if (block &lt; this-&gt;tail) {</w:t>
            </w:r>
          </w:p>
          <w:p w14:paraId="6F147EF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buddy = this-&gt;next(block);</w:t>
            </w:r>
          </w:p>
          <w:p w14:paraId="0057C57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423E2F5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66AA9AF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else {</w:t>
            </w:r>
          </w:p>
          <w:p w14:paraId="3A07916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block = buddy;</w:t>
            </w:r>
          </w:p>
          <w:p w14:paraId="4F61110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buddy = this-&gt;next(buddy);</w:t>
            </w:r>
          </w:p>
          <w:p w14:paraId="59D7FF4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4E68512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12FE3EA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EB56AD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(bestBlock != nullptr) {</w:t>
            </w:r>
          </w:p>
          <w:p w14:paraId="50CFED4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return this-&gt;split(bestBlock, size);</w:t>
            </w:r>
          </w:p>
          <w:p w14:paraId="53CF9C3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5EA8730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F526C5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return nullptr;</w:t>
            </w:r>
          </w:p>
          <w:p w14:paraId="181470A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6331643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8DDA33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size_t requiredSize(size_t size) {</w:t>
            </w:r>
          </w:p>
          <w:p w14:paraId="69CC232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size_t actual_size = sizeof(BuddyBlock);</w:t>
            </w:r>
          </w:p>
          <w:p w14:paraId="576DF18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FD797C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size += sizeof(BuddyBlock);</w:t>
            </w:r>
          </w:p>
          <w:p w14:paraId="7CE61E3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size = ALIGN_UP(size, sizeof(BuddyBlock));</w:t>
            </w:r>
          </w:p>
          <w:p w14:paraId="2322AA1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3E3A9C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while (size &gt; actual_size) {</w:t>
            </w:r>
          </w:p>
          <w:p w14:paraId="4FF5932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actual_size &lt;&lt;= 1;</w:t>
            </w:r>
          </w:p>
          <w:p w14:paraId="1B1A56A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5C7AC2D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C92B11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return actual_size;</w:t>
            </w:r>
          </w:p>
          <w:p w14:paraId="529F9AA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14:paraId="4FFD3C4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0FF604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void coalescence() {</w:t>
            </w:r>
          </w:p>
          <w:p w14:paraId="201DDC9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while (true) {</w:t>
            </w:r>
          </w:p>
          <w:p w14:paraId="34A3467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BuddyBlock *block = this-&gt;head;</w:t>
            </w:r>
          </w:p>
          <w:p w14:paraId="76D25DD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BuddyBlock *buddy = this-&gt;next(block);</w:t>
            </w:r>
          </w:p>
          <w:p w14:paraId="7F67573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A8B112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bool noCoalescence = true;</w:t>
            </w:r>
          </w:p>
          <w:p w14:paraId="041F175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while (block &lt; this-&gt;tail &amp;&amp; buddy &lt; this-&gt;tail) {</w:t>
            </w:r>
          </w:p>
          <w:p w14:paraId="37CE065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if (block-&gt;isFree &amp;&amp; buddy-&gt;isFree &amp;&amp; block-&gt;blockSize == buddy-&gt;blockSize) {</w:t>
            </w:r>
          </w:p>
          <w:p w14:paraId="75D727B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block-&gt;blockSize &lt;&lt;= 1;</w:t>
            </w:r>
          </w:p>
          <w:p w14:paraId="5A1BF3C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block = this-&gt;next(block);</w:t>
            </w:r>
          </w:p>
          <w:p w14:paraId="7D63A74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if (block &lt; this-&gt;tail) {</w:t>
            </w:r>
          </w:p>
          <w:p w14:paraId="731633E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    buddy = this-&gt;next(block);</w:t>
            </w:r>
          </w:p>
          <w:p w14:paraId="35D1F35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    noCoalescence = false;</w:t>
            </w:r>
          </w:p>
          <w:p w14:paraId="52723DE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}</w:t>
            </w:r>
          </w:p>
          <w:p w14:paraId="03BCCDB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7D2B907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else if (block-&gt;blockSize &lt; buddy-&gt;blockSize) {</w:t>
            </w:r>
          </w:p>
          <w:p w14:paraId="0B51C93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block = buddy;</w:t>
            </w:r>
          </w:p>
          <w:p w14:paraId="5BA0643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buddy = this-&gt;next(buddy);</w:t>
            </w:r>
          </w:p>
          <w:p w14:paraId="3330B49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6E8E052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else {</w:t>
            </w:r>
          </w:p>
          <w:p w14:paraId="5968E81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block = this-&gt;next(buddy);</w:t>
            </w:r>
          </w:p>
          <w:p w14:paraId="289C66F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if (block &lt; this-&gt;tail) {</w:t>
            </w:r>
          </w:p>
          <w:p w14:paraId="1325E1F4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    buddy = this-&gt;next(block);</w:t>
            </w:r>
          </w:p>
          <w:p w14:paraId="2F59FC2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    }</w:t>
            </w:r>
          </w:p>
          <w:p w14:paraId="2A2BF61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}</w:t>
            </w:r>
          </w:p>
          <w:p w14:paraId="738D46A4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0DDC03C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C8AC3F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if (noCoalescence) {</w:t>
            </w:r>
          </w:p>
          <w:p w14:paraId="028D85B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    return;</w:t>
            </w:r>
          </w:p>
          <w:p w14:paraId="0A4ECDC4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}</w:t>
            </w:r>
          </w:p>
          <w:p w14:paraId="0C38925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        }</w:t>
            </w:r>
          </w:p>
          <w:p w14:paraId="71534F5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24189B1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F01F74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public:</w:t>
            </w:r>
          </w:p>
          <w:p w14:paraId="697739C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bool debug = false;</w:t>
            </w:r>
          </w:p>
          <w:p w14:paraId="1DF1485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C71D7E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BuddyAllocator(size_t size) {</w:t>
            </w:r>
          </w:p>
          <w:p w14:paraId="4675652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this-&gt;expand(size);</w:t>
            </w:r>
          </w:p>
          <w:p w14:paraId="20B6830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14CC7E2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41162C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~BuddyAllocator() {</w:t>
            </w:r>
          </w:p>
          <w:p w14:paraId="2A06813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this-&gt;head = nullptr;</w:t>
            </w:r>
          </w:p>
          <w:p w14:paraId="56982BE4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this-&gt;tail = nullptr;</w:t>
            </w:r>
          </w:p>
          <w:p w14:paraId="26D8AEE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std::free(this-&gt;data);</w:t>
            </w:r>
          </w:p>
          <w:p w14:paraId="61BAD564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579958B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0EE045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void expand(size_t size) {</w:t>
            </w:r>
          </w:p>
          <w:p w14:paraId="3629EBA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142424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(this-&gt;head) {</w:t>
            </w:r>
          </w:p>
          <w:p w14:paraId="65F58B1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size += this-&gt;head-&gt;blockSize;</w:t>
            </w:r>
          </w:p>
          <w:p w14:paraId="17E6B1E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0843AC1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size = pow(2, ceil(log(size) / log(2)));</w:t>
            </w:r>
          </w:p>
          <w:p w14:paraId="272E62B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98D2D2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80A90A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this-&gt;data = std::realloc(this-&gt;data, size);</w:t>
            </w:r>
          </w:p>
          <w:p w14:paraId="485D36A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B07988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this-&gt;head = static_cast&lt;BuddyBlock*&gt;(data);</w:t>
            </w:r>
          </w:p>
          <w:p w14:paraId="2D73AC1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this-&gt;head-&gt;blockSize = size;</w:t>
            </w:r>
          </w:p>
          <w:p w14:paraId="499EC76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this-&gt;head-&gt;isFree = true;</w:t>
            </w:r>
          </w:p>
          <w:p w14:paraId="6B547F5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3A67DB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this-&gt;tail = next(head);</w:t>
            </w:r>
          </w:p>
          <w:p w14:paraId="4532474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4E5283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        if (this-&gt;debug) {</w:t>
            </w:r>
          </w:p>
          <w:p w14:paraId="5643988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std::cout &lt;&lt; "Expanded the heap. Current blockSize: " &lt;&lt; size &lt;&lt; " bytes" &lt;&lt; std::endl;</w:t>
            </w:r>
          </w:p>
          <w:p w14:paraId="7A3F136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60D88EF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6EF1824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21EE05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void setsize(size_t size) {</w:t>
            </w:r>
          </w:p>
          <w:p w14:paraId="3592273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size -= this-&gt;head-&gt;blockSize;</w:t>
            </w:r>
          </w:p>
          <w:p w14:paraId="42F7B4E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this-&gt;expand(size);</w:t>
            </w:r>
          </w:p>
          <w:p w14:paraId="33E51F0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77E3053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B4CBE8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void *malloc(size_t size) {</w:t>
            </w:r>
          </w:p>
          <w:p w14:paraId="2A35A13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(size == 0) return nullptr;</w:t>
            </w:r>
          </w:p>
          <w:p w14:paraId="6675F3C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616C3E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size_t actualSize = this-&gt;requiredSize(size);</w:t>
            </w:r>
          </w:p>
          <w:p w14:paraId="426588B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C3AEFF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BuddyBlock *found = this-&gt;findBest(actualSize);</w:t>
            </w:r>
          </w:p>
          <w:p w14:paraId="0C14602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(found == nullptr) {</w:t>
            </w:r>
          </w:p>
          <w:p w14:paraId="04BA4D7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this-&gt;coalescence();</w:t>
            </w:r>
          </w:p>
          <w:p w14:paraId="7A3B24D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found = this-&gt;findBest(actualSize);</w:t>
            </w:r>
          </w:p>
          <w:p w14:paraId="4A0094E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135C810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5ECF156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(found != nullptr) {</w:t>
            </w:r>
          </w:p>
          <w:p w14:paraId="4975EAA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found-&gt;isFree = false;</w:t>
            </w:r>
          </w:p>
          <w:p w14:paraId="4BB83D1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this-&gt;expanded = false;</w:t>
            </w:r>
          </w:p>
          <w:p w14:paraId="760CAA8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return reinterpret_cast&lt;void*&gt;(reinterpret_cast&lt;char*&gt;(found) + sizeof(BuddyBlock));</w:t>
            </w:r>
          </w:p>
          <w:p w14:paraId="5EF774C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5646FD6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C7565A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(this-&gt;expanded) {</w:t>
            </w:r>
          </w:p>
          <w:p w14:paraId="3ECAED0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this-&gt;expanded = false;</w:t>
            </w:r>
          </w:p>
          <w:p w14:paraId="09F3E22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return nullptr;</w:t>
            </w:r>
          </w:p>
          <w:p w14:paraId="6C3816B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3ECC197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 xml:space="preserve">        this-&gt;expanded = true;</w:t>
            </w:r>
          </w:p>
          <w:p w14:paraId="36F9998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this-&gt;expand(size);</w:t>
            </w:r>
          </w:p>
          <w:p w14:paraId="208301A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return this-&gt;malloc(size);</w:t>
            </w:r>
          </w:p>
          <w:p w14:paraId="5CE3D71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2BC02CC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682C5C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1EB3EC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void free(void *ptr) {</w:t>
            </w:r>
          </w:p>
          <w:p w14:paraId="18D5764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(ptr == nullptr) {</w:t>
            </w:r>
          </w:p>
          <w:p w14:paraId="5027248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return;</w:t>
            </w:r>
          </w:p>
          <w:p w14:paraId="08B2669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3F16136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CF450B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BuddyBlock *block = reinterpret_cast&lt;BuddyBlock*&gt;(reinterpret_cast&lt;char*&gt;(ptr) - sizeof(BuddyBlock));</w:t>
            </w:r>
          </w:p>
          <w:p w14:paraId="53C9F3B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block-&gt;isFree = true;</w:t>
            </w:r>
          </w:p>
          <w:p w14:paraId="0598A9C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CB4E98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if (this-&gt;debug) {</w:t>
            </w:r>
          </w:p>
          <w:p w14:paraId="5370353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std::cout &lt;&lt; "Freed " &lt;&lt; block-&gt;blockSize - sizeof(BuddyBlock) &lt;&lt; " bytes" &lt;&lt; std::endl;</w:t>
            </w:r>
          </w:p>
          <w:p w14:paraId="12B64FE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14:paraId="7724315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2861AC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this-&gt;coalescence();</w:t>
            </w:r>
          </w:p>
          <w:p w14:paraId="2DBDBFB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0F6EA3C4" w14:textId="6370F2F9" w:rsidR="0070670E" w:rsidRPr="0070670E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};</w:t>
            </w:r>
          </w:p>
        </w:tc>
      </w:tr>
    </w:tbl>
    <w:p w14:paraId="3F7E541A" w14:textId="77777777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B91291" w14:textId="67A4C24B" w:rsid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r w:rsidR="00866543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670E" w14:paraId="23B026B4" w14:textId="77777777" w:rsidTr="0070670E">
        <w:tc>
          <w:tcPr>
            <w:tcW w:w="9345" w:type="dxa"/>
          </w:tcPr>
          <w:p w14:paraId="04C6340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&lt;iostream&gt;</w:t>
            </w:r>
          </w:p>
          <w:p w14:paraId="42C5B8E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&lt;unistd.h&gt;</w:t>
            </w:r>
          </w:p>
          <w:p w14:paraId="3652FB5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"BlockAllocator.h"</w:t>
            </w:r>
          </w:p>
          <w:p w14:paraId="288008E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"BuddyAllocator.h"</w:t>
            </w:r>
          </w:p>
          <w:p w14:paraId="52E23B6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&lt;vector&gt;</w:t>
            </w:r>
          </w:p>
          <w:p w14:paraId="4C0E45D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#include &lt;chrono&gt;</w:t>
            </w:r>
          </w:p>
          <w:p w14:paraId="5A9B593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4BAB80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int main() {</w:t>
            </w:r>
          </w:p>
          <w:p w14:paraId="5A33841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BlockAllocator all = BlockAllocator(1024);</w:t>
            </w:r>
          </w:p>
          <w:p w14:paraId="056051F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BuddyAllocator allocator = BuddyAllocator(1024);</w:t>
            </w:r>
          </w:p>
          <w:p w14:paraId="5B35F74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05C4A9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std::vector&lt;void*&gt; v(100000);</w:t>
            </w:r>
          </w:p>
          <w:p w14:paraId="2FA7517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0EDE3D4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auto t1 = std::chrono::high_resolution_clock::now();</w:t>
            </w:r>
          </w:p>
          <w:p w14:paraId="014A176F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271A18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for (int i = 0; i &lt; v.size(); i++) {</w:t>
            </w:r>
          </w:p>
          <w:p w14:paraId="2C4E148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v[i] = allocator.malloc(i + (i / 2 % 5 + 1));</w:t>
            </w:r>
          </w:p>
          <w:p w14:paraId="4A7660A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3A662A64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C74FFF6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auto t1_end = std::chrono::high_resolution_clock::now();</w:t>
            </w:r>
          </w:p>
          <w:p w14:paraId="2F8C851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auto t1_duration = std::chrono::duration_cast&lt;std::chrono::microseconds&gt;(t1_end - t1).count();</w:t>
            </w:r>
          </w:p>
          <w:p w14:paraId="3CD9AB0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std::cout &lt;&lt; "Алгоритм двойников malloc: " &lt;&lt; t1_duration &lt;&lt; std::endl;</w:t>
            </w:r>
          </w:p>
          <w:p w14:paraId="0582FAD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CDD048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auto t2 = std::chrono::high_resolution_clock::now();</w:t>
            </w:r>
          </w:p>
          <w:p w14:paraId="1602CE3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04AEB9EE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for (auto &amp; i : v) {</w:t>
            </w:r>
          </w:p>
          <w:p w14:paraId="3E1F82A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allocator.free(i);</w:t>
            </w:r>
          </w:p>
          <w:p w14:paraId="59E50EE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437A590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7B69E4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auto t2_end = std::chrono::high_resolution_clock::now();</w:t>
            </w:r>
          </w:p>
          <w:p w14:paraId="43E3459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auto t2_duration = std::chrono::duration_cast&lt;std::chrono::microseconds&gt;( t2_end - t2 ).count();</w:t>
            </w:r>
          </w:p>
          <w:p w14:paraId="00F0868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std::cout &lt;&lt; "Алгоритм двойников free: " &lt;&lt; t2_duration &lt;&lt; std::endl;</w:t>
            </w:r>
          </w:p>
          <w:p w14:paraId="2664802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7895B6C7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t1 = std::chrono::high_resolution_clock::now();</w:t>
            </w:r>
          </w:p>
          <w:p w14:paraId="2291EEB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for (int i = 0; i &lt; v.size(); i++) {</w:t>
            </w:r>
          </w:p>
          <w:p w14:paraId="53807CE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v[i] = all.allocate(i + (i / 2 % 5 + 1));</w:t>
            </w:r>
          </w:p>
          <w:p w14:paraId="0343DB1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5D38FE42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E7F2250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t1_end = std::chrono::high_resolution_clock::now();</w:t>
            </w:r>
          </w:p>
          <w:p w14:paraId="1E543CF8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t1_duration = std::chrono::duration_cast&lt;std::chrono::microseconds&gt;(t1_end - t1).count();</w:t>
            </w:r>
          </w:p>
          <w:p w14:paraId="20B3AAC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std::cout &lt;&lt; "Список свободных блоков malloc: " &lt;&lt; t1_duration &lt;&lt; std::endl;</w:t>
            </w:r>
          </w:p>
          <w:p w14:paraId="27AB15A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96A18C1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t2 = std::chrono::high_resolution_clock::now();</w:t>
            </w:r>
          </w:p>
          <w:p w14:paraId="26449EB3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188F2CC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for (auto &amp; i : v) {</w:t>
            </w:r>
          </w:p>
          <w:p w14:paraId="6DD757AB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all.deallocate(i);</w:t>
            </w:r>
          </w:p>
          <w:p w14:paraId="794B39F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</w:t>
            </w:r>
          </w:p>
          <w:p w14:paraId="55FBF33A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t2_end = std::chrono::high_resolution_clock::now();</w:t>
            </w:r>
          </w:p>
          <w:p w14:paraId="3DAED5F5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t2_duration = std::chrono::duration_cast&lt;std::chrono::microseconds&gt;( t2_end - t2 ).count();</w:t>
            </w:r>
          </w:p>
          <w:p w14:paraId="7752E254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std::cout &lt;&lt; "Список свободных блоков free: " &lt;&lt; t2_duration &lt;&lt; std::endl;</w:t>
            </w:r>
          </w:p>
          <w:p w14:paraId="41C1B7E9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FB9482D" w14:textId="77777777" w:rsidR="001123F2" w:rsidRPr="001123F2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return 0;</w:t>
            </w:r>
          </w:p>
          <w:p w14:paraId="760B1EF9" w14:textId="4212BAB8" w:rsidR="0070670E" w:rsidRPr="00866543" w:rsidRDefault="001123F2" w:rsidP="001123F2">
            <w:pPr>
              <w:pStyle w:val="Standardus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123F2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0A37ABDB" w14:textId="77777777" w:rsidR="0070670E" w:rsidRPr="0070670E" w:rsidRDefault="0070670E" w:rsidP="0070670E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70F5D7" w14:textId="054302C7" w:rsidR="00AF4FE8" w:rsidRDefault="00786870" w:rsidP="0070670E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3B604A38" w14:textId="77777777" w:rsidR="001123F2" w:rsidRPr="001123F2" w:rsidRDefault="00C31B29" w:rsidP="001123F2">
      <w:pPr>
        <w:pStyle w:val="Standarduser"/>
        <w:rPr>
          <w:bCs/>
          <w:sz w:val="24"/>
          <w:szCs w:val="24"/>
          <w:lang w:val="en-US" w:eastAsia="en-US"/>
        </w:rPr>
      </w:pPr>
      <w:r w:rsidRPr="00C31B29">
        <w:rPr>
          <w:b/>
          <w:sz w:val="24"/>
          <w:szCs w:val="24"/>
          <w:lang w:val="en-US" w:eastAsia="en-US"/>
        </w:rPr>
        <w:t>tonsoleils</w:t>
      </w:r>
      <w:r w:rsidRPr="006734B7">
        <w:rPr>
          <w:b/>
          <w:sz w:val="24"/>
          <w:szCs w:val="24"/>
          <w:lang w:val="en-US" w:eastAsia="en-US"/>
        </w:rPr>
        <w:t>@</w:t>
      </w:r>
      <w:r w:rsidRPr="00C31B29">
        <w:rPr>
          <w:b/>
          <w:sz w:val="24"/>
          <w:szCs w:val="24"/>
          <w:lang w:val="en-US" w:eastAsia="en-US"/>
        </w:rPr>
        <w:t>LAPTOP</w:t>
      </w:r>
      <w:r w:rsidRPr="006734B7">
        <w:rPr>
          <w:b/>
          <w:sz w:val="24"/>
          <w:szCs w:val="24"/>
          <w:lang w:val="en-US" w:eastAsia="en-US"/>
        </w:rPr>
        <w:t>-31</w:t>
      </w:r>
      <w:r w:rsidRPr="00C31B29">
        <w:rPr>
          <w:b/>
          <w:sz w:val="24"/>
          <w:szCs w:val="24"/>
          <w:lang w:val="en-US" w:eastAsia="en-US"/>
        </w:rPr>
        <w:t>GE</w:t>
      </w:r>
      <w:r w:rsidRPr="006734B7">
        <w:rPr>
          <w:b/>
          <w:sz w:val="24"/>
          <w:szCs w:val="24"/>
          <w:lang w:val="en-US" w:eastAsia="en-US"/>
        </w:rPr>
        <w:t>9</w:t>
      </w:r>
      <w:r w:rsidRPr="00C31B29">
        <w:rPr>
          <w:b/>
          <w:sz w:val="24"/>
          <w:szCs w:val="24"/>
          <w:lang w:val="en-US" w:eastAsia="en-US"/>
        </w:rPr>
        <w:t>NQM</w:t>
      </w:r>
      <w:r w:rsidRPr="006734B7">
        <w:rPr>
          <w:b/>
          <w:sz w:val="24"/>
          <w:szCs w:val="24"/>
          <w:lang w:val="en-US" w:eastAsia="en-US"/>
        </w:rPr>
        <w:t>:/</w:t>
      </w:r>
      <w:r w:rsidRPr="00C31B29">
        <w:rPr>
          <w:b/>
          <w:sz w:val="24"/>
          <w:szCs w:val="24"/>
          <w:lang w:val="en-US" w:eastAsia="en-US"/>
        </w:rPr>
        <w:t>mnt</w:t>
      </w:r>
      <w:r w:rsidRPr="006734B7">
        <w:rPr>
          <w:b/>
          <w:sz w:val="24"/>
          <w:szCs w:val="24"/>
          <w:lang w:val="en-US" w:eastAsia="en-US"/>
        </w:rPr>
        <w:t>/</w:t>
      </w:r>
      <w:r w:rsidRPr="00C31B29">
        <w:rPr>
          <w:b/>
          <w:sz w:val="24"/>
          <w:szCs w:val="24"/>
          <w:lang w:val="en-US" w:eastAsia="en-US"/>
        </w:rPr>
        <w:t>d</w:t>
      </w:r>
      <w:r w:rsidRPr="006734B7">
        <w:rPr>
          <w:b/>
          <w:sz w:val="24"/>
          <w:szCs w:val="24"/>
          <w:lang w:val="en-US" w:eastAsia="en-US"/>
        </w:rPr>
        <w:t>/</w:t>
      </w:r>
      <w:r w:rsidRPr="00C31B29">
        <w:rPr>
          <w:b/>
          <w:sz w:val="24"/>
          <w:szCs w:val="24"/>
          <w:lang w:val="en-US" w:eastAsia="en-US"/>
        </w:rPr>
        <w:t>op</w:t>
      </w:r>
      <w:r w:rsidRPr="006734B7">
        <w:rPr>
          <w:b/>
          <w:sz w:val="24"/>
          <w:szCs w:val="24"/>
          <w:lang w:val="en-US" w:eastAsia="en-US"/>
        </w:rPr>
        <w:t>_</w:t>
      </w:r>
      <w:r w:rsidRPr="00C31B29">
        <w:rPr>
          <w:b/>
          <w:sz w:val="24"/>
          <w:szCs w:val="24"/>
          <w:lang w:val="en-US" w:eastAsia="en-US"/>
        </w:rPr>
        <w:t>sys</w:t>
      </w:r>
      <w:r w:rsidRPr="006734B7">
        <w:rPr>
          <w:b/>
          <w:sz w:val="24"/>
          <w:szCs w:val="24"/>
          <w:lang w:val="en-US" w:eastAsia="en-US"/>
        </w:rPr>
        <w:t>/</w:t>
      </w:r>
      <w:r w:rsidRPr="00C31B29">
        <w:rPr>
          <w:b/>
          <w:sz w:val="24"/>
          <w:szCs w:val="24"/>
          <w:lang w:val="en-US" w:eastAsia="en-US"/>
        </w:rPr>
        <w:t>os</w:t>
      </w:r>
      <w:r w:rsidRPr="006734B7">
        <w:rPr>
          <w:b/>
          <w:sz w:val="24"/>
          <w:szCs w:val="24"/>
          <w:lang w:val="en-US" w:eastAsia="en-US"/>
        </w:rPr>
        <w:t>/</w:t>
      </w:r>
      <w:r w:rsidR="001123F2">
        <w:rPr>
          <w:b/>
          <w:sz w:val="24"/>
          <w:szCs w:val="24"/>
          <w:lang w:val="en-US" w:eastAsia="en-US"/>
        </w:rPr>
        <w:t>coursework</w:t>
      </w:r>
      <w:r w:rsidRPr="006734B7">
        <w:rPr>
          <w:b/>
          <w:sz w:val="24"/>
          <w:szCs w:val="24"/>
          <w:lang w:val="en-US" w:eastAsia="en-US"/>
        </w:rPr>
        <w:t>$</w:t>
      </w:r>
      <w:r w:rsidRPr="006734B7">
        <w:rPr>
          <w:bCs/>
          <w:sz w:val="24"/>
          <w:szCs w:val="24"/>
          <w:lang w:val="en-US" w:eastAsia="en-US"/>
        </w:rPr>
        <w:t xml:space="preserve"> </w:t>
      </w:r>
      <w:r w:rsidR="001123F2" w:rsidRPr="001123F2">
        <w:rPr>
          <w:bCs/>
          <w:sz w:val="24"/>
          <w:szCs w:val="24"/>
          <w:lang w:val="en-US" w:eastAsia="en-US"/>
        </w:rPr>
        <w:t>./coursework</w:t>
      </w:r>
    </w:p>
    <w:p w14:paraId="780C141E" w14:textId="77777777" w:rsidR="001123F2" w:rsidRPr="001123F2" w:rsidRDefault="001123F2" w:rsidP="001123F2">
      <w:pPr>
        <w:pStyle w:val="Standarduser"/>
        <w:rPr>
          <w:bCs/>
          <w:sz w:val="24"/>
          <w:szCs w:val="24"/>
          <w:lang w:val="en-US" w:eastAsia="en-US"/>
        </w:rPr>
      </w:pPr>
      <w:r w:rsidRPr="001123F2">
        <w:rPr>
          <w:bCs/>
          <w:sz w:val="24"/>
          <w:szCs w:val="24"/>
          <w:lang w:val="en-US" w:eastAsia="en-US"/>
        </w:rPr>
        <w:t>Алгоритм двойников malloc: 12005</w:t>
      </w:r>
    </w:p>
    <w:p w14:paraId="026CB192" w14:textId="77777777" w:rsidR="001123F2" w:rsidRPr="001123F2" w:rsidRDefault="001123F2" w:rsidP="001123F2">
      <w:pPr>
        <w:pStyle w:val="Standarduser"/>
        <w:rPr>
          <w:bCs/>
          <w:sz w:val="24"/>
          <w:szCs w:val="24"/>
          <w:lang w:val="en-US" w:eastAsia="en-US"/>
        </w:rPr>
      </w:pPr>
      <w:r w:rsidRPr="001123F2">
        <w:rPr>
          <w:bCs/>
          <w:sz w:val="24"/>
          <w:szCs w:val="24"/>
          <w:lang w:val="en-US" w:eastAsia="en-US"/>
        </w:rPr>
        <w:t>Алгоритм двойников free: 2040</w:t>
      </w:r>
    </w:p>
    <w:p w14:paraId="1EE4EC75" w14:textId="77777777" w:rsidR="001123F2" w:rsidRPr="001123F2" w:rsidRDefault="001123F2" w:rsidP="001123F2">
      <w:pPr>
        <w:pStyle w:val="Standarduser"/>
        <w:rPr>
          <w:bCs/>
          <w:sz w:val="24"/>
          <w:szCs w:val="24"/>
          <w:lang w:val="en-US" w:eastAsia="en-US"/>
        </w:rPr>
      </w:pPr>
      <w:r w:rsidRPr="001123F2">
        <w:rPr>
          <w:bCs/>
          <w:sz w:val="24"/>
          <w:szCs w:val="24"/>
          <w:lang w:val="en-US" w:eastAsia="en-US"/>
        </w:rPr>
        <w:t>Список свободных блоков malloc: 12312</w:t>
      </w:r>
    </w:p>
    <w:p w14:paraId="127EC8F1" w14:textId="4F5003BF" w:rsidR="00866543" w:rsidRDefault="001123F2" w:rsidP="001123F2">
      <w:pPr>
        <w:pStyle w:val="Standarduser"/>
        <w:rPr>
          <w:bCs/>
          <w:sz w:val="24"/>
          <w:szCs w:val="24"/>
          <w:lang w:eastAsia="en-US"/>
        </w:rPr>
      </w:pPr>
      <w:r w:rsidRPr="001123F2">
        <w:rPr>
          <w:bCs/>
          <w:sz w:val="24"/>
          <w:szCs w:val="24"/>
          <w:lang w:val="en-US" w:eastAsia="en-US"/>
        </w:rPr>
        <w:t>Список свободных блоков free: 14159</w:t>
      </w:r>
    </w:p>
    <w:p w14:paraId="5EAFEAC5" w14:textId="35E7A3AC" w:rsidR="00AF4FE8" w:rsidRDefault="00786870" w:rsidP="00866543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19C5DF64" w:rsidR="00943DBF" w:rsidRPr="00866543" w:rsidRDefault="00667223" w:rsidP="00866543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Проделав данную работу, я </w:t>
      </w:r>
      <w:r w:rsidR="001123F2" w:rsidRPr="006734B7">
        <w:rPr>
          <w:rFonts w:ascii="Times New Roman" w:hAnsi="Times New Roman" w:cs="Times New Roman"/>
        </w:rPr>
        <w:t>спроектирова</w:t>
      </w:r>
      <w:r w:rsidR="001123F2">
        <w:rPr>
          <w:rFonts w:ascii="Times New Roman" w:hAnsi="Times New Roman" w:cs="Times New Roman"/>
        </w:rPr>
        <w:t>ла</w:t>
      </w:r>
      <w:r w:rsidR="001123F2" w:rsidRPr="006734B7">
        <w:rPr>
          <w:rFonts w:ascii="Times New Roman" w:hAnsi="Times New Roman" w:cs="Times New Roman"/>
        </w:rPr>
        <w:t xml:space="preserve"> и реализова</w:t>
      </w:r>
      <w:r w:rsidR="001123F2">
        <w:rPr>
          <w:rFonts w:ascii="Times New Roman" w:hAnsi="Times New Roman" w:cs="Times New Roman"/>
        </w:rPr>
        <w:t>ла</w:t>
      </w:r>
      <w:r w:rsidR="001123F2" w:rsidRPr="006734B7">
        <w:rPr>
          <w:rFonts w:ascii="Times New Roman" w:hAnsi="Times New Roman" w:cs="Times New Roman"/>
        </w:rPr>
        <w:t xml:space="preserve"> программный прототип в соответствии с выбранным вариантом</w:t>
      </w:r>
      <w:r w:rsidR="001123F2">
        <w:rPr>
          <w:rFonts w:ascii="Times New Roman" w:hAnsi="Times New Roman" w:cs="Times New Roman"/>
        </w:rPr>
        <w:t xml:space="preserve">, </w:t>
      </w:r>
      <w:r w:rsidR="001123F2" w:rsidRPr="006734B7">
        <w:rPr>
          <w:rFonts w:ascii="Times New Roman" w:hAnsi="Times New Roman" w:cs="Times New Roman"/>
        </w:rPr>
        <w:t>сравни</w:t>
      </w:r>
      <w:r w:rsidR="001123F2">
        <w:rPr>
          <w:rFonts w:ascii="Times New Roman" w:hAnsi="Times New Roman" w:cs="Times New Roman"/>
        </w:rPr>
        <w:t>ла по времени аллокации и освобождении памяти</w:t>
      </w:r>
      <w:r w:rsidR="001123F2" w:rsidRPr="006734B7">
        <w:rPr>
          <w:rFonts w:ascii="Times New Roman" w:hAnsi="Times New Roman" w:cs="Times New Roman"/>
        </w:rPr>
        <w:t xml:space="preserve"> два алгоритма аллокации: списки свободных блоков (наиболее подходящее) и алгоритм двойников</w:t>
      </w:r>
      <w:r w:rsidR="001123F2">
        <w:rPr>
          <w:rFonts w:ascii="Times New Roman" w:hAnsi="Times New Roman" w:cs="Times New Roman"/>
        </w:rPr>
        <w:t xml:space="preserve">. Получила </w:t>
      </w:r>
      <w:r w:rsidR="00F42481">
        <w:rPr>
          <w:rFonts w:ascii="Times New Roman" w:hAnsi="Times New Roman" w:cs="Times New Roman"/>
        </w:rPr>
        <w:t xml:space="preserve">примерно равную эффективность по времени аллокации у обоих алгоритмов и более хорошие результаты по времени освобождения у аллокатора на алгоритме двойников. </w:t>
      </w:r>
    </w:p>
    <w:sectPr w:rsidR="00943DBF" w:rsidRPr="00866543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BAEA4" w14:textId="77777777" w:rsidR="00741D99" w:rsidRDefault="00741D99">
      <w:r>
        <w:separator/>
      </w:r>
    </w:p>
  </w:endnote>
  <w:endnote w:type="continuationSeparator" w:id="0">
    <w:p w14:paraId="2B2987A9" w14:textId="77777777" w:rsidR="00741D99" w:rsidRDefault="00741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altName w:val="Segoe UI Symbol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EB559" w14:textId="77777777" w:rsidR="00741D99" w:rsidRDefault="00741D99">
      <w:r>
        <w:rPr>
          <w:color w:val="000000"/>
        </w:rPr>
        <w:separator/>
      </w:r>
    </w:p>
  </w:footnote>
  <w:footnote w:type="continuationSeparator" w:id="0">
    <w:p w14:paraId="226ECE41" w14:textId="77777777" w:rsidR="00741D99" w:rsidRDefault="00741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B22"/>
    <w:multiLevelType w:val="hybridMultilevel"/>
    <w:tmpl w:val="93048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7D2383F"/>
    <w:multiLevelType w:val="hybridMultilevel"/>
    <w:tmpl w:val="60C83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7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1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3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3D8A2487"/>
    <w:multiLevelType w:val="hybridMultilevel"/>
    <w:tmpl w:val="EA9E6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44B97"/>
    <w:multiLevelType w:val="hybridMultilevel"/>
    <w:tmpl w:val="428C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71366"/>
    <w:multiLevelType w:val="hybridMultilevel"/>
    <w:tmpl w:val="A3A8D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6D61683D"/>
    <w:multiLevelType w:val="hybridMultilevel"/>
    <w:tmpl w:val="98BE5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8" w15:restartNumberingAfterBreak="0">
    <w:nsid w:val="77E605D0"/>
    <w:multiLevelType w:val="hybridMultilevel"/>
    <w:tmpl w:val="695EB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656688">
    <w:abstractNumId w:val="5"/>
  </w:num>
  <w:num w:numId="2" w16cid:durableId="643237569">
    <w:abstractNumId w:val="13"/>
  </w:num>
  <w:num w:numId="3" w16cid:durableId="1198588754">
    <w:abstractNumId w:val="10"/>
  </w:num>
  <w:num w:numId="4" w16cid:durableId="606930618">
    <w:abstractNumId w:val="6"/>
  </w:num>
  <w:num w:numId="5" w16cid:durableId="1575627436">
    <w:abstractNumId w:val="9"/>
  </w:num>
  <w:num w:numId="6" w16cid:durableId="178786991">
    <w:abstractNumId w:val="27"/>
  </w:num>
  <w:num w:numId="7" w16cid:durableId="248390248">
    <w:abstractNumId w:val="18"/>
  </w:num>
  <w:num w:numId="8" w16cid:durableId="1857576035">
    <w:abstractNumId w:val="1"/>
  </w:num>
  <w:num w:numId="9" w16cid:durableId="240214973">
    <w:abstractNumId w:val="17"/>
  </w:num>
  <w:num w:numId="10" w16cid:durableId="496074012">
    <w:abstractNumId w:val="24"/>
  </w:num>
  <w:num w:numId="11" w16cid:durableId="1970361305">
    <w:abstractNumId w:val="3"/>
  </w:num>
  <w:num w:numId="12" w16cid:durableId="1017267546">
    <w:abstractNumId w:val="26"/>
  </w:num>
  <w:num w:numId="13" w16cid:durableId="1633556667">
    <w:abstractNumId w:val="12"/>
  </w:num>
  <w:num w:numId="14" w16cid:durableId="2059354405">
    <w:abstractNumId w:val="4"/>
  </w:num>
  <w:num w:numId="15" w16cid:durableId="2022119516">
    <w:abstractNumId w:val="20"/>
  </w:num>
  <w:num w:numId="16" w16cid:durableId="1176573033">
    <w:abstractNumId w:val="8"/>
  </w:num>
  <w:num w:numId="17" w16cid:durableId="348144073">
    <w:abstractNumId w:val="19"/>
  </w:num>
  <w:num w:numId="18" w16cid:durableId="677781005">
    <w:abstractNumId w:val="11"/>
  </w:num>
  <w:num w:numId="19" w16cid:durableId="772171221">
    <w:abstractNumId w:val="22"/>
  </w:num>
  <w:num w:numId="20" w16cid:durableId="559943147">
    <w:abstractNumId w:val="21"/>
  </w:num>
  <w:num w:numId="21" w16cid:durableId="508065815">
    <w:abstractNumId w:val="4"/>
    <w:lvlOverride w:ilvl="0">
      <w:startOverride w:val="1"/>
    </w:lvlOverride>
  </w:num>
  <w:num w:numId="22" w16cid:durableId="1030061136">
    <w:abstractNumId w:val="25"/>
  </w:num>
  <w:num w:numId="23" w16cid:durableId="300233933">
    <w:abstractNumId w:val="6"/>
    <w:lvlOverride w:ilvl="0">
      <w:startOverride w:val="1"/>
    </w:lvlOverride>
  </w:num>
  <w:num w:numId="24" w16cid:durableId="1956060830">
    <w:abstractNumId w:val="7"/>
  </w:num>
  <w:num w:numId="25" w16cid:durableId="806780028">
    <w:abstractNumId w:val="0"/>
  </w:num>
  <w:num w:numId="26" w16cid:durableId="1180385795">
    <w:abstractNumId w:val="15"/>
  </w:num>
  <w:num w:numId="27" w16cid:durableId="1549219092">
    <w:abstractNumId w:val="23"/>
  </w:num>
  <w:num w:numId="28" w16cid:durableId="1669283038">
    <w:abstractNumId w:val="16"/>
  </w:num>
  <w:num w:numId="29" w16cid:durableId="1563368350">
    <w:abstractNumId w:val="14"/>
  </w:num>
  <w:num w:numId="30" w16cid:durableId="2144426159">
    <w:abstractNumId w:val="28"/>
  </w:num>
  <w:num w:numId="31" w16cid:durableId="666204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7210E"/>
    <w:rsid w:val="00084F3B"/>
    <w:rsid w:val="001123F2"/>
    <w:rsid w:val="002618C3"/>
    <w:rsid w:val="00391A6B"/>
    <w:rsid w:val="00466427"/>
    <w:rsid w:val="004A21C3"/>
    <w:rsid w:val="005A26F5"/>
    <w:rsid w:val="00667223"/>
    <w:rsid w:val="006734B7"/>
    <w:rsid w:val="006D6E47"/>
    <w:rsid w:val="0070670E"/>
    <w:rsid w:val="00741D99"/>
    <w:rsid w:val="00786870"/>
    <w:rsid w:val="00830200"/>
    <w:rsid w:val="00866543"/>
    <w:rsid w:val="00893A9D"/>
    <w:rsid w:val="00943DBF"/>
    <w:rsid w:val="009C675C"/>
    <w:rsid w:val="00AC34A0"/>
    <w:rsid w:val="00AF4FE8"/>
    <w:rsid w:val="00C31B29"/>
    <w:rsid w:val="00E16448"/>
    <w:rsid w:val="00E73050"/>
    <w:rsid w:val="00EC401A"/>
    <w:rsid w:val="00F42481"/>
    <w:rsid w:val="00F5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paragraph" w:styleId="HTML">
    <w:name w:val="HTML Preformatted"/>
    <w:basedOn w:val="a"/>
    <w:link w:val="HTML0"/>
    <w:uiPriority w:val="99"/>
    <w:unhideWhenUsed/>
    <w:rsid w:val="00466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6427"/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1"/>
    <w:uiPriority w:val="39"/>
    <w:rsid w:val="00706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18</Pages>
  <Words>2665</Words>
  <Characters>15194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Максим Жерлыгин</cp:lastModifiedBy>
  <cp:revision>8</cp:revision>
  <dcterms:created xsi:type="dcterms:W3CDTF">2022-09-17T10:04:00Z</dcterms:created>
  <dcterms:modified xsi:type="dcterms:W3CDTF">2023-01-04T20:02:00Z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