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Flood Prediction — Feature Engineering &amp; Hybrid Stacking Report</w:t>
      </w:r>
    </w:p>
    <w:p>
      <w:pPr>
        <w:jc w:val="center"/>
      </w:pPr>
      <w:r>
        <w:t>Dhinna Tretarnthip · Caio Appolinario</w:t>
        <w:br/>
        <w:t>2025-08-12 · Engineering</w:t>
      </w:r>
    </w:p>
    <w:p>
      <w:pPr>
        <w:pStyle w:val="Heading1"/>
      </w:pPr>
      <w:r>
        <w:t>1. Methodology Overview</w:t>
      </w:r>
    </w:p>
    <w:p>
      <w:r>
        <w:t>This document summarizes the engineer-focused pipeline using per-station models with feature engineering and hybrid stacking to predict hourly flood risk.</w:t>
      </w:r>
    </w:p>
    <w:p>
      <w:pPr>
        <w:pStyle w:val="Heading2"/>
      </w:pPr>
      <w:r>
        <w:t>Key Settings</w:t>
      </w:r>
    </w:p>
    <w:p>
      <w:r>
        <w:t>• Flood label: Per-station 82nd percentile of discharge</w:t>
      </w:r>
    </w:p>
    <w:p>
      <w:r>
        <w:t>• Lead time: t+2 hours</w:t>
      </w:r>
    </w:p>
    <w:p>
      <w:r>
        <w:t>• Split: 70/30 stratified (per station)</w:t>
      </w:r>
    </w:p>
    <w:p>
      <w:r>
        <w:t>• Thresholds: D08A071=0.50, D08A084=0.533, D08A115=0.932</w:t>
      </w:r>
    </w:p>
    <w:p>
      <w:r>
        <w:t>• Objective: Prioritize catching floods (recall) over false alarms (precision)</w:t>
      </w:r>
    </w:p>
    <w:p>
      <w:pPr>
        <w:pStyle w:val="Heading1"/>
      </w:pPr>
      <w:r>
        <w:t>2. Overall Results</w:t>
      </w:r>
    </w:p>
    <w:p>
      <w:r>
        <w:t>Overall (fixed thresholds): Acc=0.993, Prec=0.967, Rec=0.988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Pred 0</w:t>
            </w:r>
          </w:p>
        </w:tc>
        <w:tc>
          <w:tcPr>
            <w:tcW w:type="dxa" w:w="2880"/>
          </w:tcPr>
          <w:p>
            <w:r>
              <w:t>Pred 1</w:t>
            </w:r>
          </w:p>
        </w:tc>
      </w:tr>
      <w:tr>
        <w:tc>
          <w:tcPr>
            <w:tcW w:type="dxa" w:w="2880"/>
          </w:tcPr>
          <w:p>
            <w:r>
              <w:t>True 0</w:t>
            </w:r>
          </w:p>
        </w:tc>
        <w:tc>
          <w:tcPr>
            <w:tcW w:type="dxa" w:w="2880"/>
          </w:tcPr>
          <w:p>
            <w:r>
              <w:t>20176</w:t>
            </w:r>
          </w:p>
        </w:tc>
        <w:tc>
          <w:tcPr>
            <w:tcW w:type="dxa" w:w="2880"/>
          </w:tcPr>
          <w:p>
            <w:r>
              <w:t>121</w:t>
            </w:r>
          </w:p>
        </w:tc>
      </w:tr>
      <w:tr>
        <w:tc>
          <w:tcPr>
            <w:tcW w:type="dxa" w:w="2880"/>
          </w:tcPr>
          <w:p>
            <w:r>
              <w:t>True 1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3499</w:t>
            </w:r>
          </w:p>
        </w:tc>
      </w:tr>
    </w:tbl>
    <w:p>
      <w:r>
        <w:br w:type="page"/>
      </w:r>
    </w:p>
    <w:p>
      <w:pPr>
        <w:pStyle w:val="Heading1"/>
      </w:pPr>
      <w:r>
        <w:t>3. Station D08A071</w:t>
      </w:r>
    </w:p>
    <w:p>
      <w:pPr>
        <w:pStyle w:val="Heading2"/>
      </w:pPr>
      <w:r>
        <w:t>PR Curve &amp; Confusion Matrix</w:t>
      </w:r>
    </w:p>
    <w:p>
      <w:r>
        <w:t>Precision–Recall curve with the chosen operating threshold.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_D08A07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291840" cy="2468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D08A07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Feature Importance (LightGBM) &amp; Notes</w:t>
      </w:r>
    </w:p>
    <w:p>
      <w:r>
        <w:t>Top 15 features by LightGBM impurity importance.</w:t>
      </w:r>
    </w:p>
    <w:p>
      <w:r>
        <w:drawing>
          <wp:inline xmlns:a="http://schemas.openxmlformats.org/drawingml/2006/main" xmlns:pic="http://schemas.openxmlformats.org/drawingml/2006/picture">
            <wp:extent cx="5303520" cy="3314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gbm_importance_D08A07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1) Recent discharge lags dominate (e.g., dis_lag_4h, dis_lag_1h, dis_lag_6h).</w:t>
      </w:r>
    </w:p>
    <w:p>
      <w:r>
        <w:t>2) Short-horizon rainfall sums contribute (rain_sum_6h, rain_sum_3h); EWMA captures persistence.</w:t>
      </w:r>
    </w:p>
    <w:p>
      <w:r>
        <w:t>3) Rate-of-change features (dis_rate_3h, dis_rate_1h) help detect surges.</w:t>
      </w:r>
    </w:p>
    <w:p>
      <w:r>
        <w:t>4) Range/variability (dis_std_12h, dis_std_3h) adds volatility context.</w:t>
      </w:r>
    </w:p>
    <w:p>
      <w:r>
        <w:t>5) Mild seasonal effects present (doy_sin, doy_cos).</w:t>
      </w:r>
    </w:p>
    <w:p>
      <w:pPr>
        <w:pStyle w:val="Heading2"/>
      </w:pPr>
      <w:r>
        <w:t>Ablation (XGB → +Stack → +LGBM → +LSTM)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variant</w:t>
            </w:r>
          </w:p>
        </w:tc>
        <w:tc>
          <w:tcPr>
            <w:tcW w:type="dxa" w:w="1234"/>
          </w:tcPr>
          <w:p>
            <w:r>
              <w:t>ap</w:t>
            </w:r>
          </w:p>
        </w:tc>
        <w:tc>
          <w:tcPr>
            <w:tcW w:type="dxa" w:w="1234"/>
          </w:tcPr>
          <w:p>
            <w:r>
              <w:t>recall</w:t>
            </w:r>
          </w:p>
        </w:tc>
        <w:tc>
          <w:tcPr>
            <w:tcW w:type="dxa" w:w="1234"/>
          </w:tcPr>
          <w:p>
            <w:r>
              <w:t>precision</w:t>
            </w:r>
          </w:p>
        </w:tc>
        <w:tc>
          <w:tcPr>
            <w:tcW w:type="dxa" w:w="1234"/>
          </w:tcPr>
          <w:p>
            <w:r>
              <w:t>acc</w:t>
            </w:r>
          </w:p>
        </w:tc>
        <w:tc>
          <w:tcPr>
            <w:tcW w:type="dxa" w:w="1234"/>
          </w:tcPr>
          <w:p>
            <w:r>
              <w:t>FP</w:t>
            </w:r>
          </w:p>
        </w:tc>
        <w:tc>
          <w:tcPr>
            <w:tcW w:type="dxa" w:w="1234"/>
          </w:tcPr>
          <w:p>
            <w:r>
              <w:t>FN</w:t>
            </w:r>
          </w:p>
        </w:tc>
      </w:tr>
      <w:tr>
        <w:tc>
          <w:tcPr>
            <w:tcW w:type="dxa" w:w="1234"/>
          </w:tcPr>
          <w:p>
            <w:r>
              <w:t>XGB only</w:t>
            </w:r>
          </w:p>
        </w:tc>
        <w:tc>
          <w:tcPr>
            <w:tcW w:type="dxa" w:w="1234"/>
          </w:tcPr>
          <w:p>
            <w:r>
              <w:t>0.996</w:t>
            </w:r>
          </w:p>
        </w:tc>
        <w:tc>
          <w:tcPr>
            <w:tcW w:type="dxa" w:w="1234"/>
          </w:tcPr>
          <w:p>
            <w:r>
              <w:t>0.993</w:t>
            </w:r>
          </w:p>
        </w:tc>
        <w:tc>
          <w:tcPr>
            <w:tcW w:type="dxa" w:w="1234"/>
          </w:tcPr>
          <w:p>
            <w:r>
              <w:t>0.986</w:t>
            </w:r>
          </w:p>
        </w:tc>
        <w:tc>
          <w:tcPr>
            <w:tcW w:type="dxa" w:w="1234"/>
          </w:tcPr>
          <w:p>
            <w:r>
              <w:t>0.996</w:t>
            </w:r>
          </w:p>
        </w:tc>
        <w:tc>
          <w:tcPr>
            <w:tcW w:type="dxa" w:w="1234"/>
          </w:tcPr>
          <w:p>
            <w:r>
              <w:t>20.000</w:t>
            </w:r>
          </w:p>
        </w:tc>
        <w:tc>
          <w:tcPr>
            <w:tcW w:type="dxa" w:w="1234"/>
          </w:tcPr>
          <w:p>
            <w:r>
              <w:t>10.000</w:t>
            </w:r>
          </w:p>
        </w:tc>
      </w:tr>
      <w:tr>
        <w:tc>
          <w:tcPr>
            <w:tcW w:type="dxa" w:w="1234"/>
          </w:tcPr>
          <w:p>
            <w:r>
              <w:t>+Stack (no LGBM/LSTM)</w:t>
            </w:r>
          </w:p>
        </w:tc>
        <w:tc>
          <w:tcPr>
            <w:tcW w:type="dxa" w:w="1234"/>
          </w:tcPr>
          <w:p>
            <w:r>
              <w:t>0.991</w:t>
            </w:r>
          </w:p>
        </w:tc>
        <w:tc>
          <w:tcPr>
            <w:tcW w:type="dxa" w:w="1234"/>
          </w:tcPr>
          <w:p>
            <w:r>
              <w:t>0.994</w:t>
            </w:r>
          </w:p>
        </w:tc>
        <w:tc>
          <w:tcPr>
            <w:tcW w:type="dxa" w:w="1234"/>
          </w:tcPr>
          <w:p>
            <w:r>
              <w:t>0.983</w:t>
            </w:r>
          </w:p>
        </w:tc>
        <w:tc>
          <w:tcPr>
            <w:tcW w:type="dxa" w:w="1234"/>
          </w:tcPr>
          <w:p>
            <w:r>
              <w:t>0.996</w:t>
            </w:r>
          </w:p>
        </w:tc>
        <w:tc>
          <w:tcPr>
            <w:tcW w:type="dxa" w:w="1234"/>
          </w:tcPr>
          <w:p>
            <w:r>
              <w:t>24.000</w:t>
            </w:r>
          </w:p>
        </w:tc>
        <w:tc>
          <w:tcPr>
            <w:tcW w:type="dxa" w:w="1234"/>
          </w:tcPr>
          <w:p>
            <w:r>
              <w:t>9.000</w:t>
            </w:r>
          </w:p>
        </w:tc>
      </w:tr>
      <w:tr>
        <w:tc>
          <w:tcPr>
            <w:tcW w:type="dxa" w:w="1234"/>
          </w:tcPr>
          <w:p>
            <w:r>
              <w:t>+LGBM</w:t>
            </w:r>
          </w:p>
        </w:tc>
        <w:tc>
          <w:tcPr>
            <w:tcW w:type="dxa" w:w="1234"/>
          </w:tcPr>
          <w:p>
            <w:r>
              <w:t>0.991</w:t>
            </w:r>
          </w:p>
        </w:tc>
        <w:tc>
          <w:tcPr>
            <w:tcW w:type="dxa" w:w="1234"/>
          </w:tcPr>
          <w:p>
            <w:r>
              <w:t>0.994</w:t>
            </w:r>
          </w:p>
        </w:tc>
        <w:tc>
          <w:tcPr>
            <w:tcW w:type="dxa" w:w="1234"/>
          </w:tcPr>
          <w:p>
            <w:r>
              <w:t>0.983</w:t>
            </w:r>
          </w:p>
        </w:tc>
        <w:tc>
          <w:tcPr>
            <w:tcW w:type="dxa" w:w="1234"/>
          </w:tcPr>
          <w:p>
            <w:r>
              <w:t>0.996</w:t>
            </w:r>
          </w:p>
        </w:tc>
        <w:tc>
          <w:tcPr>
            <w:tcW w:type="dxa" w:w="1234"/>
          </w:tcPr>
          <w:p>
            <w:r>
              <w:t>24.000</w:t>
            </w:r>
          </w:p>
        </w:tc>
        <w:tc>
          <w:tcPr>
            <w:tcW w:type="dxa" w:w="1234"/>
          </w:tcPr>
          <w:p>
            <w:r>
              <w:t>8.000</w:t>
            </w:r>
          </w:p>
        </w:tc>
      </w:tr>
      <w:tr>
        <w:tc>
          <w:tcPr>
            <w:tcW w:type="dxa" w:w="1234"/>
          </w:tcPr>
          <w:p>
            <w:r>
              <w:t>+LSTM</w:t>
            </w:r>
          </w:p>
        </w:tc>
        <w:tc>
          <w:tcPr>
            <w:tcW w:type="dxa" w:w="1234"/>
          </w:tcPr>
          <w:p>
            <w:r>
              <w:t>0.989</w:t>
            </w:r>
          </w:p>
        </w:tc>
        <w:tc>
          <w:tcPr>
            <w:tcW w:type="dxa" w:w="1234"/>
          </w:tcPr>
          <w:p>
            <w:r>
              <w:t>0.994</w:t>
            </w:r>
          </w:p>
        </w:tc>
        <w:tc>
          <w:tcPr>
            <w:tcW w:type="dxa" w:w="1234"/>
          </w:tcPr>
          <w:p>
            <w:r>
              <w:t>0.982</w:t>
            </w:r>
          </w:p>
        </w:tc>
        <w:tc>
          <w:tcPr>
            <w:tcW w:type="dxa" w:w="1234"/>
          </w:tcPr>
          <w:p>
            <w:r>
              <w:t>0.996</w:t>
            </w:r>
          </w:p>
        </w:tc>
        <w:tc>
          <w:tcPr>
            <w:tcW w:type="dxa" w:w="1234"/>
          </w:tcPr>
          <w:p>
            <w:r>
              <w:t>25.000</w:t>
            </w:r>
          </w:p>
        </w:tc>
        <w:tc>
          <w:tcPr>
            <w:tcW w:type="dxa" w:w="1234"/>
          </w:tcPr>
          <w:p>
            <w:r>
              <w:t>8.000</w:t>
            </w:r>
          </w:p>
        </w:tc>
      </w:tr>
    </w:tbl>
    <w:p>
      <w:pPr>
        <w:pStyle w:val="Heading2"/>
      </w:pPr>
      <w:r>
        <w:t>Error Analysis (Top FP / Top FN)</w:t>
      </w:r>
    </w:p>
    <w:p>
      <w:r>
        <w:t>Top False Positives (highest predicted probability):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proba</w:t>
            </w:r>
          </w:p>
        </w:tc>
        <w:tc>
          <w:tcPr>
            <w:tcW w:type="dxa" w:w="1080"/>
          </w:tcPr>
          <w:p>
            <w:r>
              <w:t>y_true</w:t>
            </w:r>
          </w:p>
        </w:tc>
        <w:tc>
          <w:tcPr>
            <w:tcW w:type="dxa" w:w="1080"/>
          </w:tcPr>
          <w:p>
            <w:r>
              <w:t>pred</w:t>
            </w:r>
          </w:p>
        </w:tc>
        <w:tc>
          <w:tcPr>
            <w:tcW w:type="dxa" w:w="1080"/>
          </w:tcPr>
          <w:p>
            <w:r>
              <w:t>discharge_cms</w:t>
            </w:r>
          </w:p>
        </w:tc>
        <w:tc>
          <w:tcPr>
            <w:tcW w:type="dxa" w:w="1080"/>
          </w:tcPr>
          <w:p>
            <w:r>
              <w:t>rain_mm</w:t>
            </w:r>
          </w:p>
        </w:tc>
        <w:tc>
          <w:tcPr>
            <w:tcW w:type="dxa" w:w="1080"/>
          </w:tcPr>
          <w:p>
            <w:r>
              <w:t>rain_sum_12h</w:t>
            </w:r>
          </w:p>
        </w:tc>
        <w:tc>
          <w:tcPr>
            <w:tcW w:type="dxa" w:w="1080"/>
          </w:tcPr>
          <w:p>
            <w:r>
              <w:t>dis_lag_1h</w:t>
            </w:r>
          </w:p>
        </w:tc>
        <w:tc>
          <w:tcPr>
            <w:tcW w:type="dxa" w:w="1080"/>
          </w:tcPr>
          <w:p>
            <w:r>
              <w:t>dis_rate_1h</w:t>
            </w:r>
          </w:p>
        </w:tc>
      </w:tr>
      <w:tr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2.176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2.176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3.380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92.400</w:t>
            </w:r>
          </w:p>
        </w:tc>
        <w:tc>
          <w:tcPr>
            <w:tcW w:type="dxa" w:w="1080"/>
          </w:tcPr>
          <w:p>
            <w:r>
              <w:t>3.044</w:t>
            </w:r>
          </w:p>
        </w:tc>
        <w:tc>
          <w:tcPr>
            <w:tcW w:type="dxa" w:w="1080"/>
          </w:tcPr>
          <w:p>
            <w:r>
              <w:t>0.336</w:t>
            </w:r>
          </w:p>
        </w:tc>
      </w:tr>
      <w:tr>
        <w:tc>
          <w:tcPr>
            <w:tcW w:type="dxa" w:w="1080"/>
          </w:tcPr>
          <w:p>
            <w:r>
              <w:t>0.999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3.380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16.200</w:t>
            </w:r>
          </w:p>
        </w:tc>
        <w:tc>
          <w:tcPr>
            <w:tcW w:type="dxa" w:w="1080"/>
          </w:tcPr>
          <w:p>
            <w:r>
              <w:t>3.380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0.999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3.380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5.000</w:t>
            </w:r>
          </w:p>
        </w:tc>
        <w:tc>
          <w:tcPr>
            <w:tcW w:type="dxa" w:w="1080"/>
          </w:tcPr>
          <w:p>
            <w:r>
              <w:t>3.380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0.999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4.392</w:t>
            </w:r>
          </w:p>
        </w:tc>
        <w:tc>
          <w:tcPr>
            <w:tcW w:type="dxa" w:w="1080"/>
          </w:tcPr>
          <w:p>
            <w:r>
              <w:t>0.893</w:t>
            </w:r>
          </w:p>
        </w:tc>
        <w:tc>
          <w:tcPr>
            <w:tcW w:type="dxa" w:w="1080"/>
          </w:tcPr>
          <w:p>
            <w:r>
              <w:t>7.156</w:t>
            </w:r>
          </w:p>
        </w:tc>
        <w:tc>
          <w:tcPr>
            <w:tcW w:type="dxa" w:w="1080"/>
          </w:tcPr>
          <w:p>
            <w:r>
              <w:t>4.392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t>Top False Negatives (lowest predicted probability):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proba</w:t>
            </w:r>
          </w:p>
        </w:tc>
        <w:tc>
          <w:tcPr>
            <w:tcW w:type="dxa" w:w="1080"/>
          </w:tcPr>
          <w:p>
            <w:r>
              <w:t>y_true</w:t>
            </w:r>
          </w:p>
        </w:tc>
        <w:tc>
          <w:tcPr>
            <w:tcW w:type="dxa" w:w="1080"/>
          </w:tcPr>
          <w:p>
            <w:r>
              <w:t>pred</w:t>
            </w:r>
          </w:p>
        </w:tc>
        <w:tc>
          <w:tcPr>
            <w:tcW w:type="dxa" w:w="1080"/>
          </w:tcPr>
          <w:p>
            <w:r>
              <w:t>discharge_cms</w:t>
            </w:r>
          </w:p>
        </w:tc>
        <w:tc>
          <w:tcPr>
            <w:tcW w:type="dxa" w:w="1080"/>
          </w:tcPr>
          <w:p>
            <w:r>
              <w:t>rain_mm</w:t>
            </w:r>
          </w:p>
        </w:tc>
        <w:tc>
          <w:tcPr>
            <w:tcW w:type="dxa" w:w="1080"/>
          </w:tcPr>
          <w:p>
            <w:r>
              <w:t>rain_sum_12h</w:t>
            </w:r>
          </w:p>
        </w:tc>
        <w:tc>
          <w:tcPr>
            <w:tcW w:type="dxa" w:w="1080"/>
          </w:tcPr>
          <w:p>
            <w:r>
              <w:t>dis_lag_1h</w:t>
            </w:r>
          </w:p>
        </w:tc>
        <w:tc>
          <w:tcPr>
            <w:tcW w:type="dxa" w:w="1080"/>
          </w:tcPr>
          <w:p>
            <w:r>
              <w:t>dis_rate_1h</w:t>
            </w:r>
          </w:p>
        </w:tc>
      </w:tr>
      <w:tr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0.389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0.389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0.389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0.389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0.011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1.910</w:t>
            </w:r>
          </w:p>
        </w:tc>
        <w:tc>
          <w:tcPr>
            <w:tcW w:type="dxa" w:w="1080"/>
          </w:tcPr>
          <w:p>
            <w:r>
              <w:t>0.400</w:t>
            </w:r>
          </w:p>
        </w:tc>
        <w:tc>
          <w:tcPr>
            <w:tcW w:type="dxa" w:w="1080"/>
          </w:tcPr>
          <w:p>
            <w:r>
              <w:t>24.600</w:t>
            </w:r>
          </w:p>
        </w:tc>
        <w:tc>
          <w:tcPr>
            <w:tcW w:type="dxa" w:w="1080"/>
          </w:tcPr>
          <w:p>
            <w:r>
              <w:t>1.910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0.011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3.090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3.262</w:t>
            </w:r>
          </w:p>
        </w:tc>
        <w:tc>
          <w:tcPr>
            <w:tcW w:type="dxa" w:w="1080"/>
          </w:tcPr>
          <w:p>
            <w:r>
              <w:t>-0.172</w:t>
            </w:r>
          </w:p>
        </w:tc>
      </w:tr>
      <w:tr>
        <w:tc>
          <w:tcPr>
            <w:tcW w:type="dxa" w:w="1080"/>
          </w:tcPr>
          <w:p>
            <w:r>
              <w:t>0.019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2.312</w:t>
            </w:r>
          </w:p>
        </w:tc>
        <w:tc>
          <w:tcPr>
            <w:tcW w:type="dxa" w:w="1080"/>
          </w:tcPr>
          <w:p>
            <w:r>
              <w:t>1.200</w:t>
            </w:r>
          </w:p>
        </w:tc>
        <w:tc>
          <w:tcPr>
            <w:tcW w:type="dxa" w:w="1080"/>
          </w:tcPr>
          <w:p>
            <w:r>
              <w:t>22.000</w:t>
            </w:r>
          </w:p>
        </w:tc>
        <w:tc>
          <w:tcPr>
            <w:tcW w:type="dxa" w:w="1080"/>
          </w:tcPr>
          <w:p>
            <w:r>
              <w:t>1.910</w:t>
            </w:r>
          </w:p>
        </w:tc>
        <w:tc>
          <w:tcPr>
            <w:tcW w:type="dxa" w:w="1080"/>
          </w:tcPr>
          <w:p>
            <w:r>
              <w:t>0.402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2"/>
      </w:pPr>
      <w:r>
        <w:t>Timeline Panels (Recent Events)</w:t>
      </w:r>
    </w:p>
    <w:p>
      <w:r>
        <w:t>Discharge (cms), rain (mm), and predicted probability for recent events.</w:t>
      </w:r>
    </w:p>
    <w:p>
      <w:r>
        <w:drawing>
          <wp:inline xmlns:a="http://schemas.openxmlformats.org/drawingml/2006/main" xmlns:pic="http://schemas.openxmlformats.org/drawingml/2006/picture">
            <wp:extent cx="5303520" cy="556869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line_D08A07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568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3. Station D08A084</w:t>
      </w:r>
    </w:p>
    <w:p>
      <w:pPr>
        <w:pStyle w:val="Heading2"/>
      </w:pPr>
      <w:r>
        <w:t>PR Curve &amp; Confusion Matrix</w:t>
      </w:r>
    </w:p>
    <w:p>
      <w:r>
        <w:t>Precision–Recall curve with the chosen operating threshold.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_D08A08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291840" cy="2468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D08A08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Feature Importance (LightGBM) &amp; Notes</w:t>
      </w:r>
    </w:p>
    <w:p>
      <w:r>
        <w:t>Top 15 features by LightGBM impurity importance.</w:t>
      </w:r>
    </w:p>
    <w:p>
      <w:r>
        <w:drawing>
          <wp:inline xmlns:a="http://schemas.openxmlformats.org/drawingml/2006/main" xmlns:pic="http://schemas.openxmlformats.org/drawingml/2006/picture">
            <wp:extent cx="5303520" cy="3314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gbm_importance_D08A08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1) Recent discharge lags dominate (e.g., dis_lag_12h, dis_lag_11h, dis_lag_7h).</w:t>
      </w:r>
    </w:p>
    <w:p>
      <w:r>
        <w:t>2) Short-horizon rainfall sums contribute (rain_sum_3h, rain_sum_6h); EWMA captures persistence.</w:t>
      </w:r>
    </w:p>
    <w:p>
      <w:r>
        <w:t>3) Rate-of-change features (dis_rate_3h, dis_rate_1h) help detect surges.</w:t>
      </w:r>
    </w:p>
    <w:p>
      <w:r>
        <w:t>4) Range/variability (dis_std_12h, dis_std_6h) adds volatility context.</w:t>
      </w:r>
    </w:p>
    <w:p>
      <w:r>
        <w:t>5) Mild seasonal effects present (doy_sin, doy_cos).</w:t>
      </w:r>
    </w:p>
    <w:p>
      <w:pPr>
        <w:pStyle w:val="Heading2"/>
      </w:pPr>
      <w:r>
        <w:t>Ablation (XGB → +Stack → +LGBM → +LSTM)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variant</w:t>
            </w:r>
          </w:p>
        </w:tc>
        <w:tc>
          <w:tcPr>
            <w:tcW w:type="dxa" w:w="1234"/>
          </w:tcPr>
          <w:p>
            <w:r>
              <w:t>ap</w:t>
            </w:r>
          </w:p>
        </w:tc>
        <w:tc>
          <w:tcPr>
            <w:tcW w:type="dxa" w:w="1234"/>
          </w:tcPr>
          <w:p>
            <w:r>
              <w:t>recall</w:t>
            </w:r>
          </w:p>
        </w:tc>
        <w:tc>
          <w:tcPr>
            <w:tcW w:type="dxa" w:w="1234"/>
          </w:tcPr>
          <w:p>
            <w:r>
              <w:t>precision</w:t>
            </w:r>
          </w:p>
        </w:tc>
        <w:tc>
          <w:tcPr>
            <w:tcW w:type="dxa" w:w="1234"/>
          </w:tcPr>
          <w:p>
            <w:r>
              <w:t>acc</w:t>
            </w:r>
          </w:p>
        </w:tc>
        <w:tc>
          <w:tcPr>
            <w:tcW w:type="dxa" w:w="1234"/>
          </w:tcPr>
          <w:p>
            <w:r>
              <w:t>FP</w:t>
            </w:r>
          </w:p>
        </w:tc>
        <w:tc>
          <w:tcPr>
            <w:tcW w:type="dxa" w:w="1234"/>
          </w:tcPr>
          <w:p>
            <w:r>
              <w:t>FN</w:t>
            </w:r>
          </w:p>
        </w:tc>
      </w:tr>
      <w:tr>
        <w:tc>
          <w:tcPr>
            <w:tcW w:type="dxa" w:w="1234"/>
          </w:tcPr>
          <w:p>
            <w:r>
              <w:t>XGB only</w:t>
            </w:r>
          </w:p>
        </w:tc>
        <w:tc>
          <w:tcPr>
            <w:tcW w:type="dxa" w:w="1234"/>
          </w:tcPr>
          <w:p>
            <w:r>
              <w:t>0.994</w:t>
            </w:r>
          </w:p>
        </w:tc>
        <w:tc>
          <w:tcPr>
            <w:tcW w:type="dxa" w:w="1234"/>
          </w:tcPr>
          <w:p>
            <w:r>
              <w:t>0.966</w:t>
            </w:r>
          </w:p>
        </w:tc>
        <w:tc>
          <w:tcPr>
            <w:tcW w:type="dxa" w:w="1234"/>
          </w:tcPr>
          <w:p>
            <w:r>
              <w:t>0.965</w:t>
            </w:r>
          </w:p>
        </w:tc>
        <w:tc>
          <w:tcPr>
            <w:tcW w:type="dxa" w:w="1234"/>
          </w:tcPr>
          <w:p>
            <w:r>
              <w:t>0.994</w:t>
            </w:r>
          </w:p>
        </w:tc>
        <w:tc>
          <w:tcPr>
            <w:tcW w:type="dxa" w:w="1234"/>
          </w:tcPr>
          <w:p>
            <w:r>
              <w:t>30.000</w:t>
            </w:r>
          </w:p>
        </w:tc>
        <w:tc>
          <w:tcPr>
            <w:tcW w:type="dxa" w:w="1234"/>
          </w:tcPr>
          <w:p>
            <w:r>
              <w:t>29.000</w:t>
            </w:r>
          </w:p>
        </w:tc>
      </w:tr>
      <w:tr>
        <w:tc>
          <w:tcPr>
            <w:tcW w:type="dxa" w:w="1234"/>
          </w:tcPr>
          <w:p>
            <w:r>
              <w:t>+Stack (no LGBM/LSTM)</w:t>
            </w:r>
          </w:p>
        </w:tc>
        <w:tc>
          <w:tcPr>
            <w:tcW w:type="dxa" w:w="1234"/>
          </w:tcPr>
          <w:p>
            <w:r>
              <w:t>0.975</w:t>
            </w:r>
          </w:p>
        </w:tc>
        <w:tc>
          <w:tcPr>
            <w:tcW w:type="dxa" w:w="1234"/>
          </w:tcPr>
          <w:p>
            <w:r>
              <w:t>0.985</w:t>
            </w:r>
          </w:p>
        </w:tc>
        <w:tc>
          <w:tcPr>
            <w:tcW w:type="dxa" w:w="1234"/>
          </w:tcPr>
          <w:p>
            <w:r>
              <w:t>0.918</w:t>
            </w:r>
          </w:p>
        </w:tc>
        <w:tc>
          <w:tcPr>
            <w:tcW w:type="dxa" w:w="1234"/>
          </w:tcPr>
          <w:p>
            <w:r>
              <w:t>0.991</w:t>
            </w:r>
          </w:p>
        </w:tc>
        <w:tc>
          <w:tcPr>
            <w:tcW w:type="dxa" w:w="1234"/>
          </w:tcPr>
          <w:p>
            <w:r>
              <w:t>76.000</w:t>
            </w:r>
          </w:p>
        </w:tc>
        <w:tc>
          <w:tcPr>
            <w:tcW w:type="dxa" w:w="1234"/>
          </w:tcPr>
          <w:p>
            <w:r>
              <w:t>13.000</w:t>
            </w:r>
          </w:p>
        </w:tc>
      </w:tr>
      <w:tr>
        <w:tc>
          <w:tcPr>
            <w:tcW w:type="dxa" w:w="1234"/>
          </w:tcPr>
          <w:p>
            <w:r>
              <w:t>+LGBM</w:t>
            </w:r>
          </w:p>
        </w:tc>
        <w:tc>
          <w:tcPr>
            <w:tcW w:type="dxa" w:w="1234"/>
          </w:tcPr>
          <w:p>
            <w:r>
              <w:t>0.974</w:t>
            </w:r>
          </w:p>
        </w:tc>
        <w:tc>
          <w:tcPr>
            <w:tcW w:type="dxa" w:w="1234"/>
          </w:tcPr>
          <w:p>
            <w:r>
              <w:t>0.985</w:t>
            </w:r>
          </w:p>
        </w:tc>
        <w:tc>
          <w:tcPr>
            <w:tcW w:type="dxa" w:w="1234"/>
          </w:tcPr>
          <w:p>
            <w:r>
              <w:t>0.919</w:t>
            </w:r>
          </w:p>
        </w:tc>
        <w:tc>
          <w:tcPr>
            <w:tcW w:type="dxa" w:w="1234"/>
          </w:tcPr>
          <w:p>
            <w:r>
              <w:t>0.991</w:t>
            </w:r>
          </w:p>
        </w:tc>
        <w:tc>
          <w:tcPr>
            <w:tcW w:type="dxa" w:w="1234"/>
          </w:tcPr>
          <w:p>
            <w:r>
              <w:t>75.000</w:t>
            </w:r>
          </w:p>
        </w:tc>
        <w:tc>
          <w:tcPr>
            <w:tcW w:type="dxa" w:w="1234"/>
          </w:tcPr>
          <w:p>
            <w:r>
              <w:t>13.000</w:t>
            </w:r>
          </w:p>
        </w:tc>
      </w:tr>
      <w:tr>
        <w:tc>
          <w:tcPr>
            <w:tcW w:type="dxa" w:w="1234"/>
          </w:tcPr>
          <w:p>
            <w:r>
              <w:t>+LSTM</w:t>
            </w:r>
          </w:p>
        </w:tc>
        <w:tc>
          <w:tcPr>
            <w:tcW w:type="dxa" w:w="1234"/>
          </w:tcPr>
          <w:p>
            <w:r>
              <w:t>0.975</w:t>
            </w:r>
          </w:p>
        </w:tc>
        <w:tc>
          <w:tcPr>
            <w:tcW w:type="dxa" w:w="1234"/>
          </w:tcPr>
          <w:p>
            <w:r>
              <w:t>0.986</w:t>
            </w:r>
          </w:p>
        </w:tc>
        <w:tc>
          <w:tcPr>
            <w:tcW w:type="dxa" w:w="1234"/>
          </w:tcPr>
          <w:p>
            <w:r>
              <w:t>0.919</w:t>
            </w:r>
          </w:p>
        </w:tc>
        <w:tc>
          <w:tcPr>
            <w:tcW w:type="dxa" w:w="1234"/>
          </w:tcPr>
          <w:p>
            <w:r>
              <w:t>0.991</w:t>
            </w:r>
          </w:p>
        </w:tc>
        <w:tc>
          <w:tcPr>
            <w:tcW w:type="dxa" w:w="1234"/>
          </w:tcPr>
          <w:p>
            <w:r>
              <w:t>75.000</w:t>
            </w:r>
          </w:p>
        </w:tc>
        <w:tc>
          <w:tcPr>
            <w:tcW w:type="dxa" w:w="1234"/>
          </w:tcPr>
          <w:p>
            <w:r>
              <w:t>12.000</w:t>
            </w:r>
          </w:p>
        </w:tc>
      </w:tr>
    </w:tbl>
    <w:p>
      <w:pPr>
        <w:pStyle w:val="Heading2"/>
      </w:pPr>
      <w:r>
        <w:t>Error Analysis (Top FP / Top FN)</w:t>
      </w:r>
    </w:p>
    <w:p>
      <w:r>
        <w:t>Top False Positives (highest predicted probability):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proba</w:t>
            </w:r>
          </w:p>
        </w:tc>
        <w:tc>
          <w:tcPr>
            <w:tcW w:type="dxa" w:w="1080"/>
          </w:tcPr>
          <w:p>
            <w:r>
              <w:t>y_true</w:t>
            </w:r>
          </w:p>
        </w:tc>
        <w:tc>
          <w:tcPr>
            <w:tcW w:type="dxa" w:w="1080"/>
          </w:tcPr>
          <w:p>
            <w:r>
              <w:t>pred</w:t>
            </w:r>
          </w:p>
        </w:tc>
        <w:tc>
          <w:tcPr>
            <w:tcW w:type="dxa" w:w="1080"/>
          </w:tcPr>
          <w:p>
            <w:r>
              <w:t>discharge_cms</w:t>
            </w:r>
          </w:p>
        </w:tc>
        <w:tc>
          <w:tcPr>
            <w:tcW w:type="dxa" w:w="1080"/>
          </w:tcPr>
          <w:p>
            <w:r>
              <w:t>rain_mm</w:t>
            </w:r>
          </w:p>
        </w:tc>
        <w:tc>
          <w:tcPr>
            <w:tcW w:type="dxa" w:w="1080"/>
          </w:tcPr>
          <w:p>
            <w:r>
              <w:t>rain_sum_12h</w:t>
            </w:r>
          </w:p>
        </w:tc>
        <w:tc>
          <w:tcPr>
            <w:tcW w:type="dxa" w:w="1080"/>
          </w:tcPr>
          <w:p>
            <w:r>
              <w:t>dis_lag_1h</w:t>
            </w:r>
          </w:p>
        </w:tc>
        <w:tc>
          <w:tcPr>
            <w:tcW w:type="dxa" w:w="1080"/>
          </w:tcPr>
          <w:p>
            <w:r>
              <w:t>dis_rate_1h</w:t>
            </w:r>
          </w:p>
        </w:tc>
      </w:tr>
      <w:tr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0.232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0.232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0.006</w:t>
            </w:r>
          </w:p>
        </w:tc>
        <w:tc>
          <w:tcPr>
            <w:tcW w:type="dxa" w:w="1080"/>
          </w:tcPr>
          <w:p>
            <w:r>
              <w:t>4.582</w:t>
            </w:r>
          </w:p>
        </w:tc>
        <w:tc>
          <w:tcPr>
            <w:tcW w:type="dxa" w:w="1080"/>
          </w:tcPr>
          <w:p>
            <w:r>
              <w:t>43.894</w:t>
            </w:r>
          </w:p>
        </w:tc>
        <w:tc>
          <w:tcPr>
            <w:tcW w:type="dxa" w:w="1080"/>
          </w:tcPr>
          <w:p>
            <w:r>
              <w:t>0.006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0.999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0.093</w:t>
            </w:r>
          </w:p>
        </w:tc>
        <w:tc>
          <w:tcPr>
            <w:tcW w:type="dxa" w:w="1080"/>
          </w:tcPr>
          <w:p>
            <w:r>
              <w:t>0.200</w:t>
            </w:r>
          </w:p>
        </w:tc>
        <w:tc>
          <w:tcPr>
            <w:tcW w:type="dxa" w:w="1080"/>
          </w:tcPr>
          <w:p>
            <w:r>
              <w:t>0.286</w:t>
            </w:r>
          </w:p>
        </w:tc>
        <w:tc>
          <w:tcPr>
            <w:tcW w:type="dxa" w:w="1080"/>
          </w:tcPr>
          <w:p>
            <w:r>
              <w:t>0.093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0.999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0.006</w:t>
            </w:r>
          </w:p>
        </w:tc>
        <w:tc>
          <w:tcPr>
            <w:tcW w:type="dxa" w:w="1080"/>
          </w:tcPr>
          <w:p>
            <w:r>
              <w:t>25.238</w:t>
            </w:r>
          </w:p>
        </w:tc>
        <w:tc>
          <w:tcPr>
            <w:tcW w:type="dxa" w:w="1080"/>
          </w:tcPr>
          <w:p>
            <w:r>
              <w:t>39.311</w:t>
            </w:r>
          </w:p>
        </w:tc>
        <w:tc>
          <w:tcPr>
            <w:tcW w:type="dxa" w:w="1080"/>
          </w:tcPr>
          <w:p>
            <w:r>
              <w:t>0.006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0.999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0.140</w:t>
            </w:r>
          </w:p>
        </w:tc>
        <w:tc>
          <w:tcPr>
            <w:tcW w:type="dxa" w:w="1080"/>
          </w:tcPr>
          <w:p>
            <w:r>
              <w:t>2.686</w:t>
            </w:r>
          </w:p>
        </w:tc>
        <w:tc>
          <w:tcPr>
            <w:tcW w:type="dxa" w:w="1080"/>
          </w:tcPr>
          <w:p>
            <w:r>
              <w:t>6.906</w:t>
            </w:r>
          </w:p>
        </w:tc>
        <w:tc>
          <w:tcPr>
            <w:tcW w:type="dxa" w:w="1080"/>
          </w:tcPr>
          <w:p>
            <w:r>
              <w:t>0.140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t>Top False Negatives (lowest predicted probability):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proba</w:t>
            </w:r>
          </w:p>
        </w:tc>
        <w:tc>
          <w:tcPr>
            <w:tcW w:type="dxa" w:w="1080"/>
          </w:tcPr>
          <w:p>
            <w:r>
              <w:t>y_true</w:t>
            </w:r>
          </w:p>
        </w:tc>
        <w:tc>
          <w:tcPr>
            <w:tcW w:type="dxa" w:w="1080"/>
          </w:tcPr>
          <w:p>
            <w:r>
              <w:t>pred</w:t>
            </w:r>
          </w:p>
        </w:tc>
        <w:tc>
          <w:tcPr>
            <w:tcW w:type="dxa" w:w="1080"/>
          </w:tcPr>
          <w:p>
            <w:r>
              <w:t>discharge_cms</w:t>
            </w:r>
          </w:p>
        </w:tc>
        <w:tc>
          <w:tcPr>
            <w:tcW w:type="dxa" w:w="1080"/>
          </w:tcPr>
          <w:p>
            <w:r>
              <w:t>rain_mm</w:t>
            </w:r>
          </w:p>
        </w:tc>
        <w:tc>
          <w:tcPr>
            <w:tcW w:type="dxa" w:w="1080"/>
          </w:tcPr>
          <w:p>
            <w:r>
              <w:t>rain_sum_12h</w:t>
            </w:r>
          </w:p>
        </w:tc>
        <w:tc>
          <w:tcPr>
            <w:tcW w:type="dxa" w:w="1080"/>
          </w:tcPr>
          <w:p>
            <w:r>
              <w:t>dis_lag_1h</w:t>
            </w:r>
          </w:p>
        </w:tc>
        <w:tc>
          <w:tcPr>
            <w:tcW w:type="dxa" w:w="1080"/>
          </w:tcPr>
          <w:p>
            <w:r>
              <w:t>dis_rate_1h</w:t>
            </w:r>
          </w:p>
        </w:tc>
      </w:tr>
      <w:tr>
        <w:tc>
          <w:tcPr>
            <w:tcW w:type="dxa" w:w="1080"/>
          </w:tcPr>
          <w:p>
            <w:r>
              <w:t>0.013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0.015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0.054</w:t>
            </w:r>
          </w:p>
        </w:tc>
        <w:tc>
          <w:tcPr>
            <w:tcW w:type="dxa" w:w="1080"/>
          </w:tcPr>
          <w:p>
            <w:r>
              <w:t>0.041</w:t>
            </w:r>
          </w:p>
        </w:tc>
        <w:tc>
          <w:tcPr>
            <w:tcW w:type="dxa" w:w="1080"/>
          </w:tcPr>
          <w:p>
            <w:r>
              <w:t>-0.026</w:t>
            </w:r>
          </w:p>
        </w:tc>
      </w:tr>
      <w:tr>
        <w:tc>
          <w:tcPr>
            <w:tcW w:type="dxa" w:w="1080"/>
          </w:tcPr>
          <w:p>
            <w:r>
              <w:t>0.029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0.020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4.282</w:t>
            </w:r>
          </w:p>
        </w:tc>
        <w:tc>
          <w:tcPr>
            <w:tcW w:type="dxa" w:w="1080"/>
          </w:tcPr>
          <w:p>
            <w:r>
              <w:t>0.020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0.029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0.020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4.282</w:t>
            </w:r>
          </w:p>
        </w:tc>
        <w:tc>
          <w:tcPr>
            <w:tcW w:type="dxa" w:w="1080"/>
          </w:tcPr>
          <w:p>
            <w:r>
              <w:t>0.020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0.042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0.363</w:t>
            </w:r>
          </w:p>
        </w:tc>
        <w:tc>
          <w:tcPr>
            <w:tcW w:type="dxa" w:w="1080"/>
          </w:tcPr>
          <w:p>
            <w:r>
              <w:t>5.075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0.050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0.020</w:t>
            </w:r>
          </w:p>
        </w:tc>
        <w:tc>
          <w:tcPr>
            <w:tcW w:type="dxa" w:w="1080"/>
          </w:tcPr>
          <w:p>
            <w:r>
              <w:t>0.805</w:t>
            </w:r>
          </w:p>
        </w:tc>
        <w:tc>
          <w:tcPr>
            <w:tcW w:type="dxa" w:w="1080"/>
          </w:tcPr>
          <w:p>
            <w:r>
              <w:t>5.056</w:t>
            </w:r>
          </w:p>
        </w:tc>
        <w:tc>
          <w:tcPr>
            <w:tcW w:type="dxa" w:w="1080"/>
          </w:tcPr>
          <w:p>
            <w:r>
              <w:t>0.020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2"/>
      </w:pPr>
      <w:r>
        <w:t>Timeline Panels (Recent Events)</w:t>
      </w:r>
    </w:p>
    <w:p>
      <w:r>
        <w:t>Discharge (cms), rain (mm), and predicted probability for recent events.</w:t>
      </w:r>
    </w:p>
    <w:p>
      <w:r>
        <w:drawing>
          <wp:inline xmlns:a="http://schemas.openxmlformats.org/drawingml/2006/main" xmlns:pic="http://schemas.openxmlformats.org/drawingml/2006/picture">
            <wp:extent cx="5303520" cy="556869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line_D08A08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568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3. Station D08A115</w:t>
      </w:r>
    </w:p>
    <w:p>
      <w:pPr>
        <w:pStyle w:val="Heading2"/>
      </w:pPr>
      <w:r>
        <w:t>PR Curve &amp; Confusion Matrix</w:t>
      </w:r>
    </w:p>
    <w:p>
      <w:r>
        <w:t>Precision–Recall curve with the chosen operating threshold.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_D08A11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291840" cy="2468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D08A1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Feature Importance (LightGBM) &amp; Notes</w:t>
      </w:r>
    </w:p>
    <w:p>
      <w:r>
        <w:t>Top 15 features by LightGBM impurity importance.</w:t>
      </w:r>
    </w:p>
    <w:p>
      <w:r>
        <w:drawing>
          <wp:inline xmlns:a="http://schemas.openxmlformats.org/drawingml/2006/main" xmlns:pic="http://schemas.openxmlformats.org/drawingml/2006/picture">
            <wp:extent cx="5303520" cy="3314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gbm_importance_D08A1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1) Recent discharge lags dominate (e.g., dis_lag_1h, dis_lag_5h, dis_lag_12h).</w:t>
      </w:r>
    </w:p>
    <w:p>
      <w:r>
        <w:t>2) Short-horizon rainfall sums contribute (rain_sum_6h, rain_sum_3h); EWMA captures persistence.</w:t>
      </w:r>
    </w:p>
    <w:p>
      <w:r>
        <w:t>3) Rate-of-change features (dis_rate_3h, dis_rate_1h) help detect surges.</w:t>
      </w:r>
    </w:p>
    <w:p>
      <w:r>
        <w:t>4) Range/variability (dis_std_12h, dis_std_6h) adds volatility context.</w:t>
      </w:r>
    </w:p>
    <w:p>
      <w:r>
        <w:t>5) Mild seasonal effects present (hour_sin, doy_sin).</w:t>
      </w:r>
    </w:p>
    <w:p>
      <w:pPr>
        <w:pStyle w:val="Heading2"/>
      </w:pPr>
      <w:r>
        <w:t>Ablation (XGB → +Stack → +LGBM → +LSTM)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variant</w:t>
            </w:r>
          </w:p>
        </w:tc>
        <w:tc>
          <w:tcPr>
            <w:tcW w:type="dxa" w:w="1234"/>
          </w:tcPr>
          <w:p>
            <w:r>
              <w:t>ap</w:t>
            </w:r>
          </w:p>
        </w:tc>
        <w:tc>
          <w:tcPr>
            <w:tcW w:type="dxa" w:w="1234"/>
          </w:tcPr>
          <w:p>
            <w:r>
              <w:t>recall</w:t>
            </w:r>
          </w:p>
        </w:tc>
        <w:tc>
          <w:tcPr>
            <w:tcW w:type="dxa" w:w="1234"/>
          </w:tcPr>
          <w:p>
            <w:r>
              <w:t>precision</w:t>
            </w:r>
          </w:p>
        </w:tc>
        <w:tc>
          <w:tcPr>
            <w:tcW w:type="dxa" w:w="1234"/>
          </w:tcPr>
          <w:p>
            <w:r>
              <w:t>acc</w:t>
            </w:r>
          </w:p>
        </w:tc>
        <w:tc>
          <w:tcPr>
            <w:tcW w:type="dxa" w:w="1234"/>
          </w:tcPr>
          <w:p>
            <w:r>
              <w:t>FP</w:t>
            </w:r>
          </w:p>
        </w:tc>
        <w:tc>
          <w:tcPr>
            <w:tcW w:type="dxa" w:w="1234"/>
          </w:tcPr>
          <w:p>
            <w:r>
              <w:t>FN</w:t>
            </w:r>
          </w:p>
        </w:tc>
      </w:tr>
      <w:tr>
        <w:tc>
          <w:tcPr>
            <w:tcW w:type="dxa" w:w="1234"/>
          </w:tcPr>
          <w:p>
            <w:r>
              <w:t>XGB only</w:t>
            </w:r>
          </w:p>
        </w:tc>
        <w:tc>
          <w:tcPr>
            <w:tcW w:type="dxa" w:w="1234"/>
          </w:tcPr>
          <w:p>
            <w:r>
              <w:t>0.998</w:t>
            </w:r>
          </w:p>
        </w:tc>
        <w:tc>
          <w:tcPr>
            <w:tcW w:type="dxa" w:w="1234"/>
          </w:tcPr>
          <w:p>
            <w:r>
              <w:t>0.967</w:t>
            </w:r>
          </w:p>
        </w:tc>
        <w:tc>
          <w:tcPr>
            <w:tcW w:type="dxa" w:w="1234"/>
          </w:tcPr>
          <w:p>
            <w:r>
              <w:t>0.993</w:t>
            </w:r>
          </w:p>
        </w:tc>
        <w:tc>
          <w:tcPr>
            <w:tcW w:type="dxa" w:w="1234"/>
          </w:tcPr>
          <w:p>
            <w:r>
              <w:t>0.992</w:t>
            </w:r>
          </w:p>
        </w:tc>
        <w:tc>
          <w:tcPr>
            <w:tcW w:type="dxa" w:w="1234"/>
          </w:tcPr>
          <w:p>
            <w:r>
              <w:t>9.000</w:t>
            </w:r>
          </w:p>
        </w:tc>
        <w:tc>
          <w:tcPr>
            <w:tcW w:type="dxa" w:w="1234"/>
          </w:tcPr>
          <w:p>
            <w:r>
              <w:t>43.000</w:t>
            </w:r>
          </w:p>
        </w:tc>
      </w:tr>
      <w:tr>
        <w:tc>
          <w:tcPr>
            <w:tcW w:type="dxa" w:w="1234"/>
          </w:tcPr>
          <w:p>
            <w:r>
              <w:t>+Stack (no LGBM/LSTM)</w:t>
            </w:r>
          </w:p>
        </w:tc>
        <w:tc>
          <w:tcPr>
            <w:tcW w:type="dxa" w:w="1234"/>
          </w:tcPr>
          <w:p>
            <w:r>
              <w:t>0.995</w:t>
            </w:r>
          </w:p>
        </w:tc>
        <w:tc>
          <w:tcPr>
            <w:tcW w:type="dxa" w:w="1234"/>
          </w:tcPr>
          <w:p>
            <w:r>
              <w:t>0.984</w:t>
            </w:r>
          </w:p>
        </w:tc>
        <w:tc>
          <w:tcPr>
            <w:tcW w:type="dxa" w:w="1234"/>
          </w:tcPr>
          <w:p>
            <w:r>
              <w:t>0.983</w:t>
            </w:r>
          </w:p>
        </w:tc>
        <w:tc>
          <w:tcPr>
            <w:tcW w:type="dxa" w:w="1234"/>
          </w:tcPr>
          <w:p>
            <w:r>
              <w:t>0.993</w:t>
            </w:r>
          </w:p>
        </w:tc>
        <w:tc>
          <w:tcPr>
            <w:tcW w:type="dxa" w:w="1234"/>
          </w:tcPr>
          <w:p>
            <w:r>
              <w:t>22.000</w:t>
            </w:r>
          </w:p>
        </w:tc>
        <w:tc>
          <w:tcPr>
            <w:tcW w:type="dxa" w:w="1234"/>
          </w:tcPr>
          <w:p>
            <w:r>
              <w:t>21.000</w:t>
            </w:r>
          </w:p>
        </w:tc>
      </w:tr>
      <w:tr>
        <w:tc>
          <w:tcPr>
            <w:tcW w:type="dxa" w:w="1234"/>
          </w:tcPr>
          <w:p>
            <w:r>
              <w:t>+LGBM</w:t>
            </w:r>
          </w:p>
        </w:tc>
        <w:tc>
          <w:tcPr>
            <w:tcW w:type="dxa" w:w="1234"/>
          </w:tcPr>
          <w:p>
            <w:r>
              <w:t>0.995</w:t>
            </w:r>
          </w:p>
        </w:tc>
        <w:tc>
          <w:tcPr>
            <w:tcW w:type="dxa" w:w="1234"/>
          </w:tcPr>
          <w:p>
            <w:r>
              <w:t>0.984</w:t>
            </w:r>
          </w:p>
        </w:tc>
        <w:tc>
          <w:tcPr>
            <w:tcW w:type="dxa" w:w="1234"/>
          </w:tcPr>
          <w:p>
            <w:r>
              <w:t>0.984</w:t>
            </w:r>
          </w:p>
        </w:tc>
        <w:tc>
          <w:tcPr>
            <w:tcW w:type="dxa" w:w="1234"/>
          </w:tcPr>
          <w:p>
            <w:r>
              <w:t>0.994</w:t>
            </w:r>
          </w:p>
        </w:tc>
        <w:tc>
          <w:tcPr>
            <w:tcW w:type="dxa" w:w="1234"/>
          </w:tcPr>
          <w:p>
            <w:r>
              <w:t>21.000</w:t>
            </w:r>
          </w:p>
        </w:tc>
        <w:tc>
          <w:tcPr>
            <w:tcW w:type="dxa" w:w="1234"/>
          </w:tcPr>
          <w:p>
            <w:r>
              <w:t>21.000</w:t>
            </w:r>
          </w:p>
        </w:tc>
      </w:tr>
      <w:tr>
        <w:tc>
          <w:tcPr>
            <w:tcW w:type="dxa" w:w="1234"/>
          </w:tcPr>
          <w:p>
            <w:r>
              <w:t>+LSTM</w:t>
            </w:r>
          </w:p>
        </w:tc>
        <w:tc>
          <w:tcPr>
            <w:tcW w:type="dxa" w:w="1234"/>
          </w:tcPr>
          <w:p>
            <w:r>
              <w:t>0.995</w:t>
            </w:r>
          </w:p>
        </w:tc>
        <w:tc>
          <w:tcPr>
            <w:tcW w:type="dxa" w:w="1234"/>
          </w:tcPr>
          <w:p>
            <w:r>
              <w:t>0.984</w:t>
            </w:r>
          </w:p>
        </w:tc>
        <w:tc>
          <w:tcPr>
            <w:tcW w:type="dxa" w:w="1234"/>
          </w:tcPr>
          <w:p>
            <w:r>
              <w:t>0.984</w:t>
            </w:r>
          </w:p>
        </w:tc>
        <w:tc>
          <w:tcPr>
            <w:tcW w:type="dxa" w:w="1234"/>
          </w:tcPr>
          <w:p>
            <w:r>
              <w:t>0.994</w:t>
            </w:r>
          </w:p>
        </w:tc>
        <w:tc>
          <w:tcPr>
            <w:tcW w:type="dxa" w:w="1234"/>
          </w:tcPr>
          <w:p>
            <w:r>
              <w:t>21.000</w:t>
            </w:r>
          </w:p>
        </w:tc>
        <w:tc>
          <w:tcPr>
            <w:tcW w:type="dxa" w:w="1234"/>
          </w:tcPr>
          <w:p>
            <w:r>
              <w:t>21.000</w:t>
            </w:r>
          </w:p>
        </w:tc>
      </w:tr>
    </w:tbl>
    <w:p>
      <w:pPr>
        <w:pStyle w:val="Heading2"/>
      </w:pPr>
      <w:r>
        <w:t>Error Analysis (Top FP / Top FN)</w:t>
      </w:r>
    </w:p>
    <w:p>
      <w:r>
        <w:t>Top False Positives (highest predicted probability):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proba</w:t>
            </w:r>
          </w:p>
        </w:tc>
        <w:tc>
          <w:tcPr>
            <w:tcW w:type="dxa" w:w="1080"/>
          </w:tcPr>
          <w:p>
            <w:r>
              <w:t>y_true</w:t>
            </w:r>
          </w:p>
        </w:tc>
        <w:tc>
          <w:tcPr>
            <w:tcW w:type="dxa" w:w="1080"/>
          </w:tcPr>
          <w:p>
            <w:r>
              <w:t>pred</w:t>
            </w:r>
          </w:p>
        </w:tc>
        <w:tc>
          <w:tcPr>
            <w:tcW w:type="dxa" w:w="1080"/>
          </w:tcPr>
          <w:p>
            <w:r>
              <w:t>discharge_cms</w:t>
            </w:r>
          </w:p>
        </w:tc>
        <w:tc>
          <w:tcPr>
            <w:tcW w:type="dxa" w:w="1080"/>
          </w:tcPr>
          <w:p>
            <w:r>
              <w:t>rain_mm</w:t>
            </w:r>
          </w:p>
        </w:tc>
        <w:tc>
          <w:tcPr>
            <w:tcW w:type="dxa" w:w="1080"/>
          </w:tcPr>
          <w:p>
            <w:r>
              <w:t>rain_sum_12h</w:t>
            </w:r>
          </w:p>
        </w:tc>
        <w:tc>
          <w:tcPr>
            <w:tcW w:type="dxa" w:w="1080"/>
          </w:tcPr>
          <w:p>
            <w:r>
              <w:t>dis_lag_1h</w:t>
            </w:r>
          </w:p>
        </w:tc>
        <w:tc>
          <w:tcPr>
            <w:tcW w:type="dxa" w:w="1080"/>
          </w:tcPr>
          <w:p>
            <w:r>
              <w:t>dis_rate_1h</w:t>
            </w:r>
          </w:p>
        </w:tc>
      </w:tr>
      <w:tr>
        <w:tc>
          <w:tcPr>
            <w:tcW w:type="dxa" w:w="1080"/>
          </w:tcPr>
          <w:p>
            <w:r>
              <w:t>0.998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1.860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2.485</w:t>
            </w:r>
          </w:p>
        </w:tc>
        <w:tc>
          <w:tcPr>
            <w:tcW w:type="dxa" w:w="1080"/>
          </w:tcPr>
          <w:p>
            <w:r>
              <w:t>2.000</w:t>
            </w:r>
          </w:p>
        </w:tc>
        <w:tc>
          <w:tcPr>
            <w:tcW w:type="dxa" w:w="1080"/>
          </w:tcPr>
          <w:p>
            <w:r>
              <w:t>-0.140</w:t>
            </w:r>
          </w:p>
        </w:tc>
      </w:tr>
      <w:tr>
        <w:tc>
          <w:tcPr>
            <w:tcW w:type="dxa" w:w="1080"/>
          </w:tcPr>
          <w:p>
            <w:r>
              <w:t>0.997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11.160</w:t>
            </w:r>
          </w:p>
        </w:tc>
        <w:tc>
          <w:tcPr>
            <w:tcW w:type="dxa" w:w="1080"/>
          </w:tcPr>
          <w:p>
            <w:r>
              <w:t>1.385</w:t>
            </w:r>
          </w:p>
        </w:tc>
        <w:tc>
          <w:tcPr>
            <w:tcW w:type="dxa" w:w="1080"/>
          </w:tcPr>
          <w:p>
            <w:r>
              <w:t>22.239</w:t>
            </w:r>
          </w:p>
        </w:tc>
        <w:tc>
          <w:tcPr>
            <w:tcW w:type="dxa" w:w="1080"/>
          </w:tcPr>
          <w:p>
            <w:r>
              <w:t>10.920</w:t>
            </w:r>
          </w:p>
        </w:tc>
        <w:tc>
          <w:tcPr>
            <w:tcW w:type="dxa" w:w="1080"/>
          </w:tcPr>
          <w:p>
            <w:r>
              <w:t>0.240</w:t>
            </w:r>
          </w:p>
        </w:tc>
      </w:tr>
      <w:tr>
        <w:tc>
          <w:tcPr>
            <w:tcW w:type="dxa" w:w="1080"/>
          </w:tcPr>
          <w:p>
            <w:r>
              <w:t>0.997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2.000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1.631</w:t>
            </w:r>
          </w:p>
        </w:tc>
        <w:tc>
          <w:tcPr>
            <w:tcW w:type="dxa" w:w="1080"/>
          </w:tcPr>
          <w:p>
            <w:r>
              <w:t>2.000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0.997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1.860</w:t>
            </w:r>
          </w:p>
        </w:tc>
        <w:tc>
          <w:tcPr>
            <w:tcW w:type="dxa" w:w="1080"/>
          </w:tcPr>
          <w:p>
            <w:r>
              <w:t>1.077</w:t>
            </w:r>
          </w:p>
        </w:tc>
        <w:tc>
          <w:tcPr>
            <w:tcW w:type="dxa" w:w="1080"/>
          </w:tcPr>
          <w:p>
            <w:r>
              <w:t>1.715</w:t>
            </w:r>
          </w:p>
        </w:tc>
        <w:tc>
          <w:tcPr>
            <w:tcW w:type="dxa" w:w="1080"/>
          </w:tcPr>
          <w:p>
            <w:r>
              <w:t>1.860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0.996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2.060</w:t>
            </w:r>
          </w:p>
        </w:tc>
        <w:tc>
          <w:tcPr>
            <w:tcW w:type="dxa" w:w="1080"/>
          </w:tcPr>
          <w:p>
            <w:r>
              <w:t>12.377</w:t>
            </w:r>
          </w:p>
        </w:tc>
        <w:tc>
          <w:tcPr>
            <w:tcW w:type="dxa" w:w="1080"/>
          </w:tcPr>
          <w:p>
            <w:r>
              <w:t>29.323</w:t>
            </w:r>
          </w:p>
        </w:tc>
        <w:tc>
          <w:tcPr>
            <w:tcW w:type="dxa" w:w="1080"/>
          </w:tcPr>
          <w:p>
            <w:r>
              <w:t>2.288</w:t>
            </w:r>
          </w:p>
        </w:tc>
        <w:tc>
          <w:tcPr>
            <w:tcW w:type="dxa" w:w="1080"/>
          </w:tcPr>
          <w:p>
            <w:r>
              <w:t>-0.228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t>Top False Negatives (lowest predicted probability):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proba</w:t>
            </w:r>
          </w:p>
        </w:tc>
        <w:tc>
          <w:tcPr>
            <w:tcW w:type="dxa" w:w="1080"/>
          </w:tcPr>
          <w:p>
            <w:r>
              <w:t>y_true</w:t>
            </w:r>
          </w:p>
        </w:tc>
        <w:tc>
          <w:tcPr>
            <w:tcW w:type="dxa" w:w="1080"/>
          </w:tcPr>
          <w:p>
            <w:r>
              <w:t>pred</w:t>
            </w:r>
          </w:p>
        </w:tc>
        <w:tc>
          <w:tcPr>
            <w:tcW w:type="dxa" w:w="1080"/>
          </w:tcPr>
          <w:p>
            <w:r>
              <w:t>discharge_cms</w:t>
            </w:r>
          </w:p>
        </w:tc>
        <w:tc>
          <w:tcPr>
            <w:tcW w:type="dxa" w:w="1080"/>
          </w:tcPr>
          <w:p>
            <w:r>
              <w:t>rain_mm</w:t>
            </w:r>
          </w:p>
        </w:tc>
        <w:tc>
          <w:tcPr>
            <w:tcW w:type="dxa" w:w="1080"/>
          </w:tcPr>
          <w:p>
            <w:r>
              <w:t>rain_sum_12h</w:t>
            </w:r>
          </w:p>
        </w:tc>
        <w:tc>
          <w:tcPr>
            <w:tcW w:type="dxa" w:w="1080"/>
          </w:tcPr>
          <w:p>
            <w:r>
              <w:t>dis_lag_1h</w:t>
            </w:r>
          </w:p>
        </w:tc>
        <w:tc>
          <w:tcPr>
            <w:tcW w:type="dxa" w:w="1080"/>
          </w:tcPr>
          <w:p>
            <w:r>
              <w:t>dis_rate_1h</w:t>
            </w:r>
          </w:p>
        </w:tc>
      </w:tr>
      <w:tr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28.400</w:t>
            </w:r>
          </w:p>
        </w:tc>
        <w:tc>
          <w:tcPr>
            <w:tcW w:type="dxa" w:w="1080"/>
          </w:tcPr>
          <w:p>
            <w:r>
              <w:t>1.938</w:t>
            </w:r>
          </w:p>
        </w:tc>
        <w:tc>
          <w:tcPr>
            <w:tcW w:type="dxa" w:w="1080"/>
          </w:tcPr>
          <w:p>
            <w:r>
              <w:t>77.078</w:t>
            </w:r>
          </w:p>
        </w:tc>
        <w:tc>
          <w:tcPr>
            <w:tcW w:type="dxa" w:w="1080"/>
          </w:tcPr>
          <w:p>
            <w:r>
              <w:t>38.860</w:t>
            </w:r>
          </w:p>
        </w:tc>
        <w:tc>
          <w:tcPr>
            <w:tcW w:type="dxa" w:w="1080"/>
          </w:tcPr>
          <w:p>
            <w:r>
              <w:t>-10.460</w:t>
            </w:r>
          </w:p>
        </w:tc>
      </w:tr>
      <w:tr>
        <w:tc>
          <w:tcPr>
            <w:tcW w:type="dxa" w:w="1080"/>
          </w:tcPr>
          <w:p>
            <w:r>
              <w:t>0.008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0.759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7.754</w:t>
            </w:r>
          </w:p>
        </w:tc>
        <w:tc>
          <w:tcPr>
            <w:tcW w:type="dxa" w:w="1080"/>
          </w:tcPr>
          <w:p>
            <w:r>
              <w:t>0.759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0.009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0.424</w:t>
            </w:r>
          </w:p>
        </w:tc>
        <w:tc>
          <w:tcPr>
            <w:tcW w:type="dxa" w:w="1080"/>
          </w:tcPr>
          <w:p>
            <w:r>
              <w:t>0.685</w:t>
            </w:r>
          </w:p>
        </w:tc>
        <w:tc>
          <w:tcPr>
            <w:tcW w:type="dxa" w:w="1080"/>
          </w:tcPr>
          <w:p>
            <w:r>
              <w:t>7.592</w:t>
            </w:r>
          </w:p>
        </w:tc>
        <w:tc>
          <w:tcPr>
            <w:tcW w:type="dxa" w:w="1080"/>
          </w:tcPr>
          <w:p>
            <w:r>
              <w:t>0.424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>
            <w:r>
              <w:t>0.010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0.807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0.744</w:t>
            </w:r>
          </w:p>
        </w:tc>
        <w:tc>
          <w:tcPr>
            <w:tcW w:type="dxa" w:w="1080"/>
          </w:tcPr>
          <w:p>
            <w:r>
              <w:t>0.063</w:t>
            </w:r>
          </w:p>
        </w:tc>
      </w:tr>
      <w:tr>
        <w:tc>
          <w:tcPr>
            <w:tcW w:type="dxa" w:w="1080"/>
          </w:tcPr>
          <w:p>
            <w:r>
              <w:t>0.012</w:t>
            </w:r>
          </w:p>
        </w:tc>
        <w:tc>
          <w:tcPr>
            <w:tcW w:type="dxa" w:w="1080"/>
          </w:tcPr>
          <w:p>
            <w:r>
              <w:t>1.000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1.204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  <w:tc>
          <w:tcPr>
            <w:tcW w:type="dxa" w:w="1080"/>
          </w:tcPr>
          <w:p>
            <w:r>
              <w:t>1.204</w:t>
            </w:r>
          </w:p>
        </w:tc>
        <w:tc>
          <w:tcPr>
            <w:tcW w:type="dxa" w:w="1080"/>
          </w:tcPr>
          <w:p>
            <w:r>
              <w:t>0.000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2"/>
      </w:pPr>
      <w:r>
        <w:t>Timeline Panels (Recent Events)</w:t>
      </w:r>
    </w:p>
    <w:p>
      <w:r>
        <w:t>Discharge (cms), rain (mm), and predicted probability for recent events.</w:t>
      </w:r>
    </w:p>
    <w:p>
      <w:r>
        <w:drawing>
          <wp:inline xmlns:a="http://schemas.openxmlformats.org/drawingml/2006/main" xmlns:pic="http://schemas.openxmlformats.org/drawingml/2006/picture">
            <wp:extent cx="5303520" cy="556869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line_D08A1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568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4. Recommended Feature Engineering Improvements &amp; Next Steps</w:t>
      </w:r>
    </w:p>
    <w:p>
      <w:r>
        <w:t>Focus: boost recall while keeping false alarms acceptable, using only rainfall and discharge data (no external sources).</w:t>
      </w:r>
    </w:p>
    <w:p>
      <w:r>
        <w:t>Feature engineering (add incrementally):</w:t>
      </w:r>
    </w:p>
    <w:p>
      <w:r>
        <w:t>• Multi-scale rainfall: rolling sums at 1/2/3/6/12/24/48/72h; exponential (EWMA) with multiple halflives.</w:t>
      </w:r>
    </w:p>
    <w:p>
      <w:r>
        <w:t>• Storm segmentation: event-based totals, peak intensity, time since peak, inter-event dry gaps.</w:t>
      </w:r>
    </w:p>
    <w:p>
      <w:r>
        <w:t>• Discharge dynamics: higher-order lags (up to 24–48h), rolling max/min/median/quantiles, rolling std &amp; IQR, multi-step rates (1/3/6h).</w:t>
      </w:r>
    </w:p>
    <w:p>
      <w:r>
        <w:t>• Cross-terms: interactions (rain×lagged flow), (intensity×dry-gap), (API×current rain).</w:t>
      </w:r>
    </w:p>
    <w:p>
      <w:r>
        <w:t>• Seasonality: hour-of-day/day-of-year sin–cos pairs already included; consider weekday/weekend flag if operational.</w:t>
      </w:r>
    </w:p>
    <w:p>
      <w:r>
        <w:t>Modeling stack:</w:t>
      </w:r>
    </w:p>
    <w:p>
      <w:r>
        <w:t>• Keep per-station stacking (XGB/RF/GB/LGBM/LR/MLP + optional LSTM).</w:t>
      </w:r>
    </w:p>
    <w:p>
      <w:r>
        <w:t>• Calibrate probabilities (Platt/Isotonic) per station before thresholding.</w:t>
      </w:r>
    </w:p>
    <w:p>
      <w:r>
        <w:t>• Tune per-station thresholds against FP/FN trade-off; keep your nudged results as defaults.</w:t>
      </w:r>
    </w:p>
    <w:p>
      <w:r>
        <w:t>• Optional: cost-sensitive loss or class-weight sweeps around current operating point.</w:t>
      </w:r>
    </w:p>
    <w:p>
      <w:pPr>
        <w:pStyle w:val="Heading1"/>
      </w:pPr>
      <w:r>
        <w:t>5. Reproducibility Notes</w:t>
      </w:r>
    </w:p>
    <w:p>
      <w:r>
        <w:t>Random seed: 42; Per-station 70/30 stratified split; Fixed thresholds as noted. Libraries: scikit-learn, xgboost, lightgbm, tensorflow (LSTM via scikeras).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