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B77AE5" w:rsidRDefault="006512AD" w:rsidP="00B77AE5">
      <w:pPr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СибГУТИ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)</w:t>
      </w:r>
    </w:p>
    <w:p w14:paraId="5EE14562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FADED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B77AE5" w:rsidRDefault="006512AD" w:rsidP="00B77AE5">
      <w:pPr>
        <w:pStyle w:val="Style7"/>
        <w:widowControl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B77AE5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B77AE5" w:rsidRDefault="006512AD" w:rsidP="00B77AE5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 w:themeColor="text1"/>
          <w:sz w:val="24"/>
          <w:szCs w:val="18"/>
          <w:u w:val="single"/>
          <w:shd w:val="clear" w:color="auto" w:fill="FFFFFF"/>
        </w:rPr>
      </w:pPr>
      <w:r w:rsidRPr="00B77AE5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EC21030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B77AE5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B77AE5" w:rsidRDefault="006512AD" w:rsidP="00B77AE5">
      <w:pPr>
        <w:pStyle w:val="Style7"/>
        <w:widowControl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674143B0" w14:textId="77777777" w:rsidR="006512AD" w:rsidRPr="00B77AE5" w:rsidRDefault="006512AD" w:rsidP="00B77AE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4DCE9DF7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Современные технологии программирования</w:t>
      </w:r>
    </w:p>
    <w:p w14:paraId="0A8EDD35" w14:textId="304F7B48" w:rsidR="006512AD" w:rsidRPr="00290392" w:rsidRDefault="006512AD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290392" w:rsidRPr="00290392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11</w:t>
      </w:r>
    </w:p>
    <w:p w14:paraId="082F043D" w14:textId="11375BE3" w:rsidR="00000474" w:rsidRPr="003A746E" w:rsidRDefault="00290392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290392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Вероятностное моделирование метрических характеристик программ</w:t>
      </w:r>
    </w:p>
    <w:p w14:paraId="752CA31A" w14:textId="5E15DF93" w:rsidR="006512AD" w:rsidRPr="00B77AE5" w:rsidRDefault="006512AD" w:rsidP="00B77AE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4C7A20C5" w14:textId="77777777" w:rsidR="006512AD" w:rsidRPr="00B77AE5" w:rsidRDefault="006512AD" w:rsidP="00B77AE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47F6DE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57D65932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28B5FE" w14:textId="5FA4A831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А</w:t>
      </w:r>
      <w:r w:rsidR="00B47CE4"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тон</w:t>
      </w:r>
      <w:r w:rsidRPr="00B77AE5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15DAC185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043EC28B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76B9FCF3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829E7CB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AE37C7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89EAFBF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2AC92627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01C97200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28271696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7E9A2EE4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05CCB9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058BC4A1" w14:textId="77777777" w:rsidR="006512AD" w:rsidRPr="00B77AE5" w:rsidRDefault="006512AD" w:rsidP="00B77AE5">
      <w:pPr>
        <w:pStyle w:val="ac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030BDC" w14:textId="77777777" w:rsidR="006512AD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EAD9AE" w14:textId="77777777" w:rsidR="006512AD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01CA2222" w14:textId="77777777" w:rsidR="00A553DA" w:rsidRPr="00B77AE5" w:rsidRDefault="00A553DA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0E0451A4" w14:textId="6D424E10" w:rsidR="003A746E" w:rsidRPr="00A553DA" w:rsidRDefault="006512AD" w:rsidP="00A553DA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5A8AA5F8" w14:textId="67C4AB9B" w:rsidR="006512AD" w:rsidRPr="00B77AE5" w:rsidRDefault="006512AD" w:rsidP="00B77AE5">
      <w:pPr>
        <w:pStyle w:val="ac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78FE4631" w14:textId="77777777" w:rsidR="00770BC0" w:rsidRPr="00770BC0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1.</w:t>
      </w:r>
      <w:r w:rsidRPr="00770BC0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70BC0">
        <w:rPr>
          <w:sz w:val="28"/>
          <w:szCs w:val="28"/>
        </w:rPr>
        <w:t>Разработать программу для вероятностного моделирования процесса написания</w:t>
      </w:r>
    </w:p>
    <w:p w14:paraId="4DD7AB54" w14:textId="77777777" w:rsidR="00770BC0" w:rsidRPr="003A746E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 xml:space="preserve">программы программистом с длиной словаря программы </w:t>
      </w:r>
      <w:r w:rsidRPr="00770BC0">
        <w:rPr>
          <w:rStyle w:val="s2"/>
          <w:rFonts w:ascii="Times New Roman" w:eastAsiaTheme="majorEastAsia" w:hAnsi="Times New Roman"/>
          <w:sz w:val="28"/>
          <w:szCs w:val="28"/>
        </w:rPr>
        <w:sym w:font="Symbol" w:char="F068"/>
      </w:r>
      <w:r w:rsidRPr="00770BC0">
        <w:rPr>
          <w:sz w:val="28"/>
          <w:szCs w:val="28"/>
        </w:rPr>
        <w:t xml:space="preserve"> =16, 32, 64, 128.</w:t>
      </w:r>
    </w:p>
    <w:p w14:paraId="36665A66" w14:textId="77777777" w:rsidR="00770BC0" w:rsidRPr="003A746E" w:rsidRDefault="00770BC0" w:rsidP="00770BC0">
      <w:pPr>
        <w:pStyle w:val="p1"/>
        <w:rPr>
          <w:sz w:val="28"/>
          <w:szCs w:val="28"/>
        </w:rPr>
      </w:pPr>
    </w:p>
    <w:p w14:paraId="65D49426" w14:textId="77777777" w:rsidR="00770BC0" w:rsidRPr="00770BC0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2.</w:t>
      </w:r>
      <w:r w:rsidRPr="00770BC0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70BC0">
        <w:rPr>
          <w:sz w:val="28"/>
          <w:szCs w:val="28"/>
        </w:rPr>
        <w:t>С помощью разработанной программы получить статистические оценки:</w:t>
      </w:r>
    </w:p>
    <w:p w14:paraId="27445F75" w14:textId="77777777" w:rsidR="00770BC0" w:rsidRPr="00770BC0" w:rsidRDefault="00770BC0" w:rsidP="00770BC0">
      <w:pPr>
        <w:pStyle w:val="p1"/>
        <w:ind w:left="708"/>
        <w:rPr>
          <w:sz w:val="28"/>
          <w:szCs w:val="28"/>
        </w:rPr>
      </w:pPr>
      <w:r w:rsidRPr="00770BC0">
        <w:rPr>
          <w:rStyle w:val="s2"/>
          <w:rFonts w:ascii="Times New Roman" w:eastAsiaTheme="majorEastAsia" w:hAnsi="Times New Roman"/>
          <w:sz w:val="28"/>
          <w:szCs w:val="28"/>
        </w:rPr>
        <w:sym w:font="Symbol" w:char="F0B7"/>
      </w:r>
      <w:r w:rsidRPr="00770BC0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70BC0">
        <w:rPr>
          <w:sz w:val="28"/>
          <w:szCs w:val="28"/>
        </w:rPr>
        <w:t>длины программы L,</w:t>
      </w:r>
    </w:p>
    <w:p w14:paraId="050EC354" w14:textId="77777777" w:rsidR="00770BC0" w:rsidRPr="00770BC0" w:rsidRDefault="00770BC0" w:rsidP="00770BC0">
      <w:pPr>
        <w:pStyle w:val="p1"/>
        <w:ind w:left="708"/>
        <w:rPr>
          <w:sz w:val="28"/>
          <w:szCs w:val="28"/>
        </w:rPr>
      </w:pPr>
      <w:r w:rsidRPr="00770BC0">
        <w:rPr>
          <w:rStyle w:val="s2"/>
          <w:rFonts w:ascii="Times New Roman" w:eastAsiaTheme="majorEastAsia" w:hAnsi="Times New Roman"/>
          <w:sz w:val="28"/>
          <w:szCs w:val="28"/>
        </w:rPr>
        <w:sym w:font="Symbol" w:char="F0B7"/>
      </w:r>
      <w:r w:rsidRPr="00770BC0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70BC0">
        <w:rPr>
          <w:sz w:val="28"/>
          <w:szCs w:val="28"/>
        </w:rPr>
        <w:t>дисперсии длины D(L</w:t>
      </w:r>
      <w:r w:rsidRPr="00770BC0">
        <w:rPr>
          <w:rStyle w:val="s3"/>
          <w:rFonts w:ascii="Times New Roman" w:eastAsiaTheme="majorEastAsia" w:hAnsi="Times New Roman"/>
          <w:sz w:val="28"/>
          <w:szCs w:val="28"/>
        </w:rPr>
        <w:sym w:font="Symbol" w:char="F068"/>
      </w:r>
      <w:r w:rsidRPr="00770BC0">
        <w:rPr>
          <w:sz w:val="28"/>
          <w:szCs w:val="28"/>
        </w:rPr>
        <w:t>),</w:t>
      </w:r>
    </w:p>
    <w:p w14:paraId="22682D5B" w14:textId="77777777" w:rsidR="00770BC0" w:rsidRPr="00770BC0" w:rsidRDefault="00770BC0" w:rsidP="00770BC0">
      <w:pPr>
        <w:pStyle w:val="p1"/>
        <w:ind w:left="708"/>
        <w:rPr>
          <w:sz w:val="28"/>
          <w:szCs w:val="28"/>
        </w:rPr>
      </w:pPr>
      <w:r w:rsidRPr="00770BC0">
        <w:rPr>
          <w:rStyle w:val="s2"/>
          <w:rFonts w:ascii="Times New Roman" w:eastAsiaTheme="majorEastAsia" w:hAnsi="Times New Roman"/>
          <w:sz w:val="28"/>
          <w:szCs w:val="28"/>
        </w:rPr>
        <w:sym w:font="Symbol" w:char="F0B7"/>
      </w:r>
      <w:r w:rsidRPr="00770BC0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70BC0">
        <w:rPr>
          <w:sz w:val="28"/>
          <w:szCs w:val="28"/>
        </w:rPr>
        <w:t>среднеквадратического отклонения (</w:t>
      </w:r>
      <w:r w:rsidRPr="00770BC0">
        <w:rPr>
          <w:rStyle w:val="s2"/>
          <w:rFonts w:ascii="Times New Roman" w:eastAsiaTheme="majorEastAsia" w:hAnsi="Times New Roman"/>
          <w:sz w:val="28"/>
          <w:szCs w:val="28"/>
        </w:rPr>
        <w:sym w:font="Symbol" w:char="F0D6"/>
      </w:r>
      <w:r w:rsidRPr="00770BC0">
        <w:rPr>
          <w:sz w:val="28"/>
          <w:szCs w:val="28"/>
        </w:rPr>
        <w:t xml:space="preserve"> D(L</w:t>
      </w:r>
      <w:r w:rsidRPr="00770BC0">
        <w:rPr>
          <w:rStyle w:val="s3"/>
          <w:rFonts w:ascii="Times New Roman" w:eastAsiaTheme="majorEastAsia" w:hAnsi="Times New Roman"/>
          <w:sz w:val="28"/>
          <w:szCs w:val="28"/>
        </w:rPr>
        <w:sym w:font="Symbol" w:char="F068"/>
      </w:r>
      <w:r w:rsidRPr="00770BC0">
        <w:rPr>
          <w:sz w:val="28"/>
          <w:szCs w:val="28"/>
        </w:rPr>
        <w:t>),</w:t>
      </w:r>
    </w:p>
    <w:p w14:paraId="11A0CC9C" w14:textId="77777777" w:rsidR="00770BC0" w:rsidRPr="00770BC0" w:rsidRDefault="00770BC0" w:rsidP="00770BC0">
      <w:pPr>
        <w:pStyle w:val="p1"/>
        <w:ind w:left="708"/>
        <w:rPr>
          <w:sz w:val="28"/>
          <w:szCs w:val="28"/>
        </w:rPr>
      </w:pPr>
      <w:r w:rsidRPr="00770BC0">
        <w:rPr>
          <w:rStyle w:val="s2"/>
          <w:rFonts w:ascii="Times New Roman" w:eastAsiaTheme="majorEastAsia" w:hAnsi="Times New Roman"/>
          <w:sz w:val="28"/>
          <w:szCs w:val="28"/>
        </w:rPr>
        <w:sym w:font="Symbol" w:char="F0B7"/>
      </w:r>
      <w:r w:rsidRPr="00770BC0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70BC0">
        <w:rPr>
          <w:sz w:val="28"/>
          <w:szCs w:val="28"/>
        </w:rPr>
        <w:t xml:space="preserve">относительной ожидаемой погрешности </w:t>
      </w:r>
      <w:r w:rsidRPr="00770BC0">
        <w:rPr>
          <w:rStyle w:val="s2"/>
          <w:rFonts w:ascii="Times New Roman" w:eastAsiaTheme="majorEastAsia" w:hAnsi="Times New Roman"/>
          <w:sz w:val="28"/>
          <w:szCs w:val="28"/>
        </w:rPr>
        <w:sym w:font="Symbol" w:char="F064"/>
      </w:r>
      <w:r w:rsidRPr="00770BC0">
        <w:rPr>
          <w:sz w:val="28"/>
          <w:szCs w:val="28"/>
        </w:rPr>
        <w:t>.</w:t>
      </w:r>
    </w:p>
    <w:p w14:paraId="60D63A43" w14:textId="77777777" w:rsidR="00770BC0" w:rsidRPr="00770BC0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3.</w:t>
      </w:r>
      <w:r w:rsidRPr="00770BC0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70BC0">
        <w:rPr>
          <w:sz w:val="28"/>
          <w:szCs w:val="28"/>
        </w:rPr>
        <w:t>С помощью приведенных формул получить теоретические значения и сравнить</w:t>
      </w:r>
    </w:p>
    <w:p w14:paraId="15860205" w14:textId="77777777" w:rsidR="00770BC0" w:rsidRPr="003A746E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их с результатами моделирования.</w:t>
      </w:r>
    </w:p>
    <w:p w14:paraId="0776EED5" w14:textId="77777777" w:rsidR="00770BC0" w:rsidRPr="003A746E" w:rsidRDefault="00770BC0" w:rsidP="00770BC0">
      <w:pPr>
        <w:pStyle w:val="p1"/>
        <w:rPr>
          <w:sz w:val="28"/>
          <w:szCs w:val="28"/>
        </w:rPr>
      </w:pPr>
    </w:p>
    <w:p w14:paraId="51083FF3" w14:textId="77777777" w:rsidR="00770BC0" w:rsidRPr="00770BC0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4.</w:t>
      </w:r>
      <w:r w:rsidRPr="00770BC0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70BC0">
        <w:rPr>
          <w:sz w:val="28"/>
          <w:szCs w:val="28"/>
        </w:rPr>
        <w:t>По тексту разработанной программы посчитать длину ее словаря и длину</w:t>
      </w:r>
    </w:p>
    <w:p w14:paraId="448A27B7" w14:textId="77777777" w:rsidR="00770BC0" w:rsidRPr="00770BC0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программы. Рассчитать длину программы по размеру ее словаря с помощью</w:t>
      </w:r>
    </w:p>
    <w:p w14:paraId="03227A8A" w14:textId="77777777" w:rsidR="00770BC0" w:rsidRPr="00770BC0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приведенных формул. Сравнить посчитанное по тексту значение длины текста</w:t>
      </w:r>
    </w:p>
    <w:p w14:paraId="5CC3B88D" w14:textId="77777777" w:rsidR="00770BC0" w:rsidRPr="003A746E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программы, с длиной текста программы, полученной по формуле.</w:t>
      </w:r>
    </w:p>
    <w:p w14:paraId="53616496" w14:textId="77777777" w:rsidR="00770BC0" w:rsidRPr="003A746E" w:rsidRDefault="00770BC0" w:rsidP="00770BC0">
      <w:pPr>
        <w:pStyle w:val="p1"/>
        <w:rPr>
          <w:sz w:val="28"/>
          <w:szCs w:val="28"/>
        </w:rPr>
      </w:pPr>
    </w:p>
    <w:p w14:paraId="22A22226" w14:textId="2615E39F" w:rsidR="00770BC0" w:rsidRPr="00770BC0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5.</w:t>
      </w:r>
      <w:r w:rsidRPr="00770BC0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770BC0">
        <w:rPr>
          <w:sz w:val="28"/>
          <w:szCs w:val="28"/>
        </w:rPr>
        <w:t xml:space="preserve">По первому и второму пунктам задания определить </w:t>
      </w:r>
      <w:r w:rsidRPr="00770BC0">
        <w:rPr>
          <w:rStyle w:val="s2"/>
          <w:rFonts w:ascii="Times New Roman" w:eastAsiaTheme="majorEastAsia" w:hAnsi="Times New Roman"/>
          <w:sz w:val="28"/>
          <w:szCs w:val="28"/>
        </w:rPr>
        <w:sym w:font="Symbol" w:char="F068"/>
      </w:r>
      <w:r w:rsidRPr="00770BC0">
        <w:rPr>
          <w:rStyle w:val="s4"/>
          <w:rFonts w:eastAsiaTheme="majorEastAsia"/>
          <w:sz w:val="28"/>
          <w:szCs w:val="28"/>
        </w:rPr>
        <w:t>*2</w:t>
      </w:r>
      <w:r w:rsidRPr="00770BC0">
        <w:rPr>
          <w:sz w:val="28"/>
          <w:szCs w:val="28"/>
        </w:rPr>
        <w:t xml:space="preserve"> – число единых по</w:t>
      </w:r>
    </w:p>
    <w:p w14:paraId="4104C354" w14:textId="77777777" w:rsidR="00770BC0" w:rsidRPr="00770BC0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 xml:space="preserve">смыслу </w:t>
      </w:r>
      <w:proofErr w:type="gramStart"/>
      <w:r w:rsidRPr="00770BC0">
        <w:rPr>
          <w:sz w:val="28"/>
          <w:szCs w:val="28"/>
        </w:rPr>
        <w:t>входных и выходных параметров</w:t>
      </w:r>
      <w:proofErr w:type="gramEnd"/>
      <w:r w:rsidRPr="00770BC0">
        <w:rPr>
          <w:sz w:val="28"/>
          <w:szCs w:val="28"/>
        </w:rPr>
        <w:t xml:space="preserve"> представленных в сжатой без</w:t>
      </w:r>
    </w:p>
    <w:p w14:paraId="6EC637D8" w14:textId="77777777" w:rsidR="00770BC0" w:rsidRPr="00770BC0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избыточной форме. Сравнить прогнозируемую длину программы с длиной</w:t>
      </w:r>
    </w:p>
    <w:p w14:paraId="45593A80" w14:textId="77777777" w:rsidR="00770BC0" w:rsidRPr="00770BC0" w:rsidRDefault="00770BC0" w:rsidP="00770BC0">
      <w:pPr>
        <w:pStyle w:val="p1"/>
        <w:rPr>
          <w:sz w:val="28"/>
          <w:szCs w:val="28"/>
        </w:rPr>
      </w:pPr>
      <w:r w:rsidRPr="00770BC0">
        <w:rPr>
          <w:sz w:val="28"/>
          <w:szCs w:val="28"/>
        </w:rPr>
        <w:t>программы, рассчитанной по тексту программы.</w:t>
      </w:r>
    </w:p>
    <w:p w14:paraId="790A15CD" w14:textId="77777777" w:rsidR="00CE6D2C" w:rsidRPr="00770BC0" w:rsidRDefault="00CE6D2C" w:rsidP="00B77A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5FCF12" w14:textId="77777777" w:rsidR="00CE6D2C" w:rsidRPr="00770BC0" w:rsidRDefault="00CE6D2C" w:rsidP="00B77AE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1568CB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42015B18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8080AFB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377DB4E3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AA3E7C7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2FCD48C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54247AB5" w14:textId="77777777" w:rsidR="00CE6D2C" w:rsidRPr="00B77AE5" w:rsidRDefault="00CE6D2C" w:rsidP="00B77AE5">
      <w:pPr>
        <w:rPr>
          <w:rFonts w:ascii="Times New Roman" w:hAnsi="Times New Roman" w:cs="Times New Roman"/>
          <w:color w:val="000000" w:themeColor="text1"/>
        </w:rPr>
      </w:pPr>
    </w:p>
    <w:p w14:paraId="1703BFC0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7A5DB43A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3784124D" w14:textId="77777777" w:rsidR="00B41E1E" w:rsidRPr="00B77AE5" w:rsidRDefault="00B41E1E" w:rsidP="00B77AE5">
      <w:pPr>
        <w:rPr>
          <w:rFonts w:ascii="Times New Roman" w:hAnsi="Times New Roman" w:cs="Times New Roman"/>
          <w:color w:val="000000" w:themeColor="text1"/>
        </w:rPr>
      </w:pPr>
    </w:p>
    <w:p w14:paraId="3520A13D" w14:textId="77777777" w:rsidR="00183C64" w:rsidRPr="003A746E" w:rsidRDefault="00183C64" w:rsidP="00B77AE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CA18E4" w14:textId="7EFCA2C8" w:rsidR="00B41E1E" w:rsidRPr="00B77AE5" w:rsidRDefault="00770BC0" w:rsidP="00B77AE5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6403EFE8" w14:textId="77777777" w:rsidR="00B41E1E" w:rsidRPr="00B77AE5" w:rsidRDefault="00B41E1E" w:rsidP="00B77AE5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CFF8CF" w14:textId="77777777" w:rsidR="00770BC0" w:rsidRPr="00770BC0" w:rsidRDefault="00770BC0" w:rsidP="00770BC0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0BC0">
        <w:rPr>
          <w:rFonts w:ascii="Times New Roman" w:hAnsi="Times New Roman" w:cs="Times New Roman"/>
          <w:color w:val="000000" w:themeColor="text1"/>
          <w:sz w:val="28"/>
          <w:szCs w:val="28"/>
        </w:rPr>
        <w:t>Целью работы является разработка программы, имитирующей процесс</w:t>
      </w:r>
    </w:p>
    <w:p w14:paraId="523C52C9" w14:textId="23C8F82F" w:rsidR="00183C64" w:rsidRPr="00770BC0" w:rsidRDefault="00770BC0" w:rsidP="00770BC0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0BC0">
        <w:rPr>
          <w:rFonts w:ascii="Times New Roman" w:hAnsi="Times New Roman" w:cs="Times New Roman"/>
          <w:color w:val="000000" w:themeColor="text1"/>
          <w:sz w:val="28"/>
          <w:szCs w:val="28"/>
        </w:rPr>
        <w:t>написания программы программистом, и расчет статистических оценок метрических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70B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характеристик полученных программ. Для имитации используется вероятностная модель выборки с возвратом из генеральной совокупности, состоящей из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η</m:t>
        </m:r>
      </m:oMath>
      <w:r w:rsidRPr="00770B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символов, пока последняя не будет исчерпана, а также проведение серий испытаний при разных значениях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η</m:t>
        </m:r>
      </m:oMath>
      <w:r w:rsidRPr="00770BC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FA1E77" w14:textId="77777777" w:rsidR="00183C64" w:rsidRPr="003A746E" w:rsidRDefault="00183C64" w:rsidP="00B77AE5">
      <w:pPr>
        <w:rPr>
          <w:rFonts w:ascii="Times New Roman" w:hAnsi="Times New Roman" w:cs="Times New Roman"/>
          <w:color w:val="000000" w:themeColor="text1"/>
        </w:rPr>
      </w:pPr>
    </w:p>
    <w:p w14:paraId="7648C02B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286882D5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7DCA4E18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3551E6A5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776BC218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77E74A88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04CEE17A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711A71B1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7650A779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1C0FA676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6789D182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40FEBD86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73531961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12BE798D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1AF97C1F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6A07E962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7E6974C3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6676334A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49ACA3CB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508931D4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2C291456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7E0BB648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31A4927E" w14:textId="77777777" w:rsidR="00770BC0" w:rsidRPr="003A746E" w:rsidRDefault="00770BC0" w:rsidP="00B77AE5">
      <w:pPr>
        <w:rPr>
          <w:rFonts w:ascii="Times New Roman" w:hAnsi="Times New Roman" w:cs="Times New Roman"/>
          <w:color w:val="000000" w:themeColor="text1"/>
        </w:rPr>
      </w:pPr>
    </w:p>
    <w:p w14:paraId="58533239" w14:textId="68EF0E27" w:rsidR="003638ED" w:rsidRDefault="00770BC0" w:rsidP="00B77AE5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</w:t>
      </w:r>
      <w:r w:rsidRPr="00770B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екст программы</w:t>
      </w:r>
    </w:p>
    <w:p w14:paraId="1612772C" w14:textId="10159217" w:rsidR="003A746E" w:rsidRDefault="003A746E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Main.py:</w:t>
      </w:r>
    </w:p>
    <w:p w14:paraId="2345BD58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import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numpy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as np</w:t>
      </w:r>
    </w:p>
    <w:p w14:paraId="457D9A62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>import math</w:t>
      </w:r>
    </w:p>
    <w:p w14:paraId="7E986B07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import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tokenize</w:t>
      </w:r>
      <w:proofErr w:type="gramEnd"/>
    </w:p>
    <w:p w14:paraId="384EEC0C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>import io</w:t>
      </w:r>
    </w:p>
    <w:p w14:paraId="46C24F9E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>import keyword</w:t>
      </w:r>
    </w:p>
    <w:p w14:paraId="27753046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</w:p>
    <w:p w14:paraId="55C9B908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def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get_program_lexemes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(code):</w:t>
      </w:r>
    </w:p>
    <w:p w14:paraId="36CC4C50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A746E">
        <w:rPr>
          <w:rFonts w:ascii="Times New Roman" w:hAnsi="Times New Roman" w:cs="Times New Roman"/>
          <w:color w:val="000000" w:themeColor="text1"/>
        </w:rPr>
        <w:t>"""Возвращает список лексем программы (без комментариев и пробелов)"""</w:t>
      </w:r>
    </w:p>
    <w:p w14:paraId="56985BD3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</w:rPr>
        <w:t xml:space="preserve">  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lexemes = []</w:t>
      </w:r>
    </w:p>
    <w:p w14:paraId="2E07816C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try:</w:t>
      </w:r>
    </w:p>
    <w:p w14:paraId="70FCE8EB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tokens =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tokenize.tokenize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io.BytesIO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code.encode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('utf-8')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).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readline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18073A9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for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tok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in tokens:</w:t>
      </w:r>
    </w:p>
    <w:p w14:paraId="27E1F0A4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    if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tok.type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in (tokenize.NAME,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tokenize.OP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tokenize.NUMBER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tokenize.STRING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):</w:t>
      </w:r>
    </w:p>
    <w:p w14:paraId="21D979AE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lexemes.append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tok.string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F1DC13C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except Exception as e:</w:t>
      </w:r>
    </w:p>
    <w:p w14:paraId="238AD70B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3A746E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3A746E">
        <w:rPr>
          <w:rFonts w:ascii="Times New Roman" w:hAnsi="Times New Roman" w:cs="Times New Roman"/>
          <w:color w:val="000000" w:themeColor="text1"/>
        </w:rPr>
        <w:t>"Ошибка токенизации: {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e</w:t>
      </w:r>
      <w:r w:rsidRPr="003A746E">
        <w:rPr>
          <w:rFonts w:ascii="Times New Roman" w:hAnsi="Times New Roman" w:cs="Times New Roman"/>
          <w:color w:val="000000" w:themeColor="text1"/>
        </w:rPr>
        <w:t>}")</w:t>
      </w:r>
    </w:p>
    <w:p w14:paraId="206875F9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</w:rPr>
        <w:t xml:space="preserve">  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return lexemes</w:t>
      </w:r>
    </w:p>
    <w:p w14:paraId="6282950A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</w:p>
    <w:p w14:paraId="469C9AB1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def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analyze_program_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text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):</w:t>
      </w:r>
    </w:p>
    <w:p w14:paraId="00E74E06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"""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Анализирует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текст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текущей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программы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"""</w:t>
      </w:r>
    </w:p>
    <w:p w14:paraId="44A8E7DD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with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open(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__file__, 'r', encoding='utf-8') as f:</w:t>
      </w:r>
    </w:p>
    <w:p w14:paraId="1ED3DF28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code =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f.read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4124C69E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AE46102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lexemes =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get_program_lexemes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(code)</w:t>
      </w:r>
    </w:p>
    <w:p w14:paraId="666A59BF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total_length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(lexemes)</w:t>
      </w:r>
    </w:p>
    <w:p w14:paraId="1901F44B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unique_lexemes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set(lexemes)</w:t>
      </w:r>
    </w:p>
    <w:p w14:paraId="7B05970B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eta =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unique_lexemes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0806ADF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990B9CF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predicted_length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0.9 * eta * math.log2(eta) if eta &gt; 0 else 0</w:t>
      </w:r>
    </w:p>
    <w:p w14:paraId="4035415F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619A710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return eta,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total_length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predicted_length</w:t>
      </w:r>
      <w:proofErr w:type="spellEnd"/>
    </w:p>
    <w:p w14:paraId="312AEA94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</w:p>
    <w:p w14:paraId="5675FA78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def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theoretical_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values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eta1, eta2=None):</w:t>
      </w:r>
    </w:p>
    <w:p w14:paraId="0716AB1C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A746E">
        <w:rPr>
          <w:rFonts w:ascii="Times New Roman" w:hAnsi="Times New Roman" w:cs="Times New Roman"/>
          <w:color w:val="000000" w:themeColor="text1"/>
        </w:rPr>
        <w:t>"""Теоретические значения для одного или двух словарей"""</w:t>
      </w:r>
    </w:p>
    <w:p w14:paraId="0BAEF8AA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</w:rPr>
        <w:t xml:space="preserve">  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if eta2 is None or eta2 == 0:</w:t>
      </w:r>
    </w:p>
    <w:p w14:paraId="52863AAB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if eta1 == 0:</w:t>
      </w:r>
    </w:p>
    <w:p w14:paraId="028592B5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    return 0, 0, 0, 0</w:t>
      </w:r>
    </w:p>
    <w:p w14:paraId="5959E266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M_L = 0.9 * eta1 * math.log2(eta1)</w:t>
      </w:r>
    </w:p>
    <w:p w14:paraId="684F492F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D_L = (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math.pi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**2 / 6) * (eta1**2)</w:t>
      </w:r>
    </w:p>
    <w:p w14:paraId="44B770A8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else:</w:t>
      </w:r>
    </w:p>
    <w:p w14:paraId="4C69BC0A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M_L = 0.9 * (eta1 * math.log2(eta1) + eta2 * math.log2(eta2))</w:t>
      </w:r>
    </w:p>
    <w:p w14:paraId="0F5FB1C3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D_L = (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math.pi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**2 / 6) * (eta1**2 + eta2**2)</w:t>
      </w:r>
    </w:p>
    <w:p w14:paraId="65334F6B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C7AA3F1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Std_L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math.sqrt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(D_L)</w:t>
      </w:r>
    </w:p>
    <w:p w14:paraId="07F06039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delta =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Std_L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/ M_L if M_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L !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= 0 else 0</w:t>
      </w:r>
    </w:p>
    <w:p w14:paraId="2BA80E00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return M_L, D_L,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Std_L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, delta</w:t>
      </w:r>
    </w:p>
    <w:p w14:paraId="692DDEAE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</w:p>
    <w:p w14:paraId="1FC49A65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def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simulate_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normal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eta1, eta2=None, runs=10000):</w:t>
      </w:r>
    </w:p>
    <w:p w14:paraId="5463DEB8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3A746E">
        <w:rPr>
          <w:rFonts w:ascii="Times New Roman" w:hAnsi="Times New Roman" w:cs="Times New Roman"/>
          <w:color w:val="000000" w:themeColor="text1"/>
        </w:rPr>
        <w:t xml:space="preserve">"""Моделирование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746E">
        <w:rPr>
          <w:rFonts w:ascii="Times New Roman" w:hAnsi="Times New Roman" w:cs="Times New Roman"/>
          <w:color w:val="000000" w:themeColor="text1"/>
        </w:rPr>
        <w:t xml:space="preserve"> как нормальной случайной величины"""</w:t>
      </w:r>
    </w:p>
    <w:p w14:paraId="1664245E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</w:rPr>
        <w:t xml:space="preserve">  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if eta2 is None:</w:t>
      </w:r>
    </w:p>
    <w:p w14:paraId="1AD3F6BA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eta2 = 0</w:t>
      </w:r>
    </w:p>
    <w:p w14:paraId="50AD0979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95140E0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M, D, _, _ =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theoretical_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values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eta1, eta2)</w:t>
      </w:r>
    </w:p>
    <w:p w14:paraId="5D3283A7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Std =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math.sqrt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(D)</w:t>
      </w:r>
    </w:p>
    <w:p w14:paraId="75F172EF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lengths =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np.random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.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normal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M, Std, runs)</w:t>
      </w:r>
    </w:p>
    <w:p w14:paraId="4AD32FC9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lengths =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np.maximum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(lengths, 1)</w:t>
      </w:r>
    </w:p>
    <w:p w14:paraId="22DD20B1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83BE4A5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mean_L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np.mean</w:t>
      </w:r>
      <w:proofErr w:type="spellEnd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(lengths)</w:t>
      </w:r>
    </w:p>
    <w:p w14:paraId="4CBF4636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var_L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np.var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lengths,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ddof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=1)</w:t>
      </w:r>
    </w:p>
    <w:p w14:paraId="60F56F44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std_L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np.std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lengths,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ddof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=1)</w:t>
      </w:r>
    </w:p>
    <w:p w14:paraId="42BA61E3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delta =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std_L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/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mean_L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if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mean_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!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= 0 else 0</w:t>
      </w:r>
    </w:p>
    <w:p w14:paraId="034A27AC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return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mean_L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var_L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std_L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, delta</w:t>
      </w:r>
    </w:p>
    <w:p w14:paraId="4EE09BAB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</w:p>
    <w:p w14:paraId="19C0D315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def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main(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):</w:t>
      </w:r>
    </w:p>
    <w:p w14:paraId="156E7C96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#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Пункты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1-2</w:t>
      </w:r>
    </w:p>
    <w:p w14:paraId="4AAE438F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etas = [16, 32, 64, 128]</w:t>
      </w:r>
    </w:p>
    <w:p w14:paraId="1A62A037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runs = 50000</w:t>
      </w:r>
    </w:p>
    <w:p w14:paraId="54A91A99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66E3765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3A746E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</w:rPr>
        <w:t>"="*70)</w:t>
      </w:r>
    </w:p>
    <w:p w14:paraId="7D501965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3A746E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</w:rPr>
        <w:t>"Пункты 1-2: Моделирование для одного словаря")</w:t>
      </w:r>
    </w:p>
    <w:p w14:paraId="04EB33B4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"="*70)</w:t>
      </w:r>
    </w:p>
    <w:p w14:paraId="4E2B252E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"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eta</w:t>
      </w:r>
      <w:r w:rsidRPr="00A553DA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A553DA">
        <w:rPr>
          <w:rFonts w:ascii="Times New Roman" w:hAnsi="Times New Roman" w:cs="Times New Roman"/>
          <w:color w:val="000000" w:themeColor="text1"/>
        </w:rPr>
        <w:t xml:space="preserve">|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M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proofErr w:type="gramStart"/>
      <w:r w:rsidRPr="00A553DA">
        <w:rPr>
          <w:rFonts w:ascii="Times New Roman" w:hAnsi="Times New Roman" w:cs="Times New Roman"/>
          <w:color w:val="000000" w:themeColor="text1"/>
        </w:rPr>
        <w:t>теор</w:t>
      </w:r>
      <w:proofErr w:type="spellEnd"/>
      <w:r w:rsidRPr="00A553DA">
        <w:rPr>
          <w:rFonts w:ascii="Times New Roman" w:hAnsi="Times New Roman" w:cs="Times New Roman"/>
          <w:color w:val="000000" w:themeColor="text1"/>
        </w:rPr>
        <w:t xml:space="preserve">  |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 xml:space="preserve">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A553DA">
        <w:rPr>
          <w:rFonts w:ascii="Times New Roman" w:hAnsi="Times New Roman" w:cs="Times New Roman"/>
          <w:color w:val="000000" w:themeColor="text1"/>
        </w:rPr>
        <w:t>теор</w:t>
      </w:r>
      <w:proofErr w:type="spellEnd"/>
      <w:r w:rsidRPr="00A553DA">
        <w:rPr>
          <w:rFonts w:ascii="Times New Roman" w:hAnsi="Times New Roman" w:cs="Times New Roman"/>
          <w:color w:val="000000" w:themeColor="text1"/>
        </w:rPr>
        <w:t xml:space="preserve">   </w:t>
      </w:r>
      <w:proofErr w:type="gramStart"/>
      <w:r w:rsidRPr="00A553DA">
        <w:rPr>
          <w:rFonts w:ascii="Times New Roman" w:hAnsi="Times New Roman" w:cs="Times New Roman"/>
          <w:color w:val="000000" w:themeColor="text1"/>
        </w:rPr>
        <w:t xml:space="preserve">|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sqrt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A553D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A553DA">
        <w:rPr>
          <w:rFonts w:ascii="Times New Roman" w:hAnsi="Times New Roman" w:cs="Times New Roman"/>
          <w:color w:val="000000" w:themeColor="text1"/>
        </w:rPr>
        <w:t>теор</w:t>
      </w:r>
      <w:proofErr w:type="spellEnd"/>
      <w:r w:rsidRPr="00A553DA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A553DA">
        <w:rPr>
          <w:rFonts w:ascii="Times New Roman" w:hAnsi="Times New Roman" w:cs="Times New Roman"/>
          <w:color w:val="000000" w:themeColor="text1"/>
        </w:rPr>
        <w:t xml:space="preserve">|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delta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553DA">
        <w:rPr>
          <w:rFonts w:ascii="Times New Roman" w:hAnsi="Times New Roman" w:cs="Times New Roman"/>
          <w:color w:val="000000" w:themeColor="text1"/>
        </w:rPr>
        <w:t>теор</w:t>
      </w:r>
      <w:proofErr w:type="spellEnd"/>
      <w:r w:rsidRPr="00A553DA">
        <w:rPr>
          <w:rFonts w:ascii="Times New Roman" w:hAnsi="Times New Roman" w:cs="Times New Roman"/>
          <w:color w:val="000000" w:themeColor="text1"/>
        </w:rPr>
        <w:t>")</w:t>
      </w:r>
    </w:p>
    <w:p w14:paraId="683E36AB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"-"*70)</w:t>
      </w:r>
    </w:p>
    <w:p w14:paraId="35C4199C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theoretical_results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{}</w:t>
      </w:r>
    </w:p>
    <w:p w14:paraId="3F174732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for eta in etas:</w:t>
      </w:r>
    </w:p>
    <w:p w14:paraId="7B13149D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M, D, Std, delta =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theoretical_values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(eta)</w:t>
      </w:r>
    </w:p>
    <w:p w14:paraId="260AC7DE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theoretical_results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[eta] = (M, D, Std, delta)</w:t>
      </w:r>
    </w:p>
    <w:p w14:paraId="06A25AA8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print(f"{eta:3d} | {M:10.4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f}   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| {D:10.4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f}   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| {Std:10.4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f}   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| {delta:.4f}")</w:t>
      </w:r>
    </w:p>
    <w:p w14:paraId="1D7C8BB1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E07C2AB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"\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A553DA">
        <w:rPr>
          <w:rFonts w:ascii="Times New Roman" w:hAnsi="Times New Roman" w:cs="Times New Roman"/>
          <w:color w:val="000000" w:themeColor="text1"/>
        </w:rPr>
        <w:t>" + "="*70)</w:t>
      </w:r>
    </w:p>
    <w:p w14:paraId="1AC3EAE5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"Моделирование нормальным распределением 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runs</w:t>
      </w:r>
      <w:r w:rsidRPr="00A553DA">
        <w:rPr>
          <w:rFonts w:ascii="Times New Roman" w:hAnsi="Times New Roman" w:cs="Times New Roman"/>
          <w:color w:val="000000" w:themeColor="text1"/>
        </w:rPr>
        <w:t>={})</w:t>
      </w:r>
      <w:proofErr w:type="gramStart"/>
      <w:r w:rsidRPr="00A553DA">
        <w:rPr>
          <w:rFonts w:ascii="Times New Roman" w:hAnsi="Times New Roman" w:cs="Times New Roman"/>
          <w:color w:val="000000" w:themeColor="text1"/>
        </w:rPr>
        <w:t>".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format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runs</w:t>
      </w:r>
      <w:r w:rsidRPr="00A553DA">
        <w:rPr>
          <w:rFonts w:ascii="Times New Roman" w:hAnsi="Times New Roman" w:cs="Times New Roman"/>
          <w:color w:val="000000" w:themeColor="text1"/>
        </w:rPr>
        <w:t>))</w:t>
      </w:r>
    </w:p>
    <w:p w14:paraId="691725AF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"="*70)</w:t>
      </w:r>
    </w:p>
    <w:p w14:paraId="380DAA41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"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eta</w:t>
      </w:r>
      <w:r w:rsidRPr="00A553DA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A553DA">
        <w:rPr>
          <w:rFonts w:ascii="Times New Roman" w:hAnsi="Times New Roman" w:cs="Times New Roman"/>
          <w:color w:val="000000" w:themeColor="text1"/>
        </w:rPr>
        <w:t xml:space="preserve">|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M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A553DA">
        <w:rPr>
          <w:rFonts w:ascii="Times New Roman" w:hAnsi="Times New Roman" w:cs="Times New Roman"/>
          <w:color w:val="000000" w:themeColor="text1"/>
        </w:rPr>
        <w:t>модел</w:t>
      </w:r>
      <w:proofErr w:type="spellEnd"/>
      <w:r w:rsidRPr="00A553DA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A553DA">
        <w:rPr>
          <w:rFonts w:ascii="Times New Roman" w:hAnsi="Times New Roman" w:cs="Times New Roman"/>
          <w:color w:val="000000" w:themeColor="text1"/>
        </w:rPr>
        <w:t xml:space="preserve">|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D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proofErr w:type="gramStart"/>
      <w:r w:rsidRPr="00A553DA">
        <w:rPr>
          <w:rFonts w:ascii="Times New Roman" w:hAnsi="Times New Roman" w:cs="Times New Roman"/>
          <w:color w:val="000000" w:themeColor="text1"/>
        </w:rPr>
        <w:t>модел</w:t>
      </w:r>
      <w:proofErr w:type="spellEnd"/>
      <w:r w:rsidRPr="00A553DA">
        <w:rPr>
          <w:rFonts w:ascii="Times New Roman" w:hAnsi="Times New Roman" w:cs="Times New Roman"/>
          <w:color w:val="000000" w:themeColor="text1"/>
        </w:rPr>
        <w:t xml:space="preserve">  |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 xml:space="preserve">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sqrt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A553DA">
        <w:rPr>
          <w:rFonts w:ascii="Times New Roman" w:hAnsi="Times New Roman" w:cs="Times New Roman"/>
          <w:color w:val="000000" w:themeColor="text1"/>
        </w:rPr>
        <w:t xml:space="preserve">) </w:t>
      </w:r>
      <w:proofErr w:type="gramStart"/>
      <w:r w:rsidRPr="00A553DA">
        <w:rPr>
          <w:rFonts w:ascii="Times New Roman" w:hAnsi="Times New Roman" w:cs="Times New Roman"/>
          <w:color w:val="000000" w:themeColor="text1"/>
        </w:rPr>
        <w:t>мод  |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 xml:space="preserve">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delta</w:t>
      </w:r>
      <w:r w:rsidRPr="00A553DA">
        <w:rPr>
          <w:rFonts w:ascii="Times New Roman" w:hAnsi="Times New Roman" w:cs="Times New Roman"/>
          <w:color w:val="000000" w:themeColor="text1"/>
        </w:rPr>
        <w:t xml:space="preserve"> мод")</w:t>
      </w:r>
    </w:p>
    <w:p w14:paraId="7F4946DE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"-"*70)</w:t>
      </w:r>
    </w:p>
    <w:p w14:paraId="3930A8E3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for eta in etas:</w:t>
      </w:r>
    </w:p>
    <w:p w14:paraId="1ACBD812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M_sim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D_sim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Std_sim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delta_sim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simulate_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normal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eta, runs=runs)</w:t>
      </w:r>
    </w:p>
    <w:p w14:paraId="192CE895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    print(f"{eta:3d} | {M_sim:10.4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f}   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| {D_sim:10.4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f}   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| {Std_sim:10.4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f}   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| {delta_sim:.4f}")</w:t>
      </w:r>
    </w:p>
    <w:p w14:paraId="6AE35EE3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FBC2499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# Пункт 4</w:t>
      </w:r>
    </w:p>
    <w:p w14:paraId="5FD4DE44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"\n"+ "="*70)</w:t>
      </w:r>
    </w:p>
    <w:p w14:paraId="045FCAFF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eta_prog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L_real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L_pred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analyze_program_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text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9FB4883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A553DA">
        <w:rPr>
          <w:rFonts w:ascii="Times New Roman" w:hAnsi="Times New Roman" w:cs="Times New Roman"/>
          <w:color w:val="000000" w:themeColor="text1"/>
        </w:rPr>
        <w:t xml:space="preserve">"Длина словаря программы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 xml:space="preserve"> = {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eta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prog</w:t>
      </w:r>
      <w:r w:rsidRPr="00A553DA">
        <w:rPr>
          <w:rFonts w:ascii="Times New Roman" w:hAnsi="Times New Roman" w:cs="Times New Roman"/>
          <w:color w:val="000000" w:themeColor="text1"/>
        </w:rPr>
        <w:t>}")</w:t>
      </w:r>
    </w:p>
    <w:p w14:paraId="6819CC6A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A553DA">
        <w:rPr>
          <w:rFonts w:ascii="Times New Roman" w:hAnsi="Times New Roman" w:cs="Times New Roman"/>
          <w:color w:val="000000" w:themeColor="text1"/>
        </w:rPr>
        <w:t xml:space="preserve">"Реальная длина программы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 xml:space="preserve"> = {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real</w:t>
      </w:r>
      <w:r w:rsidRPr="00A553DA">
        <w:rPr>
          <w:rFonts w:ascii="Times New Roman" w:hAnsi="Times New Roman" w:cs="Times New Roman"/>
          <w:color w:val="000000" w:themeColor="text1"/>
        </w:rPr>
        <w:t>} лексем")</w:t>
      </w:r>
    </w:p>
    <w:p w14:paraId="40C3DDE4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A553DA">
        <w:rPr>
          <w:rFonts w:ascii="Times New Roman" w:hAnsi="Times New Roman" w:cs="Times New Roman"/>
          <w:color w:val="000000" w:themeColor="text1"/>
        </w:rPr>
        <w:t xml:space="preserve">"Прогнозируемая длина по формуле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>) = 0.9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 xml:space="preserve">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log</w:t>
      </w:r>
      <w:r w:rsidRPr="00A553DA">
        <w:rPr>
          <w:rFonts w:ascii="Times New Roman" w:hAnsi="Times New Roman" w:cs="Times New Roman"/>
          <w:color w:val="000000" w:themeColor="text1"/>
        </w:rPr>
        <w:t xml:space="preserve">2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 xml:space="preserve"> = {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pred</w:t>
      </w:r>
      <w:r w:rsidRPr="00A553DA">
        <w:rPr>
          <w:rFonts w:ascii="Times New Roman" w:hAnsi="Times New Roman" w:cs="Times New Roman"/>
          <w:color w:val="000000" w:themeColor="text1"/>
        </w:rPr>
        <w:t>:.2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A553DA">
        <w:rPr>
          <w:rFonts w:ascii="Times New Roman" w:hAnsi="Times New Roman" w:cs="Times New Roman"/>
          <w:color w:val="000000" w:themeColor="text1"/>
        </w:rPr>
        <w:t>}")</w:t>
      </w:r>
    </w:p>
    <w:p w14:paraId="3524566F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spellStart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f"Отклонение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: {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abs(</w:t>
      </w:r>
      <w:proofErr w:type="spellStart"/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L_real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-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L_pred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) /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L_real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* 100:.2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f}%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")</w:t>
      </w:r>
    </w:p>
    <w:p w14:paraId="4E14BBA9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C702C59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A553DA">
        <w:rPr>
          <w:rFonts w:ascii="Times New Roman" w:hAnsi="Times New Roman" w:cs="Times New Roman"/>
          <w:color w:val="000000" w:themeColor="text1"/>
        </w:rPr>
        <w:t># Пункт 5</w:t>
      </w:r>
    </w:p>
    <w:p w14:paraId="4661FFAA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553DA">
        <w:rPr>
          <w:rFonts w:ascii="Times New Roman" w:hAnsi="Times New Roman" w:cs="Times New Roman"/>
          <w:color w:val="000000" w:themeColor="text1"/>
        </w:rPr>
        <w:t>"\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A553DA">
        <w:rPr>
          <w:rFonts w:ascii="Times New Roman" w:hAnsi="Times New Roman" w:cs="Times New Roman"/>
          <w:color w:val="000000" w:themeColor="text1"/>
        </w:rPr>
        <w:t>" + "="*70)</w:t>
      </w:r>
    </w:p>
    <w:p w14:paraId="3899F27A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# Возможно,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A553DA">
        <w:rPr>
          <w:rFonts w:ascii="Times New Roman" w:hAnsi="Times New Roman" w:cs="Times New Roman"/>
          <w:color w:val="000000" w:themeColor="text1"/>
        </w:rPr>
        <w:t xml:space="preserve">² =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 xml:space="preserve"> (или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A553DA">
        <w:rPr>
          <w:rFonts w:ascii="Times New Roman" w:hAnsi="Times New Roman" w:cs="Times New Roman"/>
          <w:color w:val="000000" w:themeColor="text1"/>
        </w:rPr>
        <w:t xml:space="preserve">² =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 xml:space="preserve">₁ +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>₂) — уточнить из контекста</w:t>
      </w:r>
    </w:p>
    <w:p w14:paraId="04F8045F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# Если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A553DA">
        <w:rPr>
          <w:rFonts w:ascii="Times New Roman" w:hAnsi="Times New Roman" w:cs="Times New Roman"/>
          <w:color w:val="000000" w:themeColor="text1"/>
        </w:rPr>
        <w:t xml:space="preserve">² — число входных/выходных параметров, то можно связать с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 xml:space="preserve"> через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>)</w:t>
      </w:r>
    </w:p>
    <w:p w14:paraId="39CC6004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#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 xml:space="preserve">) =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π</w:t>
      </w:r>
      <w:r w:rsidRPr="00A553DA">
        <w:rPr>
          <w:rFonts w:ascii="Times New Roman" w:hAnsi="Times New Roman" w:cs="Times New Roman"/>
          <w:color w:val="000000" w:themeColor="text1"/>
        </w:rPr>
        <w:t>²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 xml:space="preserve">²/6 =&gt;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 xml:space="preserve"> =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sqrt</w:t>
      </w:r>
      <w:r w:rsidRPr="00A553DA">
        <w:rPr>
          <w:rFonts w:ascii="Times New Roman" w:hAnsi="Times New Roman" w:cs="Times New Roman"/>
          <w:color w:val="000000" w:themeColor="text1"/>
        </w:rPr>
        <w:t>(6*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A553DA">
        <w:rPr>
          <w:rFonts w:ascii="Times New Roman" w:hAnsi="Times New Roman" w:cs="Times New Roman"/>
          <w:color w:val="000000" w:themeColor="text1"/>
        </w:rPr>
        <w:t>/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π</w:t>
      </w:r>
      <w:r w:rsidRPr="00A553DA">
        <w:rPr>
          <w:rFonts w:ascii="Times New Roman" w:hAnsi="Times New Roman" w:cs="Times New Roman"/>
          <w:color w:val="000000" w:themeColor="text1"/>
        </w:rPr>
        <w:t>²)</w:t>
      </w:r>
    </w:p>
    <w:p w14:paraId="708C596F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# Но в нашем моделировании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A553DA">
        <w:rPr>
          <w:rFonts w:ascii="Times New Roman" w:hAnsi="Times New Roman" w:cs="Times New Roman"/>
          <w:color w:val="000000" w:themeColor="text1"/>
        </w:rPr>
        <w:t xml:space="preserve"> известна теоретически</w:t>
      </w:r>
    </w:p>
    <w:p w14:paraId="534FEB50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#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Для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программы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C033CCC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M_prog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D_prog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Std_prog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delta_prog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theoretical_values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eta_prog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34024B1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A553DA">
        <w:rPr>
          <w:rFonts w:ascii="Times New Roman" w:hAnsi="Times New Roman" w:cs="Times New Roman"/>
          <w:color w:val="000000" w:themeColor="text1"/>
        </w:rPr>
        <w:t xml:space="preserve">"Для программы с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>={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eta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prog</w:t>
      </w:r>
      <w:r w:rsidRPr="00A553DA">
        <w:rPr>
          <w:rFonts w:ascii="Times New Roman" w:hAnsi="Times New Roman" w:cs="Times New Roman"/>
          <w:color w:val="000000" w:themeColor="text1"/>
        </w:rPr>
        <w:t>}:")</w:t>
      </w:r>
    </w:p>
    <w:p w14:paraId="2ECC7830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print(</w:t>
      </w:r>
      <w:proofErr w:type="spellStart"/>
      <w:r w:rsidRPr="003A746E">
        <w:rPr>
          <w:rFonts w:ascii="Times New Roman" w:hAnsi="Times New Roman" w:cs="Times New Roman"/>
          <w:color w:val="000000" w:themeColor="text1"/>
          <w:lang w:val="en-US"/>
        </w:rPr>
        <w:t>f"M</w:t>
      </w:r>
      <w:proofErr w:type="spellEnd"/>
      <w:r w:rsidRPr="003A746E">
        <w:rPr>
          <w:rFonts w:ascii="Times New Roman" w:hAnsi="Times New Roman" w:cs="Times New Roman"/>
          <w:color w:val="000000" w:themeColor="text1"/>
          <w:lang w:val="en-US"/>
        </w:rPr>
        <w:t>(L)={M_prog:.2f}, D(L)={D_prog:.2f}")</w:t>
      </w:r>
    </w:p>
    <w:p w14:paraId="752B93C3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A553DA">
        <w:rPr>
          <w:rFonts w:ascii="Times New Roman" w:hAnsi="Times New Roman" w:cs="Times New Roman"/>
          <w:color w:val="000000" w:themeColor="text1"/>
        </w:rPr>
        <w:t xml:space="preserve"># Если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A553DA">
        <w:rPr>
          <w:rFonts w:ascii="Times New Roman" w:hAnsi="Times New Roman" w:cs="Times New Roman"/>
          <w:color w:val="000000" w:themeColor="text1"/>
        </w:rPr>
        <w:t xml:space="preserve">² =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A553DA">
        <w:rPr>
          <w:rFonts w:ascii="Times New Roman" w:hAnsi="Times New Roman" w:cs="Times New Roman"/>
          <w:color w:val="000000" w:themeColor="text1"/>
        </w:rPr>
        <w:t xml:space="preserve"> (гипотеза), то:</w:t>
      </w:r>
    </w:p>
    <w:p w14:paraId="23D0A73D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squared</w:t>
      </w:r>
      <w:r w:rsidRPr="00A553DA">
        <w:rPr>
          <w:rFonts w:ascii="Times New Roman" w:hAnsi="Times New Roman" w:cs="Times New Roman"/>
          <w:color w:val="000000" w:themeColor="text1"/>
        </w:rPr>
        <w:t xml:space="preserve"> = 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eta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prog</w:t>
      </w:r>
    </w:p>
    <w:p w14:paraId="16AC8B55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A553DA">
        <w:rPr>
          <w:rFonts w:ascii="Times New Roman" w:hAnsi="Times New Roman" w:cs="Times New Roman"/>
          <w:color w:val="000000" w:themeColor="text1"/>
        </w:rPr>
        <w:t>"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A553DA">
        <w:rPr>
          <w:rFonts w:ascii="Times New Roman" w:hAnsi="Times New Roman" w:cs="Times New Roman"/>
          <w:color w:val="000000" w:themeColor="text1"/>
        </w:rPr>
        <w:t>² (предположительно размер словаря) = {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squared</w:t>
      </w:r>
      <w:r w:rsidRPr="00A553DA">
        <w:rPr>
          <w:rFonts w:ascii="Times New Roman" w:hAnsi="Times New Roman" w:cs="Times New Roman"/>
          <w:color w:val="000000" w:themeColor="text1"/>
        </w:rPr>
        <w:t>}")</w:t>
      </w:r>
    </w:p>
    <w:p w14:paraId="7469E9E2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A553DA">
        <w:rPr>
          <w:rFonts w:ascii="Times New Roman" w:hAnsi="Times New Roman" w:cs="Times New Roman"/>
          <w:color w:val="000000" w:themeColor="text1"/>
        </w:rPr>
        <w:t>"Прогнозируемая длина по модели: {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prog</w:t>
      </w:r>
      <w:r w:rsidRPr="00A553DA">
        <w:rPr>
          <w:rFonts w:ascii="Times New Roman" w:hAnsi="Times New Roman" w:cs="Times New Roman"/>
          <w:color w:val="000000" w:themeColor="text1"/>
        </w:rPr>
        <w:t>:.2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A553DA">
        <w:rPr>
          <w:rFonts w:ascii="Times New Roman" w:hAnsi="Times New Roman" w:cs="Times New Roman"/>
          <w:color w:val="000000" w:themeColor="text1"/>
        </w:rPr>
        <w:t>}")</w:t>
      </w:r>
    </w:p>
    <w:p w14:paraId="1E3E712C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A553DA">
        <w:rPr>
          <w:rFonts w:ascii="Times New Roman" w:hAnsi="Times New Roman" w:cs="Times New Roman"/>
          <w:color w:val="000000" w:themeColor="text1"/>
        </w:rPr>
        <w:t>"Реальная длина: {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real</w:t>
      </w:r>
      <w:r w:rsidRPr="00A553DA">
        <w:rPr>
          <w:rFonts w:ascii="Times New Roman" w:hAnsi="Times New Roman" w:cs="Times New Roman"/>
          <w:color w:val="000000" w:themeColor="text1"/>
        </w:rPr>
        <w:t>}")</w:t>
      </w:r>
    </w:p>
    <w:p w14:paraId="5C887861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  <w:r w:rsidRPr="00A553D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print</w:t>
      </w:r>
      <w:r w:rsidRPr="00A553D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  <w:lang w:val="en-US"/>
        </w:rPr>
        <w:t>f</w:t>
      </w:r>
      <w:r w:rsidRPr="00A553DA">
        <w:rPr>
          <w:rFonts w:ascii="Times New Roman" w:hAnsi="Times New Roman" w:cs="Times New Roman"/>
          <w:color w:val="000000" w:themeColor="text1"/>
        </w:rPr>
        <w:t>"Сравнение: прогноз/реальность = {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prog</w:t>
      </w:r>
      <w:r w:rsidRPr="00A553DA">
        <w:rPr>
          <w:rFonts w:ascii="Times New Roman" w:hAnsi="Times New Roman" w:cs="Times New Roman"/>
          <w:color w:val="000000" w:themeColor="text1"/>
        </w:rPr>
        <w:t>/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A553DA">
        <w:rPr>
          <w:rFonts w:ascii="Times New Roman" w:hAnsi="Times New Roman" w:cs="Times New Roman"/>
          <w:color w:val="000000" w:themeColor="text1"/>
        </w:rPr>
        <w:t>_</w:t>
      </w:r>
      <w:r w:rsidRPr="003A746E">
        <w:rPr>
          <w:rFonts w:ascii="Times New Roman" w:hAnsi="Times New Roman" w:cs="Times New Roman"/>
          <w:color w:val="000000" w:themeColor="text1"/>
          <w:lang w:val="en-US"/>
        </w:rPr>
        <w:t>real</w:t>
      </w:r>
      <w:r w:rsidRPr="00A553DA">
        <w:rPr>
          <w:rFonts w:ascii="Times New Roman" w:hAnsi="Times New Roman" w:cs="Times New Roman"/>
          <w:color w:val="000000" w:themeColor="text1"/>
        </w:rPr>
        <w:t>:.2%}")</w:t>
      </w:r>
    </w:p>
    <w:p w14:paraId="7A7F0171" w14:textId="77777777" w:rsidR="003A746E" w:rsidRPr="00A553DA" w:rsidRDefault="003A746E" w:rsidP="003A746E">
      <w:pPr>
        <w:ind w:left="28"/>
        <w:rPr>
          <w:rFonts w:ascii="Times New Roman" w:hAnsi="Times New Roman" w:cs="Times New Roman"/>
          <w:color w:val="000000" w:themeColor="text1"/>
        </w:rPr>
      </w:pPr>
    </w:p>
    <w:p w14:paraId="756754F1" w14:textId="77777777" w:rsidR="003A746E" w:rsidRP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>if __name__ == "__main__":</w:t>
      </w:r>
    </w:p>
    <w:p w14:paraId="27352227" w14:textId="77777777" w:rsid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  <w:r w:rsidRPr="003A746E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3A746E">
        <w:rPr>
          <w:rFonts w:ascii="Times New Roman" w:hAnsi="Times New Roman" w:cs="Times New Roman"/>
          <w:color w:val="000000" w:themeColor="text1"/>
          <w:lang w:val="en-US"/>
        </w:rPr>
        <w:t>main</w:t>
      </w:r>
      <w:r w:rsidRPr="003A746E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A746E">
        <w:rPr>
          <w:rFonts w:ascii="Times New Roman" w:hAnsi="Times New Roman" w:cs="Times New Roman"/>
          <w:color w:val="000000" w:themeColor="text1"/>
        </w:rPr>
        <w:t>)</w:t>
      </w:r>
    </w:p>
    <w:p w14:paraId="298F667D" w14:textId="77777777" w:rsidR="003A746E" w:rsidRDefault="003A746E" w:rsidP="003A746E">
      <w:pPr>
        <w:ind w:left="28"/>
        <w:rPr>
          <w:rFonts w:ascii="Times New Roman" w:hAnsi="Times New Roman" w:cs="Times New Roman"/>
          <w:color w:val="000000" w:themeColor="text1"/>
          <w:lang w:val="en-US"/>
        </w:rPr>
      </w:pPr>
    </w:p>
    <w:p w14:paraId="3DD513F8" w14:textId="77777777" w:rsidR="003A746E" w:rsidRPr="003A746E" w:rsidRDefault="003A746E" w:rsidP="003A746E">
      <w:pPr>
        <w:ind w:left="28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E73568D" w14:textId="68A5442B" w:rsidR="00770BC0" w:rsidRDefault="00770BC0" w:rsidP="003A746E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</w:t>
      </w:r>
      <w:r w:rsidRPr="00770B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татистические и расчетные характеристики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70B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длин программ для заданных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70B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размеров словарей</w:t>
      </w:r>
    </w:p>
    <w:p w14:paraId="3948F385" w14:textId="5665D3DB" w:rsidR="00770BC0" w:rsidRPr="003A746E" w:rsidRDefault="003A746E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B7D6668" wp14:editId="774C3D91">
            <wp:extent cx="5940425" cy="2970530"/>
            <wp:effectExtent l="0" t="0" r="3175" b="1270"/>
            <wp:docPr id="124852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20435" name="Рисунок 12485204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5060" w14:textId="77777777" w:rsidR="00EB035B" w:rsidRPr="003A746E" w:rsidRDefault="00EB035B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3A9BB6" w14:textId="42E2CD53" w:rsidR="00770BC0" w:rsidRPr="00770BC0" w:rsidRDefault="00770BC0" w:rsidP="00770BC0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</w:t>
      </w:r>
      <w:r w:rsidRPr="00770B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ассчитанную и полученную по тексту длину разработанной программы.</w:t>
      </w:r>
    </w:p>
    <w:p w14:paraId="544FD457" w14:textId="3130C671" w:rsidR="00B77AE5" w:rsidRPr="003A746E" w:rsidRDefault="003A746E" w:rsidP="00B77AE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739AE46" wp14:editId="2CA5E877">
            <wp:extent cx="5448300" cy="2324100"/>
            <wp:effectExtent l="0" t="0" r="0" b="0"/>
            <wp:docPr id="18430195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19511" name="Рисунок 18430195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AE5" w:rsidRPr="003A74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B1DC3"/>
    <w:multiLevelType w:val="hybridMultilevel"/>
    <w:tmpl w:val="1396A7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B1A01"/>
    <w:multiLevelType w:val="hybridMultilevel"/>
    <w:tmpl w:val="5610FFFA"/>
    <w:lvl w:ilvl="0" w:tplc="0BCE46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523AC0"/>
    <w:multiLevelType w:val="hybridMultilevel"/>
    <w:tmpl w:val="4C76E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74CA6"/>
    <w:multiLevelType w:val="hybridMultilevel"/>
    <w:tmpl w:val="7AA0F388"/>
    <w:lvl w:ilvl="0" w:tplc="01AEE67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5" w15:restartNumberingAfterBreak="0">
    <w:nsid w:val="48581396"/>
    <w:multiLevelType w:val="hybridMultilevel"/>
    <w:tmpl w:val="2C08BC2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892AD7"/>
    <w:multiLevelType w:val="hybridMultilevel"/>
    <w:tmpl w:val="A9163D3C"/>
    <w:lvl w:ilvl="0" w:tplc="01AEE6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2757D12"/>
    <w:multiLevelType w:val="hybridMultilevel"/>
    <w:tmpl w:val="2E725488"/>
    <w:lvl w:ilvl="0" w:tplc="4B64C90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0A04AF"/>
    <w:multiLevelType w:val="hybridMultilevel"/>
    <w:tmpl w:val="E6BA06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AB60423"/>
    <w:multiLevelType w:val="hybridMultilevel"/>
    <w:tmpl w:val="C14AB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3E6952"/>
    <w:multiLevelType w:val="hybridMultilevel"/>
    <w:tmpl w:val="FE220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6585A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1B4781"/>
    <w:multiLevelType w:val="hybridMultilevel"/>
    <w:tmpl w:val="CEC85EA2"/>
    <w:lvl w:ilvl="0" w:tplc="B002E8C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num w:numId="1" w16cid:durableId="465196668">
    <w:abstractNumId w:val="28"/>
  </w:num>
  <w:num w:numId="2" w16cid:durableId="2135975584">
    <w:abstractNumId w:val="42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4"/>
  </w:num>
  <w:num w:numId="6" w16cid:durableId="548567098">
    <w:abstractNumId w:val="40"/>
  </w:num>
  <w:num w:numId="7" w16cid:durableId="1353609697">
    <w:abstractNumId w:val="30"/>
  </w:num>
  <w:num w:numId="8" w16cid:durableId="1542092649">
    <w:abstractNumId w:val="32"/>
  </w:num>
  <w:num w:numId="9" w16cid:durableId="1029065467">
    <w:abstractNumId w:val="21"/>
  </w:num>
  <w:num w:numId="10" w16cid:durableId="432635118">
    <w:abstractNumId w:val="0"/>
  </w:num>
  <w:num w:numId="11" w16cid:durableId="1906140755">
    <w:abstractNumId w:val="20"/>
  </w:num>
  <w:num w:numId="12" w16cid:durableId="520358329">
    <w:abstractNumId w:val="11"/>
  </w:num>
  <w:num w:numId="13" w16cid:durableId="1067722679">
    <w:abstractNumId w:val="35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34"/>
  </w:num>
  <w:num w:numId="17" w16cid:durableId="382366526">
    <w:abstractNumId w:val="27"/>
  </w:num>
  <w:num w:numId="18" w16cid:durableId="678309519">
    <w:abstractNumId w:val="5"/>
  </w:num>
  <w:num w:numId="19" w16cid:durableId="132144183">
    <w:abstractNumId w:val="24"/>
  </w:num>
  <w:num w:numId="20" w16cid:durableId="1778869641">
    <w:abstractNumId w:val="10"/>
  </w:num>
  <w:num w:numId="21" w16cid:durableId="1141651218">
    <w:abstractNumId w:val="36"/>
  </w:num>
  <w:num w:numId="22" w16cid:durableId="1189444980">
    <w:abstractNumId w:val="13"/>
  </w:num>
  <w:num w:numId="23" w16cid:durableId="1237470062">
    <w:abstractNumId w:val="41"/>
  </w:num>
  <w:num w:numId="24" w16cid:durableId="843130649">
    <w:abstractNumId w:val="12"/>
  </w:num>
  <w:num w:numId="25" w16cid:durableId="1058936622">
    <w:abstractNumId w:val="1"/>
  </w:num>
  <w:num w:numId="26" w16cid:durableId="784664107">
    <w:abstractNumId w:val="22"/>
  </w:num>
  <w:num w:numId="27" w16cid:durableId="577329902">
    <w:abstractNumId w:val="7"/>
  </w:num>
  <w:num w:numId="28" w16cid:durableId="1391805220">
    <w:abstractNumId w:val="17"/>
  </w:num>
  <w:num w:numId="29" w16cid:durableId="1686713975">
    <w:abstractNumId w:val="3"/>
  </w:num>
  <w:num w:numId="30" w16cid:durableId="1362826791">
    <w:abstractNumId w:val="15"/>
  </w:num>
  <w:num w:numId="31" w16cid:durableId="2010283248">
    <w:abstractNumId w:val="26"/>
  </w:num>
  <w:num w:numId="32" w16cid:durableId="1422948568">
    <w:abstractNumId w:val="29"/>
  </w:num>
  <w:num w:numId="33" w16cid:durableId="2070495066">
    <w:abstractNumId w:val="6"/>
  </w:num>
  <w:num w:numId="34" w16cid:durableId="1411657410">
    <w:abstractNumId w:val="39"/>
  </w:num>
  <w:num w:numId="35" w16cid:durableId="1498106920">
    <w:abstractNumId w:val="38"/>
  </w:num>
  <w:num w:numId="36" w16cid:durableId="1403333408">
    <w:abstractNumId w:val="16"/>
  </w:num>
  <w:num w:numId="37" w16cid:durableId="248539174">
    <w:abstractNumId w:val="19"/>
  </w:num>
  <w:num w:numId="38" w16cid:durableId="2080594999">
    <w:abstractNumId w:val="31"/>
  </w:num>
  <w:num w:numId="39" w16cid:durableId="308946720">
    <w:abstractNumId w:val="23"/>
  </w:num>
  <w:num w:numId="40" w16cid:durableId="517233228">
    <w:abstractNumId w:val="43"/>
  </w:num>
  <w:num w:numId="41" w16cid:durableId="1935937377">
    <w:abstractNumId w:val="33"/>
  </w:num>
  <w:num w:numId="42" w16cid:durableId="1072580305">
    <w:abstractNumId w:val="18"/>
  </w:num>
  <w:num w:numId="43" w16cid:durableId="1065025868">
    <w:abstractNumId w:val="37"/>
  </w:num>
  <w:num w:numId="44" w16cid:durableId="2943347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00474"/>
    <w:rsid w:val="00067539"/>
    <w:rsid w:val="0009060E"/>
    <w:rsid w:val="000950D1"/>
    <w:rsid w:val="000A1D76"/>
    <w:rsid w:val="00183C64"/>
    <w:rsid w:val="001918EE"/>
    <w:rsid w:val="001B3481"/>
    <w:rsid w:val="002158B4"/>
    <w:rsid w:val="00216950"/>
    <w:rsid w:val="00290392"/>
    <w:rsid w:val="002A450F"/>
    <w:rsid w:val="002C6284"/>
    <w:rsid w:val="002E3D4E"/>
    <w:rsid w:val="002F1E36"/>
    <w:rsid w:val="003367D8"/>
    <w:rsid w:val="003638ED"/>
    <w:rsid w:val="00382C7C"/>
    <w:rsid w:val="003A746E"/>
    <w:rsid w:val="003C0D9F"/>
    <w:rsid w:val="00422457"/>
    <w:rsid w:val="00492D63"/>
    <w:rsid w:val="004A2286"/>
    <w:rsid w:val="004D3630"/>
    <w:rsid w:val="004D5274"/>
    <w:rsid w:val="005272E0"/>
    <w:rsid w:val="005714E4"/>
    <w:rsid w:val="00585225"/>
    <w:rsid w:val="0065063D"/>
    <w:rsid w:val="006512AD"/>
    <w:rsid w:val="00656A56"/>
    <w:rsid w:val="006C6B86"/>
    <w:rsid w:val="006F21AD"/>
    <w:rsid w:val="00737FDC"/>
    <w:rsid w:val="00770BC0"/>
    <w:rsid w:val="00807CEA"/>
    <w:rsid w:val="00861782"/>
    <w:rsid w:val="00930C67"/>
    <w:rsid w:val="00950623"/>
    <w:rsid w:val="00977003"/>
    <w:rsid w:val="0098573D"/>
    <w:rsid w:val="009B7439"/>
    <w:rsid w:val="009F4215"/>
    <w:rsid w:val="00A42043"/>
    <w:rsid w:val="00A553DA"/>
    <w:rsid w:val="00A632E7"/>
    <w:rsid w:val="00A86853"/>
    <w:rsid w:val="00A91874"/>
    <w:rsid w:val="00AC5E83"/>
    <w:rsid w:val="00B408C4"/>
    <w:rsid w:val="00B41E1E"/>
    <w:rsid w:val="00B47CE4"/>
    <w:rsid w:val="00B53879"/>
    <w:rsid w:val="00B77A20"/>
    <w:rsid w:val="00B77AE5"/>
    <w:rsid w:val="00BA58DB"/>
    <w:rsid w:val="00BD33E4"/>
    <w:rsid w:val="00BF56AE"/>
    <w:rsid w:val="00C3003A"/>
    <w:rsid w:val="00C37719"/>
    <w:rsid w:val="00C61DE9"/>
    <w:rsid w:val="00C83E67"/>
    <w:rsid w:val="00CE6D2C"/>
    <w:rsid w:val="00CF00AB"/>
    <w:rsid w:val="00D01C78"/>
    <w:rsid w:val="00D821F9"/>
    <w:rsid w:val="00DA0856"/>
    <w:rsid w:val="00DA3A87"/>
    <w:rsid w:val="00DB436B"/>
    <w:rsid w:val="00DE4008"/>
    <w:rsid w:val="00DE6B9D"/>
    <w:rsid w:val="00E62136"/>
    <w:rsid w:val="00E93B97"/>
    <w:rsid w:val="00EB035B"/>
    <w:rsid w:val="00ED6B60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09060E"/>
    <w:rPr>
      <w:b/>
      <w:bCs/>
    </w:rPr>
  </w:style>
  <w:style w:type="paragraph" w:customStyle="1" w:styleId="p1">
    <w:name w:val="p1"/>
    <w:basedOn w:val="a"/>
    <w:rsid w:val="00770BC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770BC0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a0"/>
    <w:rsid w:val="00770BC0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a0"/>
    <w:rsid w:val="00770BC0"/>
    <w:rPr>
      <w:rFonts w:ascii="Helvetica" w:hAnsi="Helvetica" w:hint="default"/>
      <w:sz w:val="14"/>
      <w:szCs w:val="14"/>
    </w:rPr>
  </w:style>
  <w:style w:type="character" w:customStyle="1" w:styleId="s4">
    <w:name w:val="s4"/>
    <w:basedOn w:val="a0"/>
    <w:rsid w:val="00770BC0"/>
    <w:rPr>
      <w:rFonts w:ascii="Times New Roman" w:hAnsi="Times New Roman" w:cs="Times New Roman" w:hint="default"/>
      <w:sz w:val="14"/>
      <w:szCs w:val="14"/>
    </w:rPr>
  </w:style>
  <w:style w:type="character" w:styleId="af">
    <w:name w:val="Placeholder Text"/>
    <w:basedOn w:val="a0"/>
    <w:uiPriority w:val="99"/>
    <w:semiHidden/>
    <w:rsid w:val="00770B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41CE0D-BAB1-E740-9D5E-3A7A8ABDB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4</cp:revision>
  <cp:lastPrinted>2025-10-16T12:18:00Z</cp:lastPrinted>
  <dcterms:created xsi:type="dcterms:W3CDTF">2025-12-04T03:47:00Z</dcterms:created>
  <dcterms:modified xsi:type="dcterms:W3CDTF">2025-12-04T06:02:00Z</dcterms:modified>
</cp:coreProperties>
</file>