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E2F55" w14:textId="77777777" w:rsidR="00C240B8" w:rsidRPr="00F3018C" w:rsidRDefault="00C240B8" w:rsidP="00F3018C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F3018C">
        <w:rPr>
          <w:rFonts w:ascii="Times New Roman" w:hAnsi="Times New Roman" w:cs="Times New Roman"/>
          <w:color w:val="000000" w:themeColor="text1"/>
        </w:rPr>
        <w:t>Федеральное государственное бюджетное образовательное учреждение высшего образования</w:t>
      </w:r>
    </w:p>
    <w:p w14:paraId="648A8CA5" w14:textId="77777777" w:rsidR="00C240B8" w:rsidRPr="00F3018C" w:rsidRDefault="00C240B8" w:rsidP="00F3018C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F3018C">
        <w:rPr>
          <w:rFonts w:ascii="Times New Roman" w:hAnsi="Times New Roman" w:cs="Times New Roman"/>
          <w:color w:val="000000" w:themeColor="text1"/>
        </w:rPr>
        <w:t>«Сибирский государственный университет телекоммуникаций и информатики»</w:t>
      </w:r>
    </w:p>
    <w:p w14:paraId="32427BB2" w14:textId="77777777" w:rsidR="00C240B8" w:rsidRPr="00F3018C" w:rsidRDefault="00C240B8" w:rsidP="00F3018C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F3018C">
        <w:rPr>
          <w:rFonts w:ascii="Times New Roman" w:hAnsi="Times New Roman" w:cs="Times New Roman"/>
          <w:color w:val="000000" w:themeColor="text1"/>
        </w:rPr>
        <w:t>(СибГУТИ)</w:t>
      </w:r>
    </w:p>
    <w:p w14:paraId="3B9028C4" w14:textId="77777777" w:rsidR="00C240B8" w:rsidRPr="00F3018C" w:rsidRDefault="00C240B8" w:rsidP="00F3018C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</w:p>
    <w:p w14:paraId="2478BD86" w14:textId="77777777" w:rsidR="00C240B8" w:rsidRPr="00F3018C" w:rsidRDefault="00C240B8" w:rsidP="00F3018C">
      <w:pPr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3018C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Институт информатики и вычислительной техники</w:t>
      </w:r>
    </w:p>
    <w:p w14:paraId="470B7ABF" w14:textId="77777777" w:rsidR="00C240B8" w:rsidRPr="00F3018C" w:rsidRDefault="00C240B8" w:rsidP="00F3018C">
      <w:pPr>
        <w:pStyle w:val="Style7"/>
        <w:widowControl/>
        <w:spacing w:line="240" w:lineRule="auto"/>
        <w:ind w:left="3420"/>
        <w:jc w:val="left"/>
        <w:rPr>
          <w:bCs/>
          <w:color w:val="000000" w:themeColor="text1"/>
          <w:u w:val="single"/>
          <w:shd w:val="clear" w:color="auto" w:fill="FFFFFF"/>
        </w:rPr>
      </w:pPr>
      <w:r w:rsidRPr="00F3018C">
        <w:rPr>
          <w:bCs/>
          <w:color w:val="000000" w:themeColor="text1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1E70CCA7" w14:textId="77777777" w:rsidR="00C240B8" w:rsidRPr="00F3018C" w:rsidRDefault="00C240B8" w:rsidP="00F3018C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eastAsiaTheme="majorEastAsia" w:hAnsi="Times New Roman"/>
          <w:bCs/>
          <w:color w:val="000000" w:themeColor="text1"/>
          <w:szCs w:val="18"/>
          <w:u w:val="single"/>
          <w:shd w:val="clear" w:color="auto" w:fill="FFFFFF"/>
        </w:rPr>
      </w:pPr>
      <w:r w:rsidRPr="00F3018C">
        <w:rPr>
          <w:bCs/>
          <w:color w:val="000000" w:themeColor="text1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6867DF48" w14:textId="77777777" w:rsidR="00C240B8" w:rsidRPr="00F3018C" w:rsidRDefault="00C240B8" w:rsidP="00F3018C">
      <w:pPr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049E7797" w14:textId="5316E84F" w:rsidR="00C240B8" w:rsidRPr="00F3018C" w:rsidRDefault="00C240B8" w:rsidP="00F3018C">
      <w:pPr>
        <w:jc w:val="center"/>
        <w:rPr>
          <w:rStyle w:val="FontStyle22"/>
          <w:rFonts w:ascii="Times New Roman" w:eastAsia="Calibri" w:hAnsi="Times New Roman" w:cs="Times New Roman"/>
          <w:bCs/>
          <w:color w:val="000000" w:themeColor="text1"/>
          <w:sz w:val="28"/>
          <w:szCs w:val="28"/>
        </w:rPr>
      </w:pPr>
      <w:r w:rsidRPr="00F3018C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Кафедра прикладной математики и кибернетики</w:t>
      </w:r>
    </w:p>
    <w:p w14:paraId="4E5E8B22" w14:textId="77777777" w:rsidR="00C240B8" w:rsidRPr="00F3018C" w:rsidRDefault="00C240B8" w:rsidP="00F3018C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color w:val="000000" w:themeColor="text1"/>
          <w:sz w:val="28"/>
          <w:szCs w:val="28"/>
        </w:rPr>
      </w:pPr>
    </w:p>
    <w:p w14:paraId="1C0C88CC" w14:textId="625E151E" w:rsidR="00C240B8" w:rsidRPr="00F3018C" w:rsidRDefault="00C240B8" w:rsidP="00F3018C">
      <w:pPr>
        <w:jc w:val="center"/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</w:pPr>
      <w:r w:rsidRPr="00F3018C"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  <w:t>Теория информации</w:t>
      </w:r>
    </w:p>
    <w:p w14:paraId="27E8ADBD" w14:textId="7F011D32" w:rsidR="00C240B8" w:rsidRPr="00F3018C" w:rsidRDefault="00C240B8" w:rsidP="00F3018C">
      <w:pPr>
        <w:jc w:val="center"/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</w:pPr>
      <w:r w:rsidRPr="00F3018C"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  <w:t>Практическая работа №</w:t>
      </w:r>
      <w:r w:rsidR="00F3018C" w:rsidRPr="00F3018C"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  <w:t>2</w:t>
      </w:r>
    </w:p>
    <w:p w14:paraId="245DE4E8" w14:textId="392C63D2" w:rsidR="00C240B8" w:rsidRPr="00F3018C" w:rsidRDefault="00F3018C" w:rsidP="00F3018C">
      <w:pPr>
        <w:jc w:val="center"/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</w:pPr>
      <w:r w:rsidRPr="00F3018C"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  <w:t>Побуквенное кодирование текстов</w:t>
      </w:r>
      <w:r w:rsidR="00C240B8" w:rsidRPr="00F3018C"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  <w:t>.</w:t>
      </w:r>
    </w:p>
    <w:p w14:paraId="4123696E" w14:textId="77777777" w:rsidR="00C240B8" w:rsidRPr="00F3018C" w:rsidRDefault="00C240B8" w:rsidP="00F3018C">
      <w:pPr>
        <w:jc w:val="center"/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</w:pPr>
    </w:p>
    <w:p w14:paraId="06906FF0" w14:textId="77777777" w:rsidR="00C240B8" w:rsidRPr="00F3018C" w:rsidRDefault="00C240B8" w:rsidP="00F3018C">
      <w:pPr>
        <w:jc w:val="center"/>
        <w:rPr>
          <w:rFonts w:ascii="Times New Roman" w:eastAsia="Calibri" w:hAnsi="Times New Roman" w:cs="Times New Roman"/>
          <w:b/>
          <w:color w:val="000000" w:themeColor="text1"/>
          <w:sz w:val="32"/>
          <w:szCs w:val="32"/>
        </w:rPr>
      </w:pPr>
    </w:p>
    <w:p w14:paraId="6E230EE5" w14:textId="77777777" w:rsidR="00C240B8" w:rsidRPr="00F3018C" w:rsidRDefault="00C240B8" w:rsidP="00F3018C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51FF56AF" w14:textId="77777777" w:rsidR="00C240B8" w:rsidRPr="00F3018C" w:rsidRDefault="00C240B8" w:rsidP="00F3018C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AD5C34" w14:textId="77777777" w:rsidR="00C240B8" w:rsidRPr="00F3018C" w:rsidRDefault="00C240B8" w:rsidP="00F3018C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Выполнил:</w:t>
      </w:r>
    </w:p>
    <w:p w14:paraId="54B70E8E" w14:textId="77777777" w:rsidR="00C240B8" w:rsidRPr="00F3018C" w:rsidRDefault="00C240B8" w:rsidP="00F3018C">
      <w:pPr>
        <w:pStyle w:val="Style17"/>
        <w:widowControl/>
        <w:spacing w:line="240" w:lineRule="auto"/>
        <w:ind w:left="4956" w:firstLine="708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студент гр.ИП-213</w:t>
      </w:r>
    </w:p>
    <w:p w14:paraId="0DB64B5C" w14:textId="77777777" w:rsidR="00C240B8" w:rsidRPr="00F3018C" w:rsidRDefault="00C240B8" w:rsidP="00F3018C">
      <w:pPr>
        <w:pStyle w:val="Style17"/>
        <w:widowControl/>
        <w:spacing w:line="240" w:lineRule="auto"/>
        <w:jc w:val="right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Дмитриев Антон</w:t>
      </w:r>
      <w:r w:rsidRPr="00F3018C">
        <w:rPr>
          <w:rFonts w:ascii="Times New Roman" w:hAnsi="Times New Roman" w:cs="Times New Roman"/>
          <w:color w:val="000000" w:themeColor="text1"/>
          <w:sz w:val="28"/>
        </w:rPr>
        <w:t xml:space="preserve"> Александрович</w:t>
      </w:r>
    </w:p>
    <w:p w14:paraId="2575BFDF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  <w:t xml:space="preserve">      </w:t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0"/>
          <w:szCs w:val="20"/>
        </w:rPr>
        <w:t>ФИО студента</w:t>
      </w:r>
    </w:p>
    <w:p w14:paraId="314E9160" w14:textId="607DF27A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«__» _____________ 2026 г. </w:t>
      </w:r>
    </w:p>
    <w:p w14:paraId="2E2BCEAB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61A431D6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7318D606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1AD7AAFA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b/>
          <w:i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Проверил:</w:t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</w:p>
    <w:p w14:paraId="5EC709F7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b/>
          <w:i/>
          <w:color w:val="000000" w:themeColor="text1"/>
          <w:sz w:val="28"/>
          <w:szCs w:val="28"/>
        </w:rPr>
      </w:pPr>
    </w:p>
    <w:p w14:paraId="14D63E12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b/>
          <w:i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Преподаватель </w:t>
      </w:r>
    </w:p>
    <w:p w14:paraId="7A17FD3F" w14:textId="77777777" w:rsidR="00C240B8" w:rsidRPr="00F3018C" w:rsidRDefault="00C240B8" w:rsidP="00F3018C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0"/>
          <w:szCs w:val="20"/>
        </w:rPr>
        <w:t>ФИО преподавателя</w:t>
      </w:r>
    </w:p>
    <w:p w14:paraId="055B4962" w14:textId="77777777" w:rsidR="00C240B8" w:rsidRPr="00F3018C" w:rsidRDefault="00C240B8" w:rsidP="00F3018C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1A1AF2DF" w14:textId="2660C9D6" w:rsidR="00C240B8" w:rsidRPr="00F3018C" w:rsidRDefault="00C240B8" w:rsidP="00F3018C">
      <w:pPr>
        <w:pStyle w:val="Style17"/>
        <w:widowControl/>
        <w:spacing w:line="240" w:lineRule="auto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«__» _____________ 2026 г.</w:t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Style w:val="FontStyle22"/>
          <w:rFonts w:ascii="Times New Roman" w:eastAsiaTheme="majorEastAsia" w:hAnsi="Times New Roman" w:cs="Times New Roman"/>
          <w:color w:val="000000" w:themeColor="text1"/>
          <w:sz w:val="28"/>
          <w:szCs w:val="28"/>
        </w:rPr>
        <w:tab/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>Оценка__________________</w:t>
      </w:r>
    </w:p>
    <w:p w14:paraId="16E40651" w14:textId="77777777" w:rsidR="00C240B8" w:rsidRPr="00F3018C" w:rsidRDefault="00C240B8" w:rsidP="00F3018C">
      <w:pPr>
        <w:pStyle w:val="ac"/>
        <w:spacing w:line="360" w:lineRule="auto"/>
        <w:ind w:left="0"/>
        <w:rPr>
          <w:rFonts w:ascii="Times New Roman" w:hAnsi="Times New Roman"/>
          <w:color w:val="000000" w:themeColor="text1"/>
          <w:sz w:val="28"/>
          <w:szCs w:val="28"/>
        </w:rPr>
      </w:pPr>
    </w:p>
    <w:p w14:paraId="44D318D5" w14:textId="77777777" w:rsidR="00C240B8" w:rsidRPr="00F3018C" w:rsidRDefault="00C240B8" w:rsidP="00F3018C">
      <w:pPr>
        <w:pStyle w:val="ac"/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716C8130" w14:textId="77777777" w:rsidR="00C240B8" w:rsidRPr="00F3018C" w:rsidRDefault="00C240B8" w:rsidP="00F3018C">
      <w:pPr>
        <w:pStyle w:val="ac"/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2F653C33" w14:textId="13AD8076" w:rsidR="008C4807" w:rsidRPr="00F3018C" w:rsidRDefault="00C240B8" w:rsidP="00F3018C">
      <w:pPr>
        <w:pStyle w:val="ac"/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F3018C">
        <w:rPr>
          <w:rFonts w:ascii="Times New Roman" w:hAnsi="Times New Roman"/>
          <w:color w:val="000000" w:themeColor="text1"/>
          <w:sz w:val="28"/>
          <w:szCs w:val="28"/>
        </w:rPr>
        <w:t>Новосибирск 2026 г.</w:t>
      </w:r>
    </w:p>
    <w:p w14:paraId="02E795F4" w14:textId="3F91EA18" w:rsidR="007F2979" w:rsidRPr="00F3018C" w:rsidRDefault="007F2979" w:rsidP="00F3018C">
      <w:pPr>
        <w:pStyle w:val="ac"/>
        <w:numPr>
          <w:ilvl w:val="0"/>
          <w:numId w:val="1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32"/>
          <w:szCs w:val="32"/>
        </w:rPr>
      </w:pPr>
      <w:r w:rsidRPr="00F3018C">
        <w:rPr>
          <w:rFonts w:ascii="Times New Roman" w:hAnsi="Times New Roman"/>
          <w:b/>
          <w:bCs/>
          <w:color w:val="000000" w:themeColor="text1"/>
          <w:sz w:val="32"/>
          <w:szCs w:val="32"/>
        </w:rPr>
        <w:lastRenderedPageBreak/>
        <w:t>Задение</w:t>
      </w:r>
    </w:p>
    <w:p w14:paraId="3C025A92" w14:textId="1F27F3D3" w:rsidR="00F3018C" w:rsidRPr="00F3018C" w:rsidRDefault="00F3018C" w:rsidP="00F3018C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>1. Запрограммировать процедуру двоичного кодирования текстового файла побуквенным кодом. В качестве методов сжатия использовать метод Хаффмана и метод Шеннона (или метод Фано). Текстовые файлы использовать те же, что и в практической работе 1.</w:t>
      </w:r>
    </w:p>
    <w:p w14:paraId="1EB88527" w14:textId="5AC1AC88" w:rsidR="00F3018C" w:rsidRPr="00F3018C" w:rsidRDefault="00F3018C" w:rsidP="00F3018C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>2. Вычислить среднюю длину кодовых слов и оценить избыточность кодирования для  каждого построенного  побуквенного кода.</w:t>
      </w:r>
    </w:p>
    <w:p w14:paraId="30AF3B8F" w14:textId="73FF25C2" w:rsidR="00F3018C" w:rsidRPr="00F3018C" w:rsidRDefault="00F3018C" w:rsidP="00F3018C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После кодирования текстового файла вычислить оценки энтропии файла с закодированным текстом </w:t>
      </w:r>
      <w:r w:rsidR="00D66A79" w:rsidRPr="00D66A79">
        <w:rPr>
          <w:rFonts w:ascii="Times New Roman" w:hAnsi="Times New Roman" w:cs="Times New Roman"/>
          <w:b/>
          <w:noProof/>
          <w:color w:val="000000" w:themeColor="text1"/>
          <w:position w:val="-10"/>
          <w:sz w:val="28"/>
          <w:szCs w:val="28"/>
        </w:rPr>
        <w:object w:dxaOrig="340" w:dyaOrig="340" w14:anchorId="16749F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alt="" style="width:16.95pt;height:16.95pt;mso-width-percent:0;mso-height-percent:0;mso-width-percent:0;mso-height-percent:0" o:ole="">
            <v:imagedata r:id="rId5" o:title=""/>
          </v:shape>
          <o:OLEObject Type="Embed" ProgID="Equation.3" ShapeID="_x0000_i1028" DrawAspect="Content" ObjectID="_1835693130" r:id="rId6"/>
        </w:object>
      </w:r>
      <w:r w:rsidRPr="00F3018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, </w:t>
      </w:r>
      <w:r w:rsidR="00D66A79" w:rsidRPr="00D66A79">
        <w:rPr>
          <w:rFonts w:ascii="Times New Roman" w:hAnsi="Times New Roman" w:cs="Times New Roman"/>
          <w:b/>
          <w:noProof/>
          <w:color w:val="000000" w:themeColor="text1"/>
          <w:position w:val="-10"/>
          <w:sz w:val="28"/>
          <w:szCs w:val="28"/>
        </w:rPr>
        <w:object w:dxaOrig="360" w:dyaOrig="340" w14:anchorId="7A102E20">
          <v:shape id="_x0000_i1027" type="#_x0000_t75" alt="" style="width:18pt;height:16.95pt;mso-width-percent:0;mso-height-percent:0;mso-width-percent:0;mso-height-percent:0" o:ole="">
            <v:imagedata r:id="rId7" o:title=""/>
          </v:shape>
          <o:OLEObject Type="Embed" ProgID="Equation.3" ShapeID="_x0000_i1027" DrawAspect="Content" ObjectID="_1835693131" r:id="rId8"/>
        </w:object>
      </w:r>
      <w:r w:rsidRPr="00F3018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, </w:t>
      </w:r>
      <w:r w:rsidR="00D66A79" w:rsidRPr="00D66A79">
        <w:rPr>
          <w:rFonts w:ascii="Times New Roman" w:hAnsi="Times New Roman" w:cs="Times New Roman"/>
          <w:b/>
          <w:noProof/>
          <w:color w:val="000000" w:themeColor="text1"/>
          <w:position w:val="-12"/>
          <w:sz w:val="28"/>
          <w:szCs w:val="28"/>
        </w:rPr>
        <w:object w:dxaOrig="360" w:dyaOrig="360" w14:anchorId="257B77D7">
          <v:shape id="_x0000_i1026" type="#_x0000_t75" alt="" style="width:18pt;height:18pt;mso-width-percent:0;mso-height-percent:0;mso-width-percent:0;mso-height-percent:0" o:ole="">
            <v:imagedata r:id="rId9" o:title=""/>
          </v:shape>
          <o:OLEObject Type="Embed" ProgID="Equation.3" ShapeID="_x0000_i1026" DrawAspect="Content" ObjectID="_1835693132" r:id="rId10"/>
        </w:object>
      </w:r>
      <w:r w:rsidRPr="00F3018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(после кодирования последовательность содержит 0 и 1) и заполнить таблицу. </w: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Избыточность кодирования определяется как </w:t>
      </w:r>
      <w:r w:rsidR="00D66A79" w:rsidRPr="00D66A79">
        <w:rPr>
          <w:rFonts w:ascii="Times New Roman" w:hAnsi="Times New Roman" w:cs="Times New Roman"/>
          <w:noProof/>
          <w:color w:val="000000" w:themeColor="text1"/>
          <w:position w:val="-14"/>
          <w:sz w:val="28"/>
          <w:szCs w:val="28"/>
        </w:rPr>
        <w:object w:dxaOrig="1180" w:dyaOrig="380" w14:anchorId="7715DA3E">
          <v:shape id="_x0000_i1025" type="#_x0000_t75" alt="" style="width:59.3pt;height:19.05pt;mso-width-percent:0;mso-height-percent:0;mso-width-percent:0;mso-height-percent:0" o:ole="">
            <v:imagedata r:id="rId11" o:title=""/>
          </v:shape>
          <o:OLEObject Type="Embed" ProgID="Equation.3" ShapeID="_x0000_i1025" DrawAspect="Content" ObjectID="_1835693133" r:id="rId12"/>
        </w:objec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где </w:t>
      </w:r>
      <w:r w:rsidRPr="00F3018C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H</w: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–  предельная энтропия текста, </w:t>
      </w:r>
      <w:r w:rsidRPr="00F3018C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L</w: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cp</w: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 xml:space="preserve"> </w:t>
      </w: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средняя длина кодовых  слов.</w:t>
      </w:r>
    </w:p>
    <w:p w14:paraId="4D8CBB5C" w14:textId="77777777" w:rsidR="00F3018C" w:rsidRPr="00F3018C" w:rsidRDefault="00F3018C" w:rsidP="00F3018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01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Оформить отчет, загрузить отчет в электронную среду. Отчет обязательно должен содержать заполненную таблицу и анализ полученных результатов.  </w:t>
      </w:r>
    </w:p>
    <w:p w14:paraId="5F438F65" w14:textId="77777777" w:rsidR="007F2979" w:rsidRPr="00F3018C" w:rsidRDefault="007F2979" w:rsidP="00F3018C">
      <w:pPr>
        <w:pStyle w:val="ac"/>
        <w:spacing w:line="360" w:lineRule="auto"/>
        <w:rPr>
          <w:rFonts w:ascii="Times New Roman" w:hAnsi="Times New Roman"/>
          <w:b/>
          <w:bCs/>
          <w:color w:val="000000" w:themeColor="text1"/>
          <w:sz w:val="32"/>
          <w:szCs w:val="32"/>
        </w:rPr>
      </w:pPr>
    </w:p>
    <w:p w14:paraId="3B4D2943" w14:textId="61814902" w:rsidR="007F2979" w:rsidRPr="00F3018C" w:rsidRDefault="007F2979" w:rsidP="00F3018C">
      <w:pPr>
        <w:pStyle w:val="ac"/>
        <w:numPr>
          <w:ilvl w:val="0"/>
          <w:numId w:val="1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32"/>
          <w:szCs w:val="32"/>
          <w:lang w:val="en-US"/>
        </w:rPr>
      </w:pPr>
      <w:r w:rsidRPr="00F3018C">
        <w:rPr>
          <w:rFonts w:ascii="Times New Roman" w:hAnsi="Times New Roman"/>
          <w:b/>
          <w:bCs/>
          <w:color w:val="000000" w:themeColor="text1"/>
          <w:sz w:val="32"/>
          <w:szCs w:val="32"/>
        </w:rPr>
        <w:t>Результаты</w:t>
      </w:r>
    </w:p>
    <w:p w14:paraId="7641AD35" w14:textId="2FC5E840" w:rsidR="007F2979" w:rsidRPr="00F3018C" w:rsidRDefault="00F3018C" w:rsidP="00F3018C">
      <w:pPr>
        <w:pStyle w:val="ac"/>
        <w:spacing w:line="360" w:lineRule="auto"/>
        <w:rPr>
          <w:rFonts w:ascii="Times New Roman" w:hAnsi="Times New Roman"/>
          <w:b/>
          <w:bCs/>
          <w:color w:val="000000" w:themeColor="text1"/>
          <w:sz w:val="32"/>
          <w:szCs w:val="32"/>
          <w:lang w:val="en-US"/>
        </w:rPr>
      </w:pPr>
      <w:r w:rsidRPr="00F3018C">
        <w:rPr>
          <w:rFonts w:ascii="Times New Roman" w:hAnsi="Times New Roman"/>
          <w:b/>
          <w:bCs/>
          <w:noProof/>
          <w:color w:val="000000" w:themeColor="text1"/>
          <w:sz w:val="32"/>
          <w:szCs w:val="32"/>
          <w:lang w:val="en-US"/>
          <w14:ligatures w14:val="standardContextual"/>
        </w:rPr>
        <w:drawing>
          <wp:inline distT="0" distB="0" distL="0" distR="0" wp14:anchorId="7D3D7054" wp14:editId="6C3C2B95">
            <wp:extent cx="6116320" cy="2088515"/>
            <wp:effectExtent l="0" t="0" r="5080" b="0"/>
            <wp:docPr id="98400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02407" name="Рисунок 98400240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0CD3A" w14:textId="77777777" w:rsidR="00F3018C" w:rsidRDefault="007F2979" w:rsidP="00F3018C">
      <w:pPr>
        <w:pStyle w:val="ac"/>
        <w:numPr>
          <w:ilvl w:val="0"/>
          <w:numId w:val="1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32"/>
          <w:szCs w:val="32"/>
          <w:lang w:val="en-US"/>
        </w:rPr>
      </w:pPr>
      <w:r w:rsidRPr="00F3018C">
        <w:rPr>
          <w:rFonts w:ascii="Times New Roman" w:hAnsi="Times New Roman"/>
          <w:b/>
          <w:bCs/>
          <w:color w:val="000000" w:themeColor="text1"/>
          <w:sz w:val="32"/>
          <w:szCs w:val="32"/>
        </w:rPr>
        <w:t>Анализ результатов</w:t>
      </w:r>
    </w:p>
    <w:p w14:paraId="7BEAFD5B" w14:textId="0EA1810F" w:rsidR="00F3018C" w:rsidRPr="00F3018C" w:rsidRDefault="00F3018C" w:rsidP="00F3018C">
      <w:pPr>
        <w:pStyle w:val="ac"/>
        <w:spacing w:line="360" w:lineRule="auto"/>
        <w:rPr>
          <w:rFonts w:ascii="Times New Roman" w:hAnsi="Times New Roman"/>
          <w:b/>
          <w:bCs/>
          <w:color w:val="000000" w:themeColor="text1"/>
          <w:sz w:val="32"/>
          <w:szCs w:val="32"/>
          <w:lang w:val="en-US"/>
        </w:rPr>
      </w:pPr>
      <w:r w:rsidRPr="00F3018C">
        <w:rPr>
          <w:rFonts w:ascii="Times New Roman" w:hAnsi="Times New Roman"/>
          <w:b/>
          <w:bCs/>
          <w:color w:val="000000" w:themeColor="text1"/>
          <w:sz w:val="30"/>
          <w:szCs w:val="30"/>
        </w:rPr>
        <w:t>1. Сравнение методов по избыточности</w:t>
      </w:r>
    </w:p>
    <w:p w14:paraId="6063BC1E" w14:textId="77777777" w:rsidR="00F3018C" w:rsidRPr="00F3018C" w:rsidRDefault="00F3018C" w:rsidP="00F3018C">
      <w:pPr>
        <w:pStyle w:val="ds-markdown-paragraph"/>
        <w:numPr>
          <w:ilvl w:val="0"/>
          <w:numId w:val="2"/>
        </w:numPr>
        <w:spacing w:before="0" w:beforeAutospacing="0" w:after="0" w:afterAutospacing="0"/>
        <w:rPr>
          <w:color w:val="000000" w:themeColor="text1"/>
        </w:rPr>
      </w:pPr>
      <w:r w:rsidRPr="00F3018C">
        <w:rPr>
          <w:color w:val="000000" w:themeColor="text1"/>
        </w:rPr>
        <w:t>Для файлов с простым распределением вероятностей (равномерным и заданным вручную) оба метода показывают одинаковую эффективность. Это объясняется тем, что распределения позволяют построить оптимальное разбиение и в методе Шеннона</w:t>
      </w:r>
      <w:r w:rsidRPr="00F3018C">
        <w:rPr>
          <w:color w:val="000000" w:themeColor="text1"/>
        </w:rPr>
        <w:noBreakHyphen/>
        <w:t>Фано.</w:t>
      </w:r>
    </w:p>
    <w:p w14:paraId="6D34B3A5" w14:textId="77777777" w:rsidR="00F3018C" w:rsidRPr="00F3018C" w:rsidRDefault="00F3018C" w:rsidP="00F3018C">
      <w:pPr>
        <w:pStyle w:val="ds-markdown-paragraph"/>
        <w:numPr>
          <w:ilvl w:val="0"/>
          <w:numId w:val="2"/>
        </w:numPr>
        <w:spacing w:before="0" w:beforeAutospacing="0" w:after="0" w:afterAutospacing="0"/>
        <w:rPr>
          <w:color w:val="000000" w:themeColor="text1"/>
        </w:rPr>
      </w:pPr>
      <w:r w:rsidRPr="00F3018C">
        <w:rPr>
          <w:color w:val="000000" w:themeColor="text1"/>
        </w:rPr>
        <w:t>Для реального текста на русском языке (file3.txt) метод Хаффмана даёт меньшую избыточность (0.0273 против 0.0284), что подтверждает его теоретическое преимущество — </w:t>
      </w:r>
      <w:r w:rsidRPr="00F3018C">
        <w:rPr>
          <w:rStyle w:val="ae"/>
          <w:rFonts w:eastAsiaTheme="majorEastAsia"/>
          <w:color w:val="000000" w:themeColor="text1"/>
        </w:rPr>
        <w:t>гарантированную оптимальность</w:t>
      </w:r>
      <w:r w:rsidRPr="00F3018C">
        <w:rPr>
          <w:color w:val="000000" w:themeColor="text1"/>
        </w:rPr>
        <w:t>. Разница небольшая (около 4%), но устойчивая.</w:t>
      </w:r>
    </w:p>
    <w:p w14:paraId="3F9DCB6C" w14:textId="77777777" w:rsidR="00F3018C" w:rsidRPr="00F3018C" w:rsidRDefault="00F3018C" w:rsidP="00F3018C">
      <w:pPr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0"/>
          <w:szCs w:val="3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0"/>
          <w:szCs w:val="30"/>
          <w:lang w:eastAsia="ru-RU"/>
          <w14:ligatures w14:val="none"/>
        </w:rPr>
        <w:lastRenderedPageBreak/>
        <w:t>2. Анализ энтропии закодированных последовательностей</w:t>
      </w:r>
    </w:p>
    <w:p w14:paraId="559B3B9D" w14:textId="77777777" w:rsidR="00F3018C" w:rsidRPr="00F3018C" w:rsidRDefault="00F3018C" w:rsidP="00F3018C">
      <w:pPr>
        <w:spacing w:before="240" w:after="120" w:line="420" w:lineRule="atLeast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  <w:t>file1.txt (равномерное распределение)</w:t>
      </w:r>
    </w:p>
    <w:p w14:paraId="3F4AD079" w14:textId="77777777" w:rsidR="00F3018C" w:rsidRPr="00F3018C" w:rsidRDefault="00F3018C" w:rsidP="00F3018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≈1.0000</m:t>
        </m:r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бит</w:t>
      </w:r>
    </w:p>
    <w:p w14:paraId="342C9503" w14:textId="77777777" w:rsidR="00F3018C" w:rsidRPr="00F3018C" w:rsidRDefault="00F3018C" w:rsidP="00F3018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≈0.9999</m:t>
        </m:r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бит</w:t>
      </w:r>
    </w:p>
    <w:p w14:paraId="2D5D72E0" w14:textId="77777777" w:rsidR="00F3018C" w:rsidRPr="00F3018C" w:rsidRDefault="00F3018C" w:rsidP="00F3018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≈0.9999</m:t>
        </m:r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бит</w:t>
      </w:r>
    </w:p>
    <w:p w14:paraId="750CCC98" w14:textId="77777777" w:rsidR="00F3018C" w:rsidRPr="00F3018C" w:rsidRDefault="00F3018C" w:rsidP="00F3018C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  <w:t>Интерпретация:</w:t>
      </w: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битовая последовательность практически максимально случайна (энтропия близка к 1), корреляции между соседними битами отсутствуют. Это идеальный случай для кода Хаффмана.</w:t>
      </w:r>
    </w:p>
    <w:p w14:paraId="0711DF87" w14:textId="77777777" w:rsidR="00F3018C" w:rsidRPr="00F3018C" w:rsidRDefault="00F3018C" w:rsidP="00F3018C">
      <w:pPr>
        <w:spacing w:before="240" w:after="120" w:line="420" w:lineRule="atLeast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  <w:t>file2.txt (неравномерное независимое распределение)</w:t>
      </w:r>
    </w:p>
    <w:p w14:paraId="53B8FEB5" w14:textId="77777777" w:rsidR="00F3018C" w:rsidRPr="00F3018C" w:rsidRDefault="00F3018C" w:rsidP="00F3018C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1</m:t>
            </m:r>
          </m:sub>
        </m:sSub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: 0.9991–0.9995 бит</w:t>
      </w:r>
    </w:p>
    <w:p w14:paraId="7B103639" w14:textId="77777777" w:rsidR="00F3018C" w:rsidRPr="00F3018C" w:rsidRDefault="00F3018C" w:rsidP="00F3018C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2</m:t>
            </m:r>
          </m:sub>
        </m:sSub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: 0.9987–0.9990 бит</w:t>
      </w:r>
    </w:p>
    <w:p w14:paraId="37FD2C0F" w14:textId="77777777" w:rsidR="00F3018C" w:rsidRPr="00F3018C" w:rsidRDefault="00F3018C" w:rsidP="00F3018C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3</m:t>
            </m:r>
          </m:sub>
        </m:sSub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: немного ниже</w:t>
      </w:r>
    </w:p>
    <w:p w14:paraId="068FFEF7" w14:textId="77777777" w:rsidR="00F3018C" w:rsidRPr="00F3018C" w:rsidRDefault="00F3018C" w:rsidP="00F3018C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  <w:t>Интерпретация:</w:t>
      </w: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энтропия битового потока также близка к 1, но наблюдается небольшое убывание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2</m:t>
            </m:r>
          </m:sub>
        </m:sSub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и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3</m:t>
            </m:r>
          </m:sub>
        </m:sSub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по сравнению с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1</m:t>
            </m:r>
          </m:sub>
        </m:sSub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 Это связано с тем, что кодовые слова имеют разную длину, что создаёт слабые корреляции между битами на границах слов.</w:t>
      </w:r>
    </w:p>
    <w:p w14:paraId="5D34F018" w14:textId="77777777" w:rsidR="00F3018C" w:rsidRPr="00F3018C" w:rsidRDefault="00F3018C" w:rsidP="00F3018C">
      <w:pPr>
        <w:spacing w:before="240" w:after="120" w:line="420" w:lineRule="atLeast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  <w:t>file3.txt (русский текст)</w:t>
      </w:r>
    </w:p>
    <w:p w14:paraId="52EBA28F" w14:textId="77777777" w:rsidR="00F3018C" w:rsidRPr="00F3018C" w:rsidRDefault="00F3018C" w:rsidP="00F3018C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Хаффман: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=0.9959</m:t>
        </m:r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=0.9959</m:t>
        </m:r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=0.9955</m:t>
        </m:r>
      </m:oMath>
    </w:p>
    <w:p w14:paraId="34C8199F" w14:textId="77777777" w:rsidR="00F3018C" w:rsidRPr="00F3018C" w:rsidRDefault="00F3018C" w:rsidP="00F3018C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Шеннон</w:t>
      </w: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noBreakHyphen/>
        <w:t>Фано: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=0.9998</m:t>
        </m:r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=0.9997</m:t>
        </m:r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lang w:eastAsia="ru-RU"/>
            <w14:ligatures w14:val="none"/>
          </w:rPr>
          <m:t>=0.9994</m:t>
        </m:r>
      </m:oMath>
    </w:p>
    <w:p w14:paraId="7B8BC226" w14:textId="77777777" w:rsidR="00F3018C" w:rsidRPr="00F3018C" w:rsidRDefault="00F3018C" w:rsidP="00F3018C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ru-RU"/>
          <w14:ligatures w14:val="none"/>
        </w:rPr>
        <w:t>Интерпретация:</w:t>
      </w:r>
    </w:p>
    <w:p w14:paraId="3BA42065" w14:textId="77777777" w:rsidR="00F3018C" w:rsidRPr="00F3018C" w:rsidRDefault="00F3018C" w:rsidP="00F3018C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Для метода Шеннона</w:t>
      </w: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noBreakHyphen/>
        <w:t>Фано энтропия битового потока выше (ближе к 1), чем для Хаффмана. Это парадоксально, так как избыточность у Шеннона</w:t>
      </w: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noBreakHyphen/>
        <w:t>Фано больше.</w:t>
      </w:r>
    </w:p>
    <w:p w14:paraId="227B8E72" w14:textId="77777777" w:rsidR="00F3018C" w:rsidRPr="00F3018C" w:rsidRDefault="00F3018C" w:rsidP="00F3018C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Объяснение: более высокая энтропия битового потока не означает лучшего сжатия. Она лишь говорит о том, что биты в закодированной последовательности более равновероятны и независимы. Однако средняя длина кодового слова при этом может быть больше, что и даёт большую избыточность.</w:t>
      </w:r>
    </w:p>
    <w:p w14:paraId="79147763" w14:textId="77777777" w:rsidR="00F3018C" w:rsidRPr="00F3018C" w:rsidRDefault="00F3018C" w:rsidP="00F3018C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Для Хаффмана 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lang w:eastAsia="ru-RU"/>
                <w14:ligatures w14:val="none"/>
              </w:rPr>
              <m:t>1</m:t>
            </m:r>
          </m:sub>
        </m:sSub>
      </m:oMath>
      <w:r w:rsidRPr="00F3018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 немного ниже (0.9959 против 0.9998), но при этом средняя длина кода меньше — сжатие эффективнее.</w:t>
      </w:r>
    </w:p>
    <w:p w14:paraId="21351836" w14:textId="77777777" w:rsidR="00F3018C" w:rsidRPr="00F3018C" w:rsidRDefault="00F3018C" w:rsidP="00F3018C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F4C51AF" w14:textId="2DAEEEEB" w:rsidR="007F2979" w:rsidRPr="00F3018C" w:rsidRDefault="007F2979" w:rsidP="00F3018C">
      <w:pPr>
        <w:pStyle w:val="ac"/>
        <w:spacing w:line="36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sectPr w:rsidR="007F2979" w:rsidRPr="00F3018C" w:rsidSect="00C240B8">
      <w:pgSz w:w="11900" w:h="16820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OST type A">
    <w:altName w:val="Century Gothic"/>
    <w:panose1 w:val="020B0604020202020204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E490F"/>
    <w:multiLevelType w:val="hybridMultilevel"/>
    <w:tmpl w:val="20CCA670"/>
    <w:lvl w:ilvl="0" w:tplc="46CC697C">
      <w:start w:val="1"/>
      <w:numFmt w:val="decimal"/>
      <w:lvlText w:val="%1."/>
      <w:lvlJc w:val="left"/>
      <w:pPr>
        <w:ind w:left="3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08" w:hanging="360"/>
      </w:pPr>
    </w:lvl>
    <w:lvl w:ilvl="2" w:tplc="0419001B" w:tentative="1">
      <w:start w:val="1"/>
      <w:numFmt w:val="lowerRoman"/>
      <w:lvlText w:val="%3."/>
      <w:lvlJc w:val="right"/>
      <w:pPr>
        <w:ind w:left="1828" w:hanging="180"/>
      </w:pPr>
    </w:lvl>
    <w:lvl w:ilvl="3" w:tplc="0419000F" w:tentative="1">
      <w:start w:val="1"/>
      <w:numFmt w:val="decimal"/>
      <w:lvlText w:val="%4."/>
      <w:lvlJc w:val="left"/>
      <w:pPr>
        <w:ind w:left="2548" w:hanging="360"/>
      </w:pPr>
    </w:lvl>
    <w:lvl w:ilvl="4" w:tplc="04190019" w:tentative="1">
      <w:start w:val="1"/>
      <w:numFmt w:val="lowerLetter"/>
      <w:lvlText w:val="%5."/>
      <w:lvlJc w:val="left"/>
      <w:pPr>
        <w:ind w:left="3268" w:hanging="360"/>
      </w:pPr>
    </w:lvl>
    <w:lvl w:ilvl="5" w:tplc="0419001B" w:tentative="1">
      <w:start w:val="1"/>
      <w:numFmt w:val="lowerRoman"/>
      <w:lvlText w:val="%6."/>
      <w:lvlJc w:val="right"/>
      <w:pPr>
        <w:ind w:left="3988" w:hanging="180"/>
      </w:pPr>
    </w:lvl>
    <w:lvl w:ilvl="6" w:tplc="0419000F" w:tentative="1">
      <w:start w:val="1"/>
      <w:numFmt w:val="decimal"/>
      <w:lvlText w:val="%7."/>
      <w:lvlJc w:val="left"/>
      <w:pPr>
        <w:ind w:left="4708" w:hanging="360"/>
      </w:pPr>
    </w:lvl>
    <w:lvl w:ilvl="7" w:tplc="04190019" w:tentative="1">
      <w:start w:val="1"/>
      <w:numFmt w:val="lowerLetter"/>
      <w:lvlText w:val="%8."/>
      <w:lvlJc w:val="left"/>
      <w:pPr>
        <w:ind w:left="5428" w:hanging="360"/>
      </w:pPr>
    </w:lvl>
    <w:lvl w:ilvl="8" w:tplc="0419001B" w:tentative="1">
      <w:start w:val="1"/>
      <w:numFmt w:val="lowerRoman"/>
      <w:lvlText w:val="%9."/>
      <w:lvlJc w:val="right"/>
      <w:pPr>
        <w:ind w:left="6148" w:hanging="180"/>
      </w:pPr>
    </w:lvl>
  </w:abstractNum>
  <w:abstractNum w:abstractNumId="1" w15:restartNumberingAfterBreak="0">
    <w:nsid w:val="55240106"/>
    <w:multiLevelType w:val="multilevel"/>
    <w:tmpl w:val="CE7A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F177B5"/>
    <w:multiLevelType w:val="multilevel"/>
    <w:tmpl w:val="6D40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DA1D9E"/>
    <w:multiLevelType w:val="multilevel"/>
    <w:tmpl w:val="E0DA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D1166D"/>
    <w:multiLevelType w:val="multilevel"/>
    <w:tmpl w:val="EF64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B56A13"/>
    <w:multiLevelType w:val="multilevel"/>
    <w:tmpl w:val="46B8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653001">
    <w:abstractNumId w:val="0"/>
  </w:num>
  <w:num w:numId="2" w16cid:durableId="573245201">
    <w:abstractNumId w:val="3"/>
  </w:num>
  <w:num w:numId="3" w16cid:durableId="1470590683">
    <w:abstractNumId w:val="2"/>
  </w:num>
  <w:num w:numId="4" w16cid:durableId="485361285">
    <w:abstractNumId w:val="1"/>
  </w:num>
  <w:num w:numId="5" w16cid:durableId="932711896">
    <w:abstractNumId w:val="4"/>
  </w:num>
  <w:num w:numId="6" w16cid:durableId="12209423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mirrorMargins/>
  <w:defaultTabStop w:val="708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13C"/>
    <w:rsid w:val="001B3481"/>
    <w:rsid w:val="00202E78"/>
    <w:rsid w:val="00482A80"/>
    <w:rsid w:val="00541401"/>
    <w:rsid w:val="005F28FA"/>
    <w:rsid w:val="007C238E"/>
    <w:rsid w:val="007D19C5"/>
    <w:rsid w:val="007F2979"/>
    <w:rsid w:val="00802E37"/>
    <w:rsid w:val="008A1DCF"/>
    <w:rsid w:val="008C4807"/>
    <w:rsid w:val="00925CCA"/>
    <w:rsid w:val="00AC5E83"/>
    <w:rsid w:val="00C2313C"/>
    <w:rsid w:val="00C240B8"/>
    <w:rsid w:val="00C250CB"/>
    <w:rsid w:val="00C71E0C"/>
    <w:rsid w:val="00D66A79"/>
    <w:rsid w:val="00DC2CF7"/>
    <w:rsid w:val="00E35E08"/>
    <w:rsid w:val="00F30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1221F"/>
  <w15:chartTrackingRefBased/>
  <w15:docId w15:val="{67C5328A-1BC9-0F40-8E7A-0F6034006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0B8"/>
  </w:style>
  <w:style w:type="paragraph" w:styleId="1">
    <w:name w:val="heading 1"/>
    <w:basedOn w:val="a"/>
    <w:next w:val="a"/>
    <w:link w:val="10"/>
    <w:uiPriority w:val="9"/>
    <w:qFormat/>
    <w:rsid w:val="00C23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23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23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23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231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1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1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1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1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1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3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3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31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1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31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31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313C"/>
    <w:rPr>
      <w:b/>
      <w:bCs/>
      <w:smallCaps/>
      <w:color w:val="0F4761" w:themeColor="accent1" w:themeShade="BF"/>
      <w:spacing w:val="5"/>
    </w:rPr>
  </w:style>
  <w:style w:type="character" w:customStyle="1" w:styleId="FontStyle22">
    <w:name w:val="Font Style22"/>
    <w:rsid w:val="00C240B8"/>
    <w:rPr>
      <w:rFonts w:ascii="Arial" w:hAnsi="Arial"/>
      <w:sz w:val="16"/>
    </w:rPr>
  </w:style>
  <w:style w:type="paragraph" w:customStyle="1" w:styleId="Style7">
    <w:name w:val="Style7"/>
    <w:basedOn w:val="a"/>
    <w:rsid w:val="00C240B8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yle17">
    <w:name w:val="Style17"/>
    <w:basedOn w:val="a"/>
    <w:rsid w:val="00C240B8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eastAsia="Times New Roman" w:hAnsi="Arial" w:cs="Arial"/>
      <w:kern w:val="0"/>
      <w:lang w:eastAsia="ru-RU"/>
      <w14:ligatures w14:val="none"/>
    </w:rPr>
  </w:style>
  <w:style w:type="paragraph" w:customStyle="1" w:styleId="ac">
    <w:name w:val="Штампы"/>
    <w:link w:val="ad"/>
    <w:rsid w:val="00C240B8"/>
    <w:pPr>
      <w:spacing w:after="0" w:line="240" w:lineRule="auto"/>
      <w:ind w:left="28"/>
    </w:pPr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character" w:customStyle="1" w:styleId="ad">
    <w:name w:val="Штампы Знак"/>
    <w:link w:val="ac"/>
    <w:rsid w:val="00C240B8"/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paragraph" w:customStyle="1" w:styleId="ds-markdown-paragraph">
    <w:name w:val="ds-markdown-paragraph"/>
    <w:basedOn w:val="a"/>
    <w:rsid w:val="00F301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F301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theme" Target="theme/theme1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468</Words>
  <Characters>3118</Characters>
  <Application>Microsoft Office Word</Application>
  <DocSecurity>0</DocSecurity>
  <Lines>135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16829</dc:creator>
  <cp:keywords/>
  <dc:description/>
  <cp:lastModifiedBy>16829</cp:lastModifiedBy>
  <cp:revision>4</cp:revision>
  <cp:lastPrinted>2026-03-03T01:39:00Z</cp:lastPrinted>
  <dcterms:created xsi:type="dcterms:W3CDTF">2026-03-03T01:39:00Z</dcterms:created>
  <dcterms:modified xsi:type="dcterms:W3CDTF">2026-03-22T06:59:00Z</dcterms:modified>
</cp:coreProperties>
</file>