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2A17475C" w:rsidR="001F34FD" w:rsidRPr="0052500A" w:rsidRDefault="001F34FD" w:rsidP="003456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3B2496" w:rsidRPr="0052500A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</w:p>
    <w:p w14:paraId="40FC6E2B" w14:textId="2E44BDEB" w:rsidR="003C69DC" w:rsidRPr="00F25E55" w:rsidRDefault="003B2496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ПОДЗАПРОСЫ</w:t>
      </w:r>
      <w:r w:rsidR="003205D6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AC53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CASE</w:t>
      </w:r>
    </w:p>
    <w:p w14:paraId="6FA4E1FD" w14:textId="77777777" w:rsidR="006A5DEA" w:rsidRPr="00120664" w:rsidRDefault="006A5DEA" w:rsidP="0034561D">
      <w:pPr>
        <w:spacing w:before="120" w:line="240" w:lineRule="auto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</w:p>
    <w:p w14:paraId="1D43E2EE" w14:textId="704AFAB1" w:rsidR="001F34FD" w:rsidRPr="005F6147" w:rsidRDefault="004264C3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F705AC8" w14:textId="4E511A16" w:rsidR="00187F7B" w:rsidRPr="00FA70A9" w:rsidRDefault="00FA70A9" w:rsidP="0034561D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Подзапросы</w:t>
      </w:r>
    </w:p>
    <w:p w14:paraId="136FEBEB" w14:textId="77777777" w:rsidR="00FA70A9" w:rsidRDefault="00FA70A9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A70A9">
        <w:rPr>
          <w:rFonts w:ascii="Times New Roman" w:hAnsi="Times New Roman" w:cs="Times New Roman"/>
          <w:sz w:val="28"/>
          <w:szCs w:val="28"/>
        </w:rPr>
        <w:t>Подзапрос — это запрос, использующийся в другом SQL запросе. Подзапрос всегда заключён в круглые скобки и обычно выполняется перед основным запросом.</w:t>
      </w:r>
    </w:p>
    <w:p w14:paraId="673E1120" w14:textId="77777777" w:rsidR="00392E43" w:rsidRPr="00392E43" w:rsidRDefault="00392E43" w:rsidP="00392E4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sz w:val="28"/>
          <w:szCs w:val="28"/>
        </w:rPr>
        <w:t>Как и любой другой SQL запрос, подзапрос возвращает результирующий набор, который может быть одним из следующих:</w:t>
      </w:r>
    </w:p>
    <w:p w14:paraId="5323F36E" w14:textId="77777777" w:rsidR="00392E43" w:rsidRPr="00392E43" w:rsidRDefault="00392E43" w:rsidP="00392E43">
      <w:pPr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sz w:val="28"/>
          <w:szCs w:val="28"/>
        </w:rPr>
        <w:t>одна строка и один столбец;</w:t>
      </w:r>
    </w:p>
    <w:p w14:paraId="253EB800" w14:textId="77777777" w:rsidR="00392E43" w:rsidRPr="00392E43" w:rsidRDefault="00392E43" w:rsidP="00392E43">
      <w:pPr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sz w:val="28"/>
          <w:szCs w:val="28"/>
        </w:rPr>
        <w:t>нескольких строк с одним столбцом;</w:t>
      </w:r>
    </w:p>
    <w:p w14:paraId="7225A732" w14:textId="77777777" w:rsidR="00392E43" w:rsidRPr="00392E43" w:rsidRDefault="00392E43" w:rsidP="00392E43">
      <w:pPr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sz w:val="28"/>
          <w:szCs w:val="28"/>
        </w:rPr>
        <w:t>нескольких строк с несколькими столбцами.</w:t>
      </w:r>
    </w:p>
    <w:p w14:paraId="298C2925" w14:textId="77777777" w:rsidR="00392E43" w:rsidRPr="00392E43" w:rsidRDefault="00392E43" w:rsidP="00392E4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sz w:val="28"/>
          <w:szCs w:val="28"/>
        </w:rPr>
        <w:t>В зависимости от типа результирующего набора подзапроса определяются операторы, которые могут использоваться в основном запросе.</w:t>
      </w:r>
    </w:p>
    <w:p w14:paraId="73408FB5" w14:textId="77777777" w:rsidR="00AA642C" w:rsidRDefault="00AA642C" w:rsidP="00392E4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7A4CF" w14:textId="7E3FDE50" w:rsidR="00392E43" w:rsidRDefault="00392E43" w:rsidP="00392E4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2E43">
        <w:rPr>
          <w:rFonts w:ascii="Times New Roman" w:hAnsi="Times New Roman" w:cs="Times New Roman"/>
          <w:b/>
          <w:bCs/>
          <w:sz w:val="28"/>
          <w:szCs w:val="28"/>
        </w:rPr>
        <w:t>Скалярный подзапрос</w:t>
      </w:r>
      <w:r>
        <w:rPr>
          <w:rFonts w:ascii="Times New Roman" w:hAnsi="Times New Roman" w:cs="Times New Roman"/>
          <w:sz w:val="28"/>
          <w:szCs w:val="28"/>
        </w:rPr>
        <w:t xml:space="preserve"> во</w:t>
      </w:r>
      <w:r w:rsidRPr="00392E43">
        <w:rPr>
          <w:rFonts w:ascii="Times New Roman" w:hAnsi="Times New Roman" w:cs="Times New Roman"/>
          <w:sz w:val="28"/>
          <w:szCs w:val="28"/>
        </w:rPr>
        <w:t>звраща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392E43">
        <w:rPr>
          <w:rFonts w:ascii="Times New Roman" w:hAnsi="Times New Roman" w:cs="Times New Roman"/>
          <w:sz w:val="28"/>
          <w:szCs w:val="28"/>
        </w:rPr>
        <w:t xml:space="preserve">одну строку и один столбец. </w:t>
      </w:r>
      <w:r>
        <w:rPr>
          <w:rFonts w:ascii="Times New Roman" w:hAnsi="Times New Roman" w:cs="Times New Roman"/>
          <w:sz w:val="28"/>
          <w:szCs w:val="28"/>
        </w:rPr>
        <w:t xml:space="preserve">В условиях ограничений выборки </w:t>
      </w:r>
      <w:r w:rsidRPr="00392E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92E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он используется с использованием </w:t>
      </w:r>
      <w:r w:rsidRPr="00392E43">
        <w:rPr>
          <w:rFonts w:ascii="Times New Roman" w:hAnsi="Times New Roman" w:cs="Times New Roman"/>
          <w:sz w:val="28"/>
          <w:szCs w:val="28"/>
        </w:rPr>
        <w:t>операторов сравнения (=, &lt;&gt;, &gt;, &lt;).</w:t>
      </w:r>
    </w:p>
    <w:p w14:paraId="0D207D83" w14:textId="73BB6259" w:rsidR="00392E43" w:rsidRPr="00392E43" w:rsidRDefault="00392E43" w:rsidP="00392E43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92E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использования:</w:t>
      </w:r>
      <w:r w:rsidRPr="00392E43">
        <w:rPr>
          <w:rFonts w:ascii="Times New Roman" w:hAnsi="Times New Roman" w:cs="Times New Roman"/>
          <w:i/>
          <w:iCs/>
          <w:sz w:val="28"/>
          <w:szCs w:val="28"/>
        </w:rPr>
        <w:t xml:space="preserve"> вывести информацию о продавцах с максимальными комиссионными в таблице.</w:t>
      </w:r>
    </w:p>
    <w:p w14:paraId="3CF90AFE" w14:textId="3069FDF3" w:rsidR="00392E43" w:rsidRDefault="00392E43" w:rsidP="00392E43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(SELECT MAX(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FROM 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17038CDE" w14:textId="77777777" w:rsidR="00AA642C" w:rsidRPr="00392E43" w:rsidRDefault="00AA642C" w:rsidP="00392E43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</w:p>
    <w:p w14:paraId="7DD2EC0D" w14:textId="0ED5FB48" w:rsidR="001672F9" w:rsidRPr="00AA642C" w:rsidRDefault="001672F9" w:rsidP="001672F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72F9">
        <w:rPr>
          <w:rFonts w:ascii="Times New Roman" w:hAnsi="Times New Roman" w:cs="Times New Roman"/>
          <w:b/>
          <w:bCs/>
          <w:sz w:val="28"/>
          <w:szCs w:val="28"/>
        </w:rPr>
        <w:t>Подзапрос</w:t>
      </w:r>
      <w:r>
        <w:rPr>
          <w:rFonts w:ascii="Times New Roman" w:hAnsi="Times New Roman" w:cs="Times New Roman"/>
          <w:b/>
          <w:bCs/>
          <w:sz w:val="28"/>
          <w:szCs w:val="28"/>
        </w:rPr>
        <w:t>, возвращающий</w:t>
      </w:r>
      <w:r w:rsidRPr="001672F9">
        <w:rPr>
          <w:rFonts w:ascii="Times New Roman" w:hAnsi="Times New Roman" w:cs="Times New Roman"/>
          <w:b/>
          <w:bCs/>
          <w:sz w:val="28"/>
          <w:szCs w:val="28"/>
        </w:rPr>
        <w:t xml:space="preserve"> нескольк</w:t>
      </w:r>
      <w:r>
        <w:rPr>
          <w:rFonts w:ascii="Times New Roman" w:hAnsi="Times New Roman" w:cs="Times New Roman"/>
          <w:b/>
          <w:bCs/>
          <w:sz w:val="28"/>
          <w:szCs w:val="28"/>
        </w:rPr>
        <w:t>о с</w:t>
      </w:r>
      <w:r w:rsidRPr="001672F9">
        <w:rPr>
          <w:rFonts w:ascii="Times New Roman" w:hAnsi="Times New Roman" w:cs="Times New Roman"/>
          <w:b/>
          <w:bCs/>
          <w:sz w:val="28"/>
          <w:szCs w:val="28"/>
        </w:rPr>
        <w:t>трок</w:t>
      </w:r>
      <w:r w:rsidR="00AA642C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</w:t>
      </w:r>
      <w:r w:rsidRPr="001672F9">
        <w:rPr>
          <w:rFonts w:ascii="Times New Roman" w:hAnsi="Times New Roman" w:cs="Times New Roman"/>
          <w:sz w:val="28"/>
          <w:szCs w:val="28"/>
        </w:rPr>
        <w:t>просто использовать с операторами сравнения,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ними существуют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672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672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1672F9">
        <w:rPr>
          <w:rFonts w:ascii="Times New Roman" w:hAnsi="Times New Roman" w:cs="Times New Roman"/>
          <w:sz w:val="28"/>
          <w:szCs w:val="28"/>
        </w:rPr>
        <w:t>.</w:t>
      </w:r>
    </w:p>
    <w:p w14:paraId="18F64117" w14:textId="5F743B9A" w:rsidR="00392E43" w:rsidRPr="0045770B" w:rsidRDefault="005D1710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5770B">
        <w:rPr>
          <w:rFonts w:ascii="Times New Roman" w:hAnsi="Times New Roman" w:cs="Times New Roman"/>
          <w:sz w:val="28"/>
          <w:szCs w:val="28"/>
        </w:rPr>
        <w:t>С помощью оператора </w:t>
      </w:r>
      <w:r w:rsidRPr="0045770B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45770B">
        <w:rPr>
          <w:rFonts w:ascii="Times New Roman" w:hAnsi="Times New Roman" w:cs="Times New Roman"/>
          <w:sz w:val="28"/>
          <w:szCs w:val="28"/>
        </w:rPr>
        <w:t> </w:t>
      </w:r>
      <w:r w:rsidRPr="0045770B">
        <w:rPr>
          <w:rFonts w:ascii="Times New Roman" w:hAnsi="Times New Roman" w:cs="Times New Roman"/>
          <w:sz w:val="28"/>
          <w:szCs w:val="28"/>
        </w:rPr>
        <w:t>можно</w:t>
      </w:r>
      <w:r w:rsidRPr="0045770B">
        <w:rPr>
          <w:rFonts w:ascii="Times New Roman" w:hAnsi="Times New Roman" w:cs="Times New Roman"/>
          <w:sz w:val="28"/>
          <w:szCs w:val="28"/>
        </w:rPr>
        <w:t xml:space="preserve"> сравнивать отдельное значение с каждым значением в наборе, полученным подзапросом. </w:t>
      </w:r>
      <w:r w:rsidRPr="0045770B">
        <w:rPr>
          <w:rFonts w:ascii="Times New Roman" w:hAnsi="Times New Roman" w:cs="Times New Roman"/>
          <w:sz w:val="28"/>
          <w:szCs w:val="28"/>
        </w:rPr>
        <w:t>У</w:t>
      </w:r>
      <w:r w:rsidRPr="0045770B">
        <w:rPr>
          <w:rFonts w:ascii="Times New Roman" w:hAnsi="Times New Roman" w:cs="Times New Roman"/>
          <w:sz w:val="28"/>
          <w:szCs w:val="28"/>
        </w:rPr>
        <w:t xml:space="preserve">словие </w:t>
      </w:r>
      <w:r w:rsidRPr="0045770B">
        <w:rPr>
          <w:rFonts w:ascii="Times New Roman" w:hAnsi="Times New Roman" w:cs="Times New Roman"/>
          <w:sz w:val="28"/>
          <w:szCs w:val="28"/>
        </w:rPr>
        <w:t xml:space="preserve">с </w:t>
      </w:r>
      <w:r w:rsidRPr="0045770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5770B">
        <w:rPr>
          <w:rFonts w:ascii="Times New Roman" w:hAnsi="Times New Roman" w:cs="Times New Roman"/>
          <w:sz w:val="28"/>
          <w:szCs w:val="28"/>
        </w:rPr>
        <w:t xml:space="preserve"> </w:t>
      </w:r>
      <w:r w:rsidRPr="0045770B">
        <w:rPr>
          <w:rFonts w:ascii="Times New Roman" w:hAnsi="Times New Roman" w:cs="Times New Roman"/>
          <w:sz w:val="28"/>
          <w:szCs w:val="28"/>
        </w:rPr>
        <w:t>вернёт </w:t>
      </w:r>
      <w:r w:rsidRPr="0045770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5770B">
        <w:rPr>
          <w:rFonts w:ascii="Times New Roman" w:hAnsi="Times New Roman" w:cs="Times New Roman"/>
          <w:sz w:val="28"/>
          <w:szCs w:val="28"/>
        </w:rPr>
        <w:t>, только если все сравнения отдельного значения со значениями в наборе вернут TRUE.</w:t>
      </w:r>
      <w:r w:rsidRPr="0045770B">
        <w:rPr>
          <w:rFonts w:ascii="Times New Roman" w:hAnsi="Times New Roman" w:cs="Times New Roman"/>
          <w:sz w:val="28"/>
          <w:szCs w:val="28"/>
        </w:rPr>
        <w:t xml:space="preserve"> </w:t>
      </w:r>
      <w:r w:rsidRPr="0045770B">
        <w:rPr>
          <w:rFonts w:ascii="Times New Roman" w:hAnsi="Times New Roman" w:cs="Times New Roman"/>
          <w:sz w:val="28"/>
          <w:szCs w:val="28"/>
        </w:rPr>
        <w:t>Условное выражение с </w:t>
      </w:r>
      <w:r w:rsidRPr="0045770B">
        <w:rPr>
          <w:rFonts w:ascii="Times New Roman" w:hAnsi="Times New Roman" w:cs="Times New Roman"/>
          <w:b/>
          <w:bCs/>
          <w:sz w:val="28"/>
          <w:szCs w:val="28"/>
        </w:rPr>
        <w:t>ANY</w:t>
      </w:r>
      <w:r w:rsidRPr="0045770B">
        <w:rPr>
          <w:rFonts w:ascii="Times New Roman" w:hAnsi="Times New Roman" w:cs="Times New Roman"/>
          <w:sz w:val="28"/>
          <w:szCs w:val="28"/>
        </w:rPr>
        <w:t> имеет схожее поведение, но оно возвращает TRUE, если хотя бы одно сравнение отдельного значения со значением в наборе вернёт TRUE.</w:t>
      </w:r>
      <w:r w:rsidR="0045770B" w:rsidRPr="0045770B">
        <w:rPr>
          <w:rFonts w:ascii="Times New Roman" w:hAnsi="Times New Roman" w:cs="Times New Roman"/>
          <w:sz w:val="28"/>
          <w:szCs w:val="28"/>
        </w:rPr>
        <w:t xml:space="preserve"> </w:t>
      </w:r>
      <w:r w:rsidRPr="0045770B">
        <w:rPr>
          <w:rFonts w:ascii="Times New Roman" w:hAnsi="Times New Roman" w:cs="Times New Roman"/>
          <w:sz w:val="28"/>
          <w:szCs w:val="28"/>
        </w:rPr>
        <w:t>Оператор </w:t>
      </w:r>
      <w:r w:rsidRPr="0045770B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45770B">
        <w:rPr>
          <w:rFonts w:ascii="Times New Roman" w:hAnsi="Times New Roman" w:cs="Times New Roman"/>
          <w:sz w:val="28"/>
          <w:szCs w:val="28"/>
        </w:rPr>
        <w:t> проверяет входит ли конкретное значение в набор значений</w:t>
      </w:r>
      <w:r w:rsidRPr="0045770B">
        <w:rPr>
          <w:rFonts w:ascii="Times New Roman" w:hAnsi="Times New Roman" w:cs="Times New Roman"/>
          <w:sz w:val="28"/>
          <w:szCs w:val="28"/>
        </w:rPr>
        <w:t xml:space="preserve"> (результат подзапроса)</w:t>
      </w:r>
      <w:r w:rsidRPr="0045770B">
        <w:rPr>
          <w:rFonts w:ascii="Times New Roman" w:hAnsi="Times New Roman" w:cs="Times New Roman"/>
          <w:sz w:val="28"/>
          <w:szCs w:val="28"/>
        </w:rPr>
        <w:t>.</w:t>
      </w:r>
    </w:p>
    <w:p w14:paraId="11C5C1B8" w14:textId="0A51C812" w:rsidR="00FC0983" w:rsidRPr="00392E43" w:rsidRDefault="00FC0983" w:rsidP="00FC0983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92E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использования:</w:t>
      </w:r>
      <w:r w:rsidRPr="00392E43">
        <w:rPr>
          <w:rFonts w:ascii="Times New Roman" w:hAnsi="Times New Roman" w:cs="Times New Roman"/>
          <w:i/>
          <w:iCs/>
          <w:sz w:val="28"/>
          <w:szCs w:val="28"/>
        </w:rPr>
        <w:t xml:space="preserve"> вывести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</w:t>
      </w:r>
      <w:r w:rsidRPr="00392E43">
        <w:rPr>
          <w:rFonts w:ascii="Times New Roman" w:hAnsi="Times New Roman" w:cs="Times New Roman"/>
          <w:i/>
          <w:iCs/>
          <w:sz w:val="28"/>
          <w:szCs w:val="28"/>
        </w:rPr>
        <w:t>информацию о продавцах</w:t>
      </w:r>
      <w:r>
        <w:rPr>
          <w:rFonts w:ascii="Times New Roman" w:hAnsi="Times New Roman" w:cs="Times New Roman"/>
          <w:i/>
          <w:iCs/>
          <w:sz w:val="28"/>
          <w:szCs w:val="28"/>
        </w:rPr>
        <w:t>, у которых не было ни одного заказа</w:t>
      </w:r>
      <w:r w:rsidRPr="00392E4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AA57513" w14:textId="0667EDC8" w:rsidR="00FC0983" w:rsidRPr="00392E43" w:rsidRDefault="00FC0983" w:rsidP="00FC0983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sal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snum &lt;&gt; ALL </w:t>
      </w:r>
      <w:r w:rsidR="00AC1C72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(SELECT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snum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392E43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4F18994" w14:textId="768C52CE" w:rsidR="005D1710" w:rsidRDefault="00AA642C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A64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Коррелированный подзапрос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A642C">
        <w:rPr>
          <w:rFonts w:ascii="Times New Roman" w:hAnsi="Times New Roman" w:cs="Times New Roman"/>
          <w:sz w:val="28"/>
          <w:szCs w:val="28"/>
        </w:rPr>
        <w:t>это подзапрос, который ссылается на значения из внешнего запроса и выполняется многократно, по одному разу для каждой строки внешнего запроса.</w:t>
      </w:r>
      <w:r w:rsidRPr="00AA642C">
        <w:rPr>
          <w:rFonts w:ascii="Times New Roman" w:hAnsi="Times New Roman" w:cs="Times New Roman"/>
          <w:sz w:val="28"/>
          <w:szCs w:val="28"/>
        </w:rPr>
        <w:t xml:space="preserve"> Он использует </w:t>
      </w:r>
      <w:r w:rsidRPr="00AA642C">
        <w:rPr>
          <w:rFonts w:ascii="Times New Roman" w:hAnsi="Times New Roman" w:cs="Times New Roman"/>
          <w:sz w:val="28"/>
          <w:szCs w:val="28"/>
        </w:rPr>
        <w:t>значения</w:t>
      </w:r>
      <w:r w:rsidR="007668AC">
        <w:rPr>
          <w:rFonts w:ascii="Times New Roman" w:hAnsi="Times New Roman" w:cs="Times New Roman"/>
          <w:sz w:val="28"/>
          <w:szCs w:val="28"/>
        </w:rPr>
        <w:t xml:space="preserve"> (поля)</w:t>
      </w:r>
      <w:r w:rsidRPr="00AA642C">
        <w:rPr>
          <w:rFonts w:ascii="Times New Roman" w:hAnsi="Times New Roman" w:cs="Times New Roman"/>
          <w:sz w:val="28"/>
          <w:szCs w:val="28"/>
        </w:rPr>
        <w:t xml:space="preserve"> из внешнего запроса в своем выражении или фильтре.</w:t>
      </w:r>
    </w:p>
    <w:p w14:paraId="53B585A8" w14:textId="0A148A65" w:rsidR="007668AC" w:rsidRDefault="007668AC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68AC">
        <w:rPr>
          <w:rFonts w:ascii="Times New Roman" w:hAnsi="Times New Roman" w:cs="Times New Roman"/>
          <w:b/>
          <w:bCs/>
          <w:sz w:val="28"/>
          <w:szCs w:val="28"/>
        </w:rPr>
        <w:t>Некоррелированный подзапрос</w:t>
      </w:r>
      <w:r>
        <w:rPr>
          <w:rFonts w:ascii="Times New Roman" w:hAnsi="Times New Roman" w:cs="Times New Roman"/>
          <w:sz w:val="28"/>
          <w:szCs w:val="28"/>
        </w:rPr>
        <w:t xml:space="preserve"> не зависит от внешнего запроса, выполняется независимо, в первую очередь и один раз.</w:t>
      </w:r>
    </w:p>
    <w:p w14:paraId="2816FD7A" w14:textId="2E0E1C72" w:rsidR="007668AC" w:rsidRPr="00392E43" w:rsidRDefault="007668AC" w:rsidP="007668AC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92E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коррелированного подзапроса</w:t>
      </w:r>
      <w:r w:rsidRPr="00392E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392E43">
        <w:rPr>
          <w:rFonts w:ascii="Times New Roman" w:hAnsi="Times New Roman" w:cs="Times New Roman"/>
          <w:i/>
          <w:iCs/>
          <w:sz w:val="28"/>
          <w:szCs w:val="28"/>
        </w:rPr>
        <w:t xml:space="preserve"> вывести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r w:rsidRPr="007668AC">
        <w:rPr>
          <w:rFonts w:ascii="Times New Roman" w:hAnsi="Times New Roman" w:cs="Times New Roman"/>
          <w:i/>
          <w:iCs/>
          <w:sz w:val="28"/>
          <w:szCs w:val="28"/>
          <w:u w:val="single"/>
        </w:rPr>
        <w:t>всех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продавцов их номер и количество заказов, если это количество заказов меньше 10.</w:t>
      </w:r>
    </w:p>
    <w:p w14:paraId="1EB469C8" w14:textId="6C415A01" w:rsidR="007668AC" w:rsidRPr="00A41621" w:rsidRDefault="00A41621" w:rsidP="007668AC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snum,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count(*)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ord.snum 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68AC" w:rsidRPr="00A41621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>sal.snum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68AC" w:rsidRPr="00A41621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 xml:space="preserve">sal 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count(*)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ord.snum 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68AC" w:rsidRPr="00A41621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>sal.snum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r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668AC" w:rsidRPr="00A41621"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</w:p>
    <w:p w14:paraId="19604868" w14:textId="78E2DE50" w:rsidR="00A41621" w:rsidRPr="0099616E" w:rsidRDefault="007668AC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запрос может быть переписан с использованием коррелированного или некоррелированного подзапроса. Коррелированные подзапросы зачастую менее эффективны, поскольку требуют больше времени на многократное исполнение.</w:t>
      </w:r>
    </w:p>
    <w:p w14:paraId="18C49EF9" w14:textId="72F6DEB6" w:rsidR="00A41621" w:rsidRPr="00A41621" w:rsidRDefault="00A41621" w:rsidP="0099616E">
      <w:pPr>
        <w:pStyle w:val="1"/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CASE</w:t>
      </w:r>
    </w:p>
    <w:p w14:paraId="31ABEAC5" w14:textId="217DE86D" w:rsidR="005D1710" w:rsidRDefault="00A41621" w:rsidP="00A416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41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1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подобен аналогичному оператору в различных ЯП и представляет собой множественный условный оператор.</w:t>
      </w:r>
    </w:p>
    <w:p w14:paraId="6E16EF65" w14:textId="52186891" w:rsidR="00A41621" w:rsidRDefault="00A41621" w:rsidP="00A41621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</w:rPr>
      </w:pPr>
      <w:r w:rsidRPr="00A41621">
        <w:rPr>
          <w:rFonts w:ascii="Times New Roman" w:hAnsi="Times New Roman" w:cs="Times New Roman"/>
          <w:i/>
          <w:iCs/>
          <w:sz w:val="28"/>
          <w:szCs w:val="28"/>
        </w:rPr>
        <w:t>CASE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41621">
        <w:rPr>
          <w:rFonts w:ascii="Times New Roman" w:hAnsi="Times New Roman" w:cs="Times New Roman"/>
          <w:i/>
          <w:iCs/>
          <w:sz w:val="28"/>
          <w:szCs w:val="28"/>
        </w:rPr>
        <w:t xml:space="preserve">    WHEN условие_1 THEN возвращаемое_значение_1</w:t>
      </w:r>
    </w:p>
    <w:p w14:paraId="2E1F5C91" w14:textId="67DDDD4B" w:rsidR="00A13A07" w:rsidRPr="0099616E" w:rsidRDefault="00A41621" w:rsidP="0099616E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…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41621">
        <w:rPr>
          <w:rFonts w:ascii="Times New Roman" w:hAnsi="Times New Roman" w:cs="Times New Roman"/>
          <w:i/>
          <w:iCs/>
          <w:sz w:val="28"/>
          <w:szCs w:val="28"/>
        </w:rPr>
        <w:t xml:space="preserve">    WHEN условие_n THEN возвращаемое_значение_n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41621">
        <w:rPr>
          <w:rFonts w:ascii="Times New Roman" w:hAnsi="Times New Roman" w:cs="Times New Roman"/>
          <w:i/>
          <w:iCs/>
          <w:sz w:val="28"/>
          <w:szCs w:val="28"/>
        </w:rPr>
        <w:t xml:space="preserve">    [ELSE возвращаемое_значение_по_умолчанию]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41621">
        <w:rPr>
          <w:rFonts w:ascii="Times New Roman" w:hAnsi="Times New Roman" w:cs="Times New Roman"/>
          <w:i/>
          <w:iCs/>
          <w:sz w:val="28"/>
          <w:szCs w:val="28"/>
        </w:rPr>
        <w:t>END</w:t>
      </w:r>
    </w:p>
    <w:p w14:paraId="20B2826C" w14:textId="588980CF" w:rsidR="00A41621" w:rsidRPr="00A13A07" w:rsidRDefault="00A13A07" w:rsidP="00A416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13A07">
        <w:rPr>
          <w:rFonts w:ascii="Times New Roman" w:hAnsi="Times New Roman" w:cs="Times New Roman"/>
          <w:sz w:val="28"/>
          <w:szCs w:val="28"/>
        </w:rPr>
        <w:t>Оператор может иметь и более простой, но менее гибкий синтаксис:</w:t>
      </w:r>
    </w:p>
    <w:p w14:paraId="063C202D" w14:textId="2CA1B137" w:rsidR="00A13A07" w:rsidRPr="00A13A07" w:rsidRDefault="00A13A07" w:rsidP="00A13A07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</w:rPr>
      </w:pPr>
      <w:r w:rsidRPr="00A13A07">
        <w:rPr>
          <w:rFonts w:ascii="Times New Roman" w:hAnsi="Times New Roman" w:cs="Times New Roman"/>
          <w:i/>
          <w:iCs/>
          <w:sz w:val="28"/>
          <w:szCs w:val="28"/>
        </w:rPr>
        <w:t>CASE значение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13A07">
        <w:rPr>
          <w:rFonts w:ascii="Times New Roman" w:hAnsi="Times New Roman" w:cs="Times New Roman"/>
          <w:i/>
          <w:iCs/>
          <w:sz w:val="28"/>
          <w:szCs w:val="28"/>
        </w:rPr>
        <w:t xml:space="preserve">    WHEN сравниваемое_значение_1 THEN возвращаемое_значение_1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13A0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13A07">
        <w:rPr>
          <w:rFonts w:ascii="Times New Roman" w:hAnsi="Times New Roman" w:cs="Times New Roman"/>
          <w:i/>
          <w:iCs/>
          <w:sz w:val="28"/>
          <w:szCs w:val="28"/>
        </w:rPr>
        <w:t xml:space="preserve">    WHEN сравниваемое_значение_n THEN возвращаемое_значение_n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13A07">
        <w:rPr>
          <w:rFonts w:ascii="Times New Roman" w:hAnsi="Times New Roman" w:cs="Times New Roman"/>
          <w:i/>
          <w:iCs/>
          <w:sz w:val="28"/>
          <w:szCs w:val="28"/>
        </w:rPr>
        <w:t xml:space="preserve">    [ELSE возвращаемое_значение_по_умолчанию]</w:t>
      </w:r>
    </w:p>
    <w:p w14:paraId="4BAB04EF" w14:textId="77777777" w:rsidR="00A13A07" w:rsidRPr="00A13A07" w:rsidRDefault="00A13A07" w:rsidP="00A13A07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</w:rPr>
      </w:pPr>
      <w:r w:rsidRPr="00A13A07">
        <w:rPr>
          <w:rFonts w:ascii="Times New Roman" w:hAnsi="Times New Roman" w:cs="Times New Roman"/>
          <w:i/>
          <w:iCs/>
          <w:sz w:val="28"/>
          <w:szCs w:val="28"/>
        </w:rPr>
        <w:t>END</w:t>
      </w:r>
    </w:p>
    <w:p w14:paraId="4C110DD3" w14:textId="7F1FE090" w:rsidR="0099616E" w:rsidRPr="00AC11F8" w:rsidRDefault="00AC11F8" w:rsidP="00A41621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C11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использования: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 xml:space="preserve"> вывести для каждого заказа его номер и категорию: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малый заказ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 xml:space="preserve">, если его объем меньше или равен 5,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большой заказ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если больше 5</w:t>
      </w:r>
      <w:r>
        <w:rPr>
          <w:rFonts w:ascii="Times New Roman" w:hAnsi="Times New Roman" w:cs="Times New Roman"/>
          <w:i/>
          <w:iCs/>
          <w:sz w:val="28"/>
          <w:szCs w:val="28"/>
        </w:rPr>
        <w:t>".</w:t>
      </w:r>
    </w:p>
    <w:p w14:paraId="454ABE7F" w14:textId="5495FD28" w:rsidR="0099616E" w:rsidRPr="00AC11F8" w:rsidRDefault="00AC11F8" w:rsidP="00AC11F8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onum, amt,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FC02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FC02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WHEN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amt&lt;=5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THEN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малый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заказ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FC02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большой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C11F8">
        <w:rPr>
          <w:rFonts w:ascii="Times New Roman" w:hAnsi="Times New Roman" w:cs="Times New Roman"/>
          <w:i/>
          <w:iCs/>
          <w:sz w:val="28"/>
          <w:szCs w:val="28"/>
        </w:rPr>
        <w:t>заказ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FC02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category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FROM</w:t>
      </w:r>
      <w:r w:rsidRPr="00AC11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</w:t>
      </w:r>
    </w:p>
    <w:p w14:paraId="3680E6E0" w14:textId="1C00697E" w:rsidR="0052500A" w:rsidRPr="003A3607" w:rsidRDefault="00A13A07" w:rsidP="003A360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13A07">
        <w:rPr>
          <w:rFonts w:ascii="Times New Roman" w:hAnsi="Times New Roman" w:cs="Times New Roman"/>
          <w:sz w:val="28"/>
          <w:szCs w:val="28"/>
        </w:rPr>
        <w:t>В SQL также существуют другие менее универсальные условные операторы, например, NULLIF и другие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79FF8" w14:textId="063BCD1D" w:rsidR="005B5515" w:rsidRPr="0032255F" w:rsidRDefault="005B5515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6FB6E37A" w14:textId="06699FEF" w:rsidR="00CB4E35" w:rsidRPr="003A3607" w:rsidRDefault="003A3607" w:rsidP="003A3607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практическая работа направлена на освоение работы с подзапросами, поэтому </w:t>
      </w:r>
      <w:r w:rsidRPr="003A360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выполнять задания необходимо БЕЗ ИСПОЛЬЗОВАНИЯ ОПЕРАТОРА СОЕДИНЕНИЯ ТАБЛИЦ </w:t>
      </w:r>
      <w:r w:rsidRPr="003A360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JOIN</w:t>
      </w:r>
      <w:r w:rsidRPr="003A360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6605B722" w14:textId="2BE44850" w:rsidR="00907FA9" w:rsidRPr="003B2496" w:rsidRDefault="00907FA9" w:rsidP="0034561D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D16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</w:t>
      </w:r>
      <w:r w:rsidRPr="003B249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</w:t>
      </w:r>
    </w:p>
    <w:p w14:paraId="59EA049E" w14:textId="77777777" w:rsidR="00294CDE" w:rsidRDefault="00CB34A9" w:rsidP="00294CDE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E7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ывести </w:t>
      </w:r>
      <w:r w:rsidR="004E77EE" w:rsidRPr="004E77EE">
        <w:rPr>
          <w:rFonts w:ascii="Times New Roman" w:hAnsi="Times New Roman" w:cs="Times New Roman"/>
          <w:color w:val="000000" w:themeColor="text1"/>
          <w:sz w:val="28"/>
          <w:szCs w:val="28"/>
        </w:rPr>
        <w:t>товары, вес которых больше среднего веса всех товаров.</w:t>
      </w:r>
    </w:p>
    <w:p w14:paraId="7C9E00D1" w14:textId="62DAF626" w:rsidR="00AE76B6" w:rsidRPr="00CB4E35" w:rsidRDefault="00294CDE" w:rsidP="00DE6E0B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294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общее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проданных товаров для каждого продавца, у которого это количество больше, чем у продавца с номером 300</w:t>
      </w:r>
      <w:r w:rsidR="001B1CEC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0F05BC" w14:textId="0B64D7AD" w:rsidR="00AE76B6" w:rsidRPr="00CB4E35" w:rsidRDefault="00AE76B6" w:rsidP="00EF0755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продукты, которые заказывались покупателем с номером 2002 у продавцов, которые когда-либо делали заказы для покупателя 2001.</w:t>
      </w:r>
    </w:p>
    <w:p w14:paraId="0A94754D" w14:textId="77777777" w:rsidR="00A115B9" w:rsidRPr="00CB4E35" w:rsidRDefault="00A115B9" w:rsidP="00EF0755">
      <w:pPr>
        <w:pStyle w:val="a4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всех покупателей, которые никогда не заказывали у продавцов из Екатеринбурга.</w:t>
      </w:r>
    </w:p>
    <w:p w14:paraId="06ECFBC1" w14:textId="130D922F" w:rsidR="00B554BA" w:rsidRPr="00CB4E35" w:rsidRDefault="00B554BA" w:rsidP="00EF0755">
      <w:pPr>
        <w:pStyle w:val="a4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покупателей, рейтинг которых </w:t>
      </w:r>
      <w:r w:rsidR="00F25E70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больше,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рейтинг</w:t>
      </w:r>
      <w:r w:rsidR="00F25E70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 w:rsidR="00F25E70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Москвы.</w:t>
      </w:r>
    </w:p>
    <w:p w14:paraId="69DCA486" w14:textId="099EC3EC" w:rsidR="00BE7401" w:rsidRPr="00CB4E35" w:rsidRDefault="00BE7401" w:rsidP="00EF0755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покупателей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заказывали товары из своего города</w:t>
      </w:r>
      <w:r w:rsidR="00D74B8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462587" w14:textId="3C550AE4" w:rsidR="00BA1D68" w:rsidRPr="00CB4E35" w:rsidRDefault="00CF7F2C" w:rsidP="00EF0755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всю информацию о продуктах с дополнительным столбцом «категория товара» со следующими вариантами значений: «легкий», если вес меньше 500, «средний», если вес от 500 до 1000, «тяжелый», если вес больше 1000.  </w:t>
      </w:r>
    </w:p>
    <w:p w14:paraId="1A137CDA" w14:textId="5EA6220C" w:rsidR="00BE7401" w:rsidRPr="00CB4E35" w:rsidRDefault="003F045C" w:rsidP="00EF0755">
      <w:pPr>
        <w:pStyle w:val="a4"/>
        <w:numPr>
          <w:ilvl w:val="0"/>
          <w:numId w:val="3"/>
        </w:numPr>
        <w:tabs>
          <w:tab w:val="left" w:pos="284"/>
        </w:tabs>
        <w:spacing w:before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2D76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таблицы заказов уникальные номера 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</w:t>
      </w:r>
      <w:r w:rsidR="000D2D76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показатель</w:t>
      </w:r>
      <w:r w:rsidR="000D2D76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активности</w:t>
      </w:r>
      <w:r w:rsidR="00913DDD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из них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количества заказов: 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ктивный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A77F4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+ заказа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меренный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A77F4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77F4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еактивный</w:t>
      </w:r>
      <w:r w:rsidR="004571DF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A77F4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C4D5E"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</w:t>
      </w:r>
      <w:r w:rsidR="002C4D5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CDD0CA" w14:textId="5B927607" w:rsidR="0039212C" w:rsidRPr="00CB4E35" w:rsidRDefault="0039212C" w:rsidP="00EF0755">
      <w:pPr>
        <w:tabs>
          <w:tab w:val="left" w:pos="284"/>
        </w:tabs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7B745C9" w14:textId="5C280A65" w:rsidR="00284461" w:rsidRPr="00CB4E35" w:rsidRDefault="009514CF" w:rsidP="00EF0755">
      <w:pPr>
        <w:tabs>
          <w:tab w:val="left" w:pos="284"/>
        </w:tabs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2</w:t>
      </w:r>
    </w:p>
    <w:p w14:paraId="070DD979" w14:textId="0FA8475D" w:rsidR="004E77EE" w:rsidRPr="00CB4E35" w:rsidRDefault="004E77EE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208094258"/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покупателей, рейтинг которых больше среднего рейтинга всех покупателей.</w:t>
      </w:r>
    </w:p>
    <w:bookmarkEnd w:id="0"/>
    <w:p w14:paraId="6934E515" w14:textId="06723863" w:rsidR="00294CDE" w:rsidRPr="00CB4E35" w:rsidRDefault="00294CDE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6A7D8B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общее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</w:t>
      </w:r>
      <w:r w:rsidR="006A7D8B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выполненных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заказов для каждого продавца, у которого это число больше, чем у продавца с номером 3002.</w:t>
      </w:r>
    </w:p>
    <w:p w14:paraId="2B04D205" w14:textId="77777777" w:rsidR="00A115B9" w:rsidRPr="00CB4E35" w:rsidRDefault="00E52E30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продукты, которые поставлялись продавцом с номером 3002 для покупателей, которые когда-либо делали заказы у продавца 3005.</w:t>
      </w:r>
    </w:p>
    <w:p w14:paraId="5A476BBC" w14:textId="77777777" w:rsidR="00A115B9" w:rsidRPr="00CB4E35" w:rsidRDefault="00A115B9" w:rsidP="00EF0755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всех продавцов, которые никогда не заказывали товары из Санкт-Петербурга.</w:t>
      </w:r>
    </w:p>
    <w:p w14:paraId="7BD15251" w14:textId="2407AEB2" w:rsidR="00F25E70" w:rsidRPr="00CB4E35" w:rsidRDefault="00F25E70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заказы, в которых количество товара больше, чем количество товара </w:t>
      </w:r>
      <w:r w:rsidR="007D1072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 каждом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заказов за 1 сентября 2025.</w:t>
      </w:r>
    </w:p>
    <w:p w14:paraId="4010A99B" w14:textId="4BB7A541" w:rsidR="00A115B9" w:rsidRPr="00CB4E35" w:rsidRDefault="00BE7401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товары, которые никогда не заказывались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покупателями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города, в котором произведен</w:t>
      </w:r>
      <w:r w:rsidR="00D74B8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товар.</w:t>
      </w:r>
    </w:p>
    <w:p w14:paraId="44E74EED" w14:textId="77777777" w:rsidR="00575D85" w:rsidRPr="00CB4E35" w:rsidRDefault="00CF7F2C" w:rsidP="00EF075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всю информацию о покупателях с дополнительным столбцом «категория покупателя» со следующими вариантами значений: «новый», если рейтинг меньше 200, «постоянный», если рейтинг от 200 до 300, «ВИП-клиент», если рейтинг больше 300.  </w:t>
      </w:r>
    </w:p>
    <w:p w14:paraId="1D535C3F" w14:textId="77777777" w:rsidR="003A3607" w:rsidRDefault="00575D85" w:rsidP="003A3607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из таблицы заказов уникальные номера покупателей и показатель </w:t>
      </w:r>
      <w:r w:rsidR="000D2D76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активност</w:t>
      </w:r>
      <w:r w:rsidR="00A77F4A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70661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из них</w:t>
      </w:r>
      <w:r w:rsidR="000D2D76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датам заказов: «постоянный» — заказы в более 5 разных дат, «частый» — заказы в </w:t>
      </w:r>
      <w:r w:rsidR="00A77F4A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D2D76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-5 различных дат, </w:t>
      </w:r>
      <w:r w:rsidR="00A77F4A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«редкий»</w:t>
      </w:r>
      <w:r w:rsidR="000D2D76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A77F4A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заказы в 1-2 даты</w:t>
      </w:r>
      <w:r w:rsidR="000D2D76" w:rsidRPr="003A36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9AE1E6" w14:textId="140E4472" w:rsidR="000153E3" w:rsidRPr="003A3607" w:rsidRDefault="003A3607" w:rsidP="003A36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0153E3" w:rsidRPr="003A36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3</w:t>
      </w:r>
    </w:p>
    <w:p w14:paraId="50474F6B" w14:textId="785C7428" w:rsidR="004E77EE" w:rsidRPr="00CB4E35" w:rsidRDefault="004E77EE" w:rsidP="00EF0755">
      <w:pPr>
        <w:pStyle w:val="a4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продавцов, комиссионные которых не менее средних комиссионных всех продавцов.</w:t>
      </w:r>
    </w:p>
    <w:p w14:paraId="08CA2B7E" w14:textId="7ADA65F6" w:rsidR="00E52E30" w:rsidRPr="00CB4E35" w:rsidRDefault="006A7D8B" w:rsidP="00EF0755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общее количество купленных товаров для каждого покупателя, у которого это количество не больше, чем у покупателя с номером 2003.</w:t>
      </w:r>
    </w:p>
    <w:p w14:paraId="76EDD2E9" w14:textId="3343B882" w:rsidR="00E52E30" w:rsidRPr="00CB4E35" w:rsidRDefault="00E52E30" w:rsidP="00EF0755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продавцов, которые продавали продукты с номером 1001 для покупателей, которые когда-либо покупали продукт с номером 1005.</w:t>
      </w:r>
    </w:p>
    <w:p w14:paraId="46A70594" w14:textId="3ED79022" w:rsidR="00D62E9F" w:rsidRPr="00CB4E35" w:rsidRDefault="00D62E9F" w:rsidP="00EF0755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всех товаров, которые никогда не продавали продавцы из Москвы.</w:t>
      </w:r>
    </w:p>
    <w:p w14:paraId="5E47EFF9" w14:textId="4282BED1" w:rsidR="00B554BA" w:rsidRPr="00CB4E35" w:rsidRDefault="00B554BA" w:rsidP="00EF0755">
      <w:pPr>
        <w:pStyle w:val="a4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покупателей, рейтинг которых не меньше. чем рейтинг хотя бы одного покупателя из Москвы.</w:t>
      </w:r>
    </w:p>
    <w:p w14:paraId="1F028A01" w14:textId="0CD2A6F5" w:rsidR="006D16E7" w:rsidRPr="00CB4E35" w:rsidRDefault="00BE7401" w:rsidP="00EF0755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продавцов, которые не продавали товары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покупателям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своего города</w:t>
      </w:r>
      <w:r w:rsidR="00D74B8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42CF8B" w14:textId="21FCAAE8" w:rsidR="006326A1" w:rsidRPr="00CB4E35" w:rsidRDefault="006326A1" w:rsidP="00EF0755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всю информацию о продавцах с дополнительным столбцом «вид комиссии» со следующими вариантами значений: «низкая», если комиссионные меньше 0.12, «средняя», если комиссионные от 0.12 до 0.13, «высокая», если комиссионные больше 0.13.  </w:t>
      </w:r>
    </w:p>
    <w:p w14:paraId="55EBCC9A" w14:textId="1889D93E" w:rsidR="00A8535A" w:rsidRPr="00CB4E35" w:rsidRDefault="00A8535A" w:rsidP="00EF0755">
      <w:pPr>
        <w:pStyle w:val="a4"/>
        <w:numPr>
          <w:ilvl w:val="0"/>
          <w:numId w:val="12"/>
        </w:numPr>
        <w:tabs>
          <w:tab w:val="left" w:pos="284"/>
        </w:tabs>
        <w:spacing w:before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из таблицы заказов уникальные номера продавцов и показатель активности каждого из них на основе количества заказов: «а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ктивный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+ заказа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, «у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меренный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2-3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, «н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еактивный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4EA434" w14:textId="006BF0A1" w:rsidR="004E77EE" w:rsidRPr="00CB4E35" w:rsidRDefault="004E77EE" w:rsidP="00EF0755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39D6E" w14:textId="5C23D27B" w:rsidR="000153E3" w:rsidRPr="00CB4E35" w:rsidRDefault="000153E3" w:rsidP="00EF0755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4</w:t>
      </w:r>
    </w:p>
    <w:p w14:paraId="4B10E42B" w14:textId="77777777" w:rsidR="009327FF" w:rsidRPr="00CB4E35" w:rsidRDefault="004E77EE" w:rsidP="00EF0755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продавцов, которые имеют минимальные комиссионные среди всех продавцов.</w:t>
      </w:r>
    </w:p>
    <w:p w14:paraId="2A76CF42" w14:textId="29D4280B" w:rsidR="004E77EE" w:rsidRPr="00CB4E35" w:rsidRDefault="006A7D8B" w:rsidP="00EF0755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общее число совершенных заказов для каждого покупателя, у которого это число не меньше, чем у покупателя с номером 2004.</w:t>
      </w:r>
    </w:p>
    <w:p w14:paraId="1C6A4C93" w14:textId="17261118" w:rsidR="00E52E30" w:rsidRPr="00CB4E35" w:rsidRDefault="00E52E30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продавцов, которые поставляли заказ покупателю с номером 2006 и с продуктами, которые когда-либо заказывались покупателем с номером 2002.</w:t>
      </w:r>
    </w:p>
    <w:p w14:paraId="0C079320" w14:textId="77777777" w:rsidR="00A115B9" w:rsidRPr="00CB4E35" w:rsidRDefault="00A115B9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всех товаров, которые никогда не заказывали покупатели из Москвы.</w:t>
      </w:r>
    </w:p>
    <w:p w14:paraId="4FEB2C19" w14:textId="3991F68C" w:rsidR="00A115B9" w:rsidRPr="00CB4E35" w:rsidRDefault="00F25E70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заказы, в которых количество товара больше, чем количество товара хотя бы в одном из заказов за 1 сентября 2025.</w:t>
      </w:r>
    </w:p>
    <w:p w14:paraId="01C2118F" w14:textId="178BE1F9" w:rsidR="00BE7401" w:rsidRPr="00CB4E35" w:rsidRDefault="00D74B8E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BE7401"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7401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="00BE7401"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делали заказы у продавцов </w:t>
      </w:r>
      <w:r w:rsidR="00BE7401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="00BE7401"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>своего города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BD4678" w14:textId="55567275" w:rsidR="00DC15AC" w:rsidRPr="00CB4E35" w:rsidRDefault="00DC15AC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всю информацию о заказах с дополнительным столбцом «размер партии товара» со следующими вариантами значений: «мелкая», если количество товара в заказе меньше 5, «средняя», если количество товара от 5 до 9, «крупная», если количество товара больше 10.  </w:t>
      </w:r>
    </w:p>
    <w:p w14:paraId="796B68B8" w14:textId="3879FDA3" w:rsidR="00A8535A" w:rsidRPr="00CB4E35" w:rsidRDefault="00A8535A" w:rsidP="00EF0755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из таблицы заказов уникальные номера продавцов и показатель активности каждого из них по датам заказов: «постоянный» — заказы в более 5 разных дат, «частый» — заказы в 3-5 различных дат, «редкий» — заказы в 1-2 даты.</w:t>
      </w:r>
    </w:p>
    <w:p w14:paraId="511B3919" w14:textId="77777777" w:rsidR="00E52E30" w:rsidRPr="00CB4E35" w:rsidRDefault="00E52E30" w:rsidP="00EF0755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1318E" w14:textId="520C865F" w:rsidR="00EF0755" w:rsidRPr="00CB4E35" w:rsidRDefault="00EF0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222ABFD" w14:textId="14FE51D5" w:rsidR="000153E3" w:rsidRPr="00CB4E35" w:rsidRDefault="000153E3" w:rsidP="00EF0755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Вариант </w:t>
      </w:r>
      <w:r w:rsidR="00743553" w:rsidRPr="00CB4E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</w:p>
    <w:p w14:paraId="7BCEB71E" w14:textId="77777777" w:rsidR="00340C0A" w:rsidRPr="00CB4E35" w:rsidRDefault="009B45DC" w:rsidP="00EF0755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покупателей, которые имеют минимальный рейтинг среди всех покупателей.</w:t>
      </w:r>
    </w:p>
    <w:p w14:paraId="52880DEC" w14:textId="4225168E" w:rsidR="009B45DC" w:rsidRPr="00CB4E35" w:rsidRDefault="00340C0A" w:rsidP="00EF0755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товара вывести общее количество заказов с этим товаром, только если это количество заказов больше, чем у товара с номером 1001.</w:t>
      </w:r>
    </w:p>
    <w:p w14:paraId="07D91EF1" w14:textId="3EA642D4" w:rsidR="00E52E30" w:rsidRPr="00CB4E35" w:rsidRDefault="00E52E30" w:rsidP="00EF0755">
      <w:pPr>
        <w:pStyle w:val="a4"/>
        <w:numPr>
          <w:ilvl w:val="0"/>
          <w:numId w:val="2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покупателей, которые покупали продукты с номером 1004 у продавцов, которые когда-либо продавали продукт с номером 1002.</w:t>
      </w:r>
    </w:p>
    <w:p w14:paraId="0791E2AD" w14:textId="755F5F77" w:rsidR="000B4813" w:rsidRPr="00CB4E35" w:rsidRDefault="000B4813" w:rsidP="00EF0755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всех продавцов, которые никогда не работали с покупателями из Новосибирска.</w:t>
      </w:r>
    </w:p>
    <w:p w14:paraId="570737C7" w14:textId="23A83D0A" w:rsidR="00B554BA" w:rsidRPr="00CB4E35" w:rsidRDefault="00F25E70" w:rsidP="00EF0755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B554B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товары, вес которых больше веса хотя бы одного товара из города Новосибирск.</w:t>
      </w:r>
    </w:p>
    <w:p w14:paraId="7E45192B" w14:textId="2EBAE6F1" w:rsidR="00BE7401" w:rsidRPr="00CB4E35" w:rsidRDefault="00BE7401" w:rsidP="00EF0755">
      <w:pPr>
        <w:pStyle w:val="a4"/>
        <w:numPr>
          <w:ilvl w:val="0"/>
          <w:numId w:val="2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товары, которые никогда не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продавались продавцами</w:t>
      </w:r>
      <w:r w:rsidRPr="00BE74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города, в котором произведен </w:t>
      </w:r>
      <w:r w:rsidR="00D74B8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товар.</w:t>
      </w:r>
    </w:p>
    <w:p w14:paraId="0BD016D6" w14:textId="7913B4E7" w:rsidR="008A4809" w:rsidRPr="00CB4E35" w:rsidRDefault="008A4809" w:rsidP="00EF0755">
      <w:pPr>
        <w:pStyle w:val="a4"/>
        <w:numPr>
          <w:ilvl w:val="0"/>
          <w:numId w:val="2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всю информацию о продавцах с дополнительным столбцом «округ продавца» со следующими вариантами значений: «северо-западный», если город Санкт-Петербург, «центральный», если город Москва, «сибирский», если город Новосибирск, или «другой» для остальных городов. </w:t>
      </w:r>
    </w:p>
    <w:p w14:paraId="3274632E" w14:textId="7AC97CBD" w:rsidR="004E77EE" w:rsidRPr="00CB4E35" w:rsidRDefault="00A8535A" w:rsidP="00EF0755">
      <w:pPr>
        <w:pStyle w:val="a4"/>
        <w:numPr>
          <w:ilvl w:val="0"/>
          <w:numId w:val="25"/>
        </w:numPr>
        <w:tabs>
          <w:tab w:val="left" w:pos="284"/>
        </w:tabs>
        <w:spacing w:before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из таблицы заказов уникальные номера продуктов и показатель популярности каждого из них на основе количества заказов: «популярный»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+ заказа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, «у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>меренный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2-3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, «непопулярный»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C4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F07A80" w14:textId="77777777" w:rsidR="001F2942" w:rsidRPr="00CB4E35" w:rsidRDefault="001F2942" w:rsidP="00EF0755">
      <w:pPr>
        <w:pStyle w:val="a4"/>
        <w:tabs>
          <w:tab w:val="left" w:pos="284"/>
        </w:tabs>
        <w:spacing w:before="12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29A56" w14:textId="49FAB812" w:rsidR="00743553" w:rsidRPr="00CB4E35" w:rsidRDefault="00743553" w:rsidP="00EF0755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6</w:t>
      </w:r>
    </w:p>
    <w:p w14:paraId="67C4B1FD" w14:textId="4F9656E8" w:rsidR="009B45DC" w:rsidRPr="00CB4E35" w:rsidRDefault="009A14A0" w:rsidP="00EF0755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9B45DC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заказы, в которых количество товара выше, чем среднее количество товаров во всех заказах.</w:t>
      </w:r>
    </w:p>
    <w:p w14:paraId="54FCC1CA" w14:textId="46E0AF7F" w:rsidR="00E52E30" w:rsidRPr="00CB4E35" w:rsidRDefault="00340C0A" w:rsidP="00EF0755">
      <w:pPr>
        <w:pStyle w:val="a4"/>
        <w:numPr>
          <w:ilvl w:val="0"/>
          <w:numId w:val="1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товара вывести общее количество этого товара во всех заказах, только если это количество </w:t>
      </w:r>
      <w:r w:rsidR="002D153D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меньше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, чем у товара с номером 1002.</w:t>
      </w:r>
    </w:p>
    <w:p w14:paraId="48BBA87A" w14:textId="56BBB63D" w:rsidR="00E52E30" w:rsidRPr="00CB4E35" w:rsidRDefault="00E52E30" w:rsidP="00EF0755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Выбрать покупателей, которые осуществляли заказ у продавца с номером 3006 и с продуктами, которые когда-либо продавались продавцом с номером 3002.</w:t>
      </w:r>
    </w:p>
    <w:p w14:paraId="0860B2A0" w14:textId="0B5A6A03" w:rsidR="00433044" w:rsidRPr="00CB4E35" w:rsidRDefault="00433044" w:rsidP="00EF0755">
      <w:pPr>
        <w:pStyle w:val="a4"/>
        <w:numPr>
          <w:ilvl w:val="0"/>
          <w:numId w:val="1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всех покупателей, которые никогда не заказывали товары из города Обнинск.</w:t>
      </w:r>
    </w:p>
    <w:p w14:paraId="3690A5C1" w14:textId="7827D706" w:rsidR="00B554BA" w:rsidRPr="00CB4E35" w:rsidRDefault="00F25E70" w:rsidP="00EF0755">
      <w:pPr>
        <w:pStyle w:val="a4"/>
        <w:numPr>
          <w:ilvl w:val="0"/>
          <w:numId w:val="1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B554B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товары, вес которых больше веса </w:t>
      </w:r>
      <w:r w:rsidR="00B41B06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</w:t>
      </w:r>
      <w:r w:rsidR="00B554B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</w:t>
      </w:r>
      <w:r w:rsidR="00B41B06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B554BA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города Новосибирск.</w:t>
      </w:r>
    </w:p>
    <w:p w14:paraId="272A7A76" w14:textId="4BA73860" w:rsidR="00BE7401" w:rsidRPr="00CB4E35" w:rsidRDefault="00BE7401" w:rsidP="00EF0755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Найти продавцов, которые продавали товары из своего города</w:t>
      </w:r>
      <w:r w:rsidR="00D74B8E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259152" w14:textId="0319980A" w:rsidR="008A4809" w:rsidRPr="00CB4E35" w:rsidRDefault="008A4809" w:rsidP="00EF0755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всю информацию о продуктах с дополнительным столбцом «статус города продукта» со следующими вариантами значений: «федерального значения», если город Санкт-Петербург или Москва, «миллионник», если город Новосибирск или Екатеринбург, или «</w:t>
      </w:r>
      <w:r w:rsidR="00317E42"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другое</w:t>
      </w: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остальных городов. </w:t>
      </w:r>
    </w:p>
    <w:p w14:paraId="6D3D643D" w14:textId="66FAEBD5" w:rsidR="00A8535A" w:rsidRPr="00CB4E35" w:rsidRDefault="00A8535A" w:rsidP="00EF0755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5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из таблицы заказов уникальные номера продуктов и показатель популярности каждого из них по датам заказов: «ежедневный» — заказы в более 5 разных дат, «сезонный» — заказы в 3-5 различных дат, «редкий» — заказы в 1-2 даты.</w:t>
      </w:r>
    </w:p>
    <w:p w14:paraId="52AD6154" w14:textId="623B39F8" w:rsidR="009B45DC" w:rsidRPr="00CB4E35" w:rsidRDefault="009B45DC" w:rsidP="00EF0755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031E1" w14:textId="77777777" w:rsidR="009B45DC" w:rsidRPr="00CB4E35" w:rsidRDefault="009B45DC" w:rsidP="00EF075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4DE24" w14:textId="31DCB650" w:rsidR="00222ACD" w:rsidRPr="00CB4E35" w:rsidRDefault="00222ACD" w:rsidP="00EF0755">
      <w:pPr>
        <w:tabs>
          <w:tab w:val="left" w:pos="284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ACD" w:rsidRPr="00CB4E35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527E"/>
    <w:multiLevelType w:val="hybridMultilevel"/>
    <w:tmpl w:val="F6E0A46E"/>
    <w:lvl w:ilvl="0" w:tplc="8F5A1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0653"/>
    <w:multiLevelType w:val="multilevel"/>
    <w:tmpl w:val="B60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F6145"/>
    <w:multiLevelType w:val="multilevel"/>
    <w:tmpl w:val="BA8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52DD"/>
    <w:multiLevelType w:val="hybridMultilevel"/>
    <w:tmpl w:val="890AECCA"/>
    <w:lvl w:ilvl="0" w:tplc="7FAC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A7A71"/>
    <w:multiLevelType w:val="multilevel"/>
    <w:tmpl w:val="3874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86E34"/>
    <w:multiLevelType w:val="multilevel"/>
    <w:tmpl w:val="30D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4794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7312E"/>
    <w:multiLevelType w:val="hybridMultilevel"/>
    <w:tmpl w:val="E4F6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6424B"/>
    <w:multiLevelType w:val="hybridMultilevel"/>
    <w:tmpl w:val="D1261E9A"/>
    <w:lvl w:ilvl="0" w:tplc="CD8887BC">
      <w:start w:val="1"/>
      <w:numFmt w:val="decimal"/>
      <w:lvlText w:val="%1."/>
      <w:lvlJc w:val="left"/>
      <w:pPr>
        <w:ind w:left="1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00B5D"/>
    <w:multiLevelType w:val="hybridMultilevel"/>
    <w:tmpl w:val="B5B6BA28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425D"/>
    <w:multiLevelType w:val="hybridMultilevel"/>
    <w:tmpl w:val="4C1C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09792">
    <w:abstractNumId w:val="0"/>
  </w:num>
  <w:num w:numId="2" w16cid:durableId="1683817636">
    <w:abstractNumId w:val="23"/>
  </w:num>
  <w:num w:numId="3" w16cid:durableId="467282112">
    <w:abstractNumId w:val="5"/>
  </w:num>
  <w:num w:numId="4" w16cid:durableId="324894251">
    <w:abstractNumId w:val="22"/>
  </w:num>
  <w:num w:numId="5" w16cid:durableId="530997836">
    <w:abstractNumId w:val="26"/>
  </w:num>
  <w:num w:numId="6" w16cid:durableId="1804958006">
    <w:abstractNumId w:val="28"/>
  </w:num>
  <w:num w:numId="7" w16cid:durableId="2102946159">
    <w:abstractNumId w:val="21"/>
  </w:num>
  <w:num w:numId="8" w16cid:durableId="1148979797">
    <w:abstractNumId w:val="7"/>
  </w:num>
  <w:num w:numId="9" w16cid:durableId="295724436">
    <w:abstractNumId w:val="15"/>
  </w:num>
  <w:num w:numId="10" w16cid:durableId="471219333">
    <w:abstractNumId w:val="11"/>
  </w:num>
  <w:num w:numId="11" w16cid:durableId="201064886">
    <w:abstractNumId w:val="3"/>
  </w:num>
  <w:num w:numId="12" w16cid:durableId="1911189548">
    <w:abstractNumId w:val="25"/>
  </w:num>
  <w:num w:numId="13" w16cid:durableId="1693605571">
    <w:abstractNumId w:val="27"/>
  </w:num>
  <w:num w:numId="14" w16cid:durableId="1758355892">
    <w:abstractNumId w:val="18"/>
  </w:num>
  <w:num w:numId="15" w16cid:durableId="1965190683">
    <w:abstractNumId w:val="1"/>
  </w:num>
  <w:num w:numId="16" w16cid:durableId="1951012788">
    <w:abstractNumId w:val="19"/>
  </w:num>
  <w:num w:numId="17" w16cid:durableId="957877430">
    <w:abstractNumId w:val="14"/>
  </w:num>
  <w:num w:numId="18" w16cid:durableId="1181353363">
    <w:abstractNumId w:val="30"/>
  </w:num>
  <w:num w:numId="19" w16cid:durableId="1912617858">
    <w:abstractNumId w:val="24"/>
  </w:num>
  <w:num w:numId="20" w16cid:durableId="1048454192">
    <w:abstractNumId w:val="6"/>
  </w:num>
  <w:num w:numId="21" w16cid:durableId="415638143">
    <w:abstractNumId w:val="2"/>
  </w:num>
  <w:num w:numId="22" w16cid:durableId="1048601677">
    <w:abstractNumId w:val="29"/>
  </w:num>
  <w:num w:numId="23" w16cid:durableId="115100508">
    <w:abstractNumId w:val="9"/>
  </w:num>
  <w:num w:numId="24" w16cid:durableId="2101975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920148">
    <w:abstractNumId w:val="13"/>
  </w:num>
  <w:num w:numId="26" w16cid:durableId="704907006">
    <w:abstractNumId w:val="16"/>
  </w:num>
  <w:num w:numId="27" w16cid:durableId="421687955">
    <w:abstractNumId w:val="10"/>
  </w:num>
  <w:num w:numId="28" w16cid:durableId="149760369">
    <w:abstractNumId w:val="17"/>
  </w:num>
  <w:num w:numId="29" w16cid:durableId="1645114132">
    <w:abstractNumId w:val="12"/>
  </w:num>
  <w:num w:numId="30" w16cid:durableId="872618235">
    <w:abstractNumId w:val="8"/>
  </w:num>
  <w:num w:numId="31" w16cid:durableId="309137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1730"/>
    <w:rsid w:val="00010C8A"/>
    <w:rsid w:val="000153E3"/>
    <w:rsid w:val="00017D59"/>
    <w:rsid w:val="00023E64"/>
    <w:rsid w:val="000254F0"/>
    <w:rsid w:val="00025D80"/>
    <w:rsid w:val="000357C6"/>
    <w:rsid w:val="00035E67"/>
    <w:rsid w:val="000440F4"/>
    <w:rsid w:val="00046B67"/>
    <w:rsid w:val="00047E47"/>
    <w:rsid w:val="000601B2"/>
    <w:rsid w:val="00064692"/>
    <w:rsid w:val="0007773E"/>
    <w:rsid w:val="000915FB"/>
    <w:rsid w:val="00095204"/>
    <w:rsid w:val="000A527A"/>
    <w:rsid w:val="000A67CC"/>
    <w:rsid w:val="000B1251"/>
    <w:rsid w:val="000B4813"/>
    <w:rsid w:val="000D2D76"/>
    <w:rsid w:val="000D5938"/>
    <w:rsid w:val="000E705C"/>
    <w:rsid w:val="000F7B8A"/>
    <w:rsid w:val="00120664"/>
    <w:rsid w:val="00122CD9"/>
    <w:rsid w:val="00131A71"/>
    <w:rsid w:val="00133AF5"/>
    <w:rsid w:val="001537F3"/>
    <w:rsid w:val="00166E21"/>
    <w:rsid w:val="001672F9"/>
    <w:rsid w:val="00187F7B"/>
    <w:rsid w:val="001B1CEC"/>
    <w:rsid w:val="001B1E0B"/>
    <w:rsid w:val="001B1E8C"/>
    <w:rsid w:val="001C1D9C"/>
    <w:rsid w:val="001F2942"/>
    <w:rsid w:val="001F34FD"/>
    <w:rsid w:val="001F3CD0"/>
    <w:rsid w:val="00210DB6"/>
    <w:rsid w:val="00213041"/>
    <w:rsid w:val="0022084D"/>
    <w:rsid w:val="00222ACD"/>
    <w:rsid w:val="00223DA9"/>
    <w:rsid w:val="00226466"/>
    <w:rsid w:val="002268D2"/>
    <w:rsid w:val="002404B0"/>
    <w:rsid w:val="00242FA2"/>
    <w:rsid w:val="00251748"/>
    <w:rsid w:val="0025755A"/>
    <w:rsid w:val="00263AE0"/>
    <w:rsid w:val="00270BFC"/>
    <w:rsid w:val="00274F92"/>
    <w:rsid w:val="00276532"/>
    <w:rsid w:val="00284461"/>
    <w:rsid w:val="00290160"/>
    <w:rsid w:val="00294CDE"/>
    <w:rsid w:val="002962F7"/>
    <w:rsid w:val="002C4D5E"/>
    <w:rsid w:val="002D153D"/>
    <w:rsid w:val="002E27CA"/>
    <w:rsid w:val="002E3225"/>
    <w:rsid w:val="002F6248"/>
    <w:rsid w:val="0031026F"/>
    <w:rsid w:val="00312E30"/>
    <w:rsid w:val="003177C4"/>
    <w:rsid w:val="00317E42"/>
    <w:rsid w:val="003205D6"/>
    <w:rsid w:val="0032255F"/>
    <w:rsid w:val="003304EC"/>
    <w:rsid w:val="00340C0A"/>
    <w:rsid w:val="00343337"/>
    <w:rsid w:val="0034561D"/>
    <w:rsid w:val="003565F4"/>
    <w:rsid w:val="00362051"/>
    <w:rsid w:val="003637C5"/>
    <w:rsid w:val="00363F6E"/>
    <w:rsid w:val="00390216"/>
    <w:rsid w:val="0039212C"/>
    <w:rsid w:val="00392E43"/>
    <w:rsid w:val="00393B46"/>
    <w:rsid w:val="003A0C43"/>
    <w:rsid w:val="003A3607"/>
    <w:rsid w:val="003A7461"/>
    <w:rsid w:val="003B2496"/>
    <w:rsid w:val="003C69DC"/>
    <w:rsid w:val="003D2B2F"/>
    <w:rsid w:val="003E3AA2"/>
    <w:rsid w:val="003F045C"/>
    <w:rsid w:val="003F198A"/>
    <w:rsid w:val="003F26AC"/>
    <w:rsid w:val="0040133E"/>
    <w:rsid w:val="00414E4C"/>
    <w:rsid w:val="004264C3"/>
    <w:rsid w:val="004277CF"/>
    <w:rsid w:val="00432DA7"/>
    <w:rsid w:val="00433044"/>
    <w:rsid w:val="00433B32"/>
    <w:rsid w:val="00434D95"/>
    <w:rsid w:val="004571DF"/>
    <w:rsid w:val="0045770B"/>
    <w:rsid w:val="00457D6F"/>
    <w:rsid w:val="00475D69"/>
    <w:rsid w:val="00492C3E"/>
    <w:rsid w:val="004A5175"/>
    <w:rsid w:val="004B1F35"/>
    <w:rsid w:val="004B419F"/>
    <w:rsid w:val="004B4ACD"/>
    <w:rsid w:val="004B4D33"/>
    <w:rsid w:val="004C1291"/>
    <w:rsid w:val="004E77EE"/>
    <w:rsid w:val="004F0C6F"/>
    <w:rsid w:val="004F5609"/>
    <w:rsid w:val="0050129A"/>
    <w:rsid w:val="0052500A"/>
    <w:rsid w:val="00534EC0"/>
    <w:rsid w:val="00540562"/>
    <w:rsid w:val="00541B5E"/>
    <w:rsid w:val="005508F8"/>
    <w:rsid w:val="00552801"/>
    <w:rsid w:val="00575D85"/>
    <w:rsid w:val="00586FF7"/>
    <w:rsid w:val="005B5515"/>
    <w:rsid w:val="005C523C"/>
    <w:rsid w:val="005C7771"/>
    <w:rsid w:val="005D1710"/>
    <w:rsid w:val="005F4EE3"/>
    <w:rsid w:val="005F6147"/>
    <w:rsid w:val="005F7707"/>
    <w:rsid w:val="0060147F"/>
    <w:rsid w:val="006102EB"/>
    <w:rsid w:val="00616554"/>
    <w:rsid w:val="006250E0"/>
    <w:rsid w:val="0063142F"/>
    <w:rsid w:val="00631522"/>
    <w:rsid w:val="006326A1"/>
    <w:rsid w:val="00644983"/>
    <w:rsid w:val="00647684"/>
    <w:rsid w:val="006525E8"/>
    <w:rsid w:val="006643B4"/>
    <w:rsid w:val="006649EF"/>
    <w:rsid w:val="0068483E"/>
    <w:rsid w:val="006A5DEA"/>
    <w:rsid w:val="006A7D8B"/>
    <w:rsid w:val="006C6157"/>
    <w:rsid w:val="006D16E7"/>
    <w:rsid w:val="006D67F7"/>
    <w:rsid w:val="00705144"/>
    <w:rsid w:val="00741158"/>
    <w:rsid w:val="00741A7D"/>
    <w:rsid w:val="00742766"/>
    <w:rsid w:val="00743553"/>
    <w:rsid w:val="00750086"/>
    <w:rsid w:val="007527FC"/>
    <w:rsid w:val="007535E0"/>
    <w:rsid w:val="007668AC"/>
    <w:rsid w:val="00767C4E"/>
    <w:rsid w:val="00774257"/>
    <w:rsid w:val="00777A89"/>
    <w:rsid w:val="007804DE"/>
    <w:rsid w:val="0078426F"/>
    <w:rsid w:val="007A70FD"/>
    <w:rsid w:val="007B3564"/>
    <w:rsid w:val="007D1072"/>
    <w:rsid w:val="007D2BA3"/>
    <w:rsid w:val="007D4DCE"/>
    <w:rsid w:val="007E196C"/>
    <w:rsid w:val="007F24DB"/>
    <w:rsid w:val="0081381A"/>
    <w:rsid w:val="008147EA"/>
    <w:rsid w:val="00835512"/>
    <w:rsid w:val="00835612"/>
    <w:rsid w:val="00836120"/>
    <w:rsid w:val="008504DE"/>
    <w:rsid w:val="00851D65"/>
    <w:rsid w:val="00857729"/>
    <w:rsid w:val="00870222"/>
    <w:rsid w:val="00875843"/>
    <w:rsid w:val="008960C4"/>
    <w:rsid w:val="008A19FF"/>
    <w:rsid w:val="008A1EF0"/>
    <w:rsid w:val="008A44A9"/>
    <w:rsid w:val="008A4809"/>
    <w:rsid w:val="008B70C1"/>
    <w:rsid w:val="008E6323"/>
    <w:rsid w:val="00907FA9"/>
    <w:rsid w:val="009129FB"/>
    <w:rsid w:val="00913DDD"/>
    <w:rsid w:val="009327FF"/>
    <w:rsid w:val="0093369D"/>
    <w:rsid w:val="009467D7"/>
    <w:rsid w:val="009514CF"/>
    <w:rsid w:val="009663E5"/>
    <w:rsid w:val="00970DE9"/>
    <w:rsid w:val="00972864"/>
    <w:rsid w:val="0099426A"/>
    <w:rsid w:val="0099616E"/>
    <w:rsid w:val="00997B00"/>
    <w:rsid w:val="009A14A0"/>
    <w:rsid w:val="009B45DC"/>
    <w:rsid w:val="009B6FCD"/>
    <w:rsid w:val="009B7DBA"/>
    <w:rsid w:val="009C162E"/>
    <w:rsid w:val="009D347F"/>
    <w:rsid w:val="009E36B6"/>
    <w:rsid w:val="009E5E91"/>
    <w:rsid w:val="009E7067"/>
    <w:rsid w:val="009F333B"/>
    <w:rsid w:val="009F7F5A"/>
    <w:rsid w:val="00A115B9"/>
    <w:rsid w:val="00A13A07"/>
    <w:rsid w:val="00A15727"/>
    <w:rsid w:val="00A41621"/>
    <w:rsid w:val="00A612E4"/>
    <w:rsid w:val="00A71741"/>
    <w:rsid w:val="00A77F4A"/>
    <w:rsid w:val="00A842A2"/>
    <w:rsid w:val="00A8535A"/>
    <w:rsid w:val="00AA642C"/>
    <w:rsid w:val="00AA7864"/>
    <w:rsid w:val="00AC11F8"/>
    <w:rsid w:val="00AC1C72"/>
    <w:rsid w:val="00AC53C8"/>
    <w:rsid w:val="00AD3E7E"/>
    <w:rsid w:val="00AE76B6"/>
    <w:rsid w:val="00AF03D1"/>
    <w:rsid w:val="00B01FC5"/>
    <w:rsid w:val="00B23EE5"/>
    <w:rsid w:val="00B25652"/>
    <w:rsid w:val="00B3102B"/>
    <w:rsid w:val="00B41B06"/>
    <w:rsid w:val="00B46CF8"/>
    <w:rsid w:val="00B554BA"/>
    <w:rsid w:val="00B70C34"/>
    <w:rsid w:val="00B77C03"/>
    <w:rsid w:val="00B803EB"/>
    <w:rsid w:val="00B91DE7"/>
    <w:rsid w:val="00B926A3"/>
    <w:rsid w:val="00BA1D68"/>
    <w:rsid w:val="00BA37F8"/>
    <w:rsid w:val="00BC2A56"/>
    <w:rsid w:val="00BC4D6E"/>
    <w:rsid w:val="00BC5A2C"/>
    <w:rsid w:val="00BC7DD5"/>
    <w:rsid w:val="00BE7401"/>
    <w:rsid w:val="00C22CF8"/>
    <w:rsid w:val="00C271EE"/>
    <w:rsid w:val="00C37912"/>
    <w:rsid w:val="00C43E60"/>
    <w:rsid w:val="00C552ED"/>
    <w:rsid w:val="00C6225E"/>
    <w:rsid w:val="00C66563"/>
    <w:rsid w:val="00C94AAB"/>
    <w:rsid w:val="00C96745"/>
    <w:rsid w:val="00CA0C61"/>
    <w:rsid w:val="00CA5899"/>
    <w:rsid w:val="00CB34A9"/>
    <w:rsid w:val="00CB4781"/>
    <w:rsid w:val="00CB4E35"/>
    <w:rsid w:val="00CC1C9C"/>
    <w:rsid w:val="00CC3E84"/>
    <w:rsid w:val="00CD4A2F"/>
    <w:rsid w:val="00CD6D2A"/>
    <w:rsid w:val="00CF0722"/>
    <w:rsid w:val="00CF3031"/>
    <w:rsid w:val="00CF6031"/>
    <w:rsid w:val="00CF7F2C"/>
    <w:rsid w:val="00D01EFC"/>
    <w:rsid w:val="00D15425"/>
    <w:rsid w:val="00D20CEB"/>
    <w:rsid w:val="00D22E07"/>
    <w:rsid w:val="00D44872"/>
    <w:rsid w:val="00D5059B"/>
    <w:rsid w:val="00D62E9F"/>
    <w:rsid w:val="00D70661"/>
    <w:rsid w:val="00D74B8E"/>
    <w:rsid w:val="00D75802"/>
    <w:rsid w:val="00D771BE"/>
    <w:rsid w:val="00D805F2"/>
    <w:rsid w:val="00DA5366"/>
    <w:rsid w:val="00DA6C8E"/>
    <w:rsid w:val="00DB504D"/>
    <w:rsid w:val="00DB63EC"/>
    <w:rsid w:val="00DC15AC"/>
    <w:rsid w:val="00DC18F4"/>
    <w:rsid w:val="00DC514B"/>
    <w:rsid w:val="00DE1FF9"/>
    <w:rsid w:val="00DE604E"/>
    <w:rsid w:val="00DE6783"/>
    <w:rsid w:val="00DE6E0B"/>
    <w:rsid w:val="00DF3BA7"/>
    <w:rsid w:val="00DF3F67"/>
    <w:rsid w:val="00DF551A"/>
    <w:rsid w:val="00E064BF"/>
    <w:rsid w:val="00E07BFF"/>
    <w:rsid w:val="00E174CE"/>
    <w:rsid w:val="00E3256A"/>
    <w:rsid w:val="00E46664"/>
    <w:rsid w:val="00E52482"/>
    <w:rsid w:val="00E52E30"/>
    <w:rsid w:val="00E5609A"/>
    <w:rsid w:val="00E72B98"/>
    <w:rsid w:val="00E81C88"/>
    <w:rsid w:val="00EA086D"/>
    <w:rsid w:val="00EA133D"/>
    <w:rsid w:val="00EB5E29"/>
    <w:rsid w:val="00ED4CC9"/>
    <w:rsid w:val="00EF0755"/>
    <w:rsid w:val="00EF26A8"/>
    <w:rsid w:val="00F019B7"/>
    <w:rsid w:val="00F04FB1"/>
    <w:rsid w:val="00F25E55"/>
    <w:rsid w:val="00F25E70"/>
    <w:rsid w:val="00F269EA"/>
    <w:rsid w:val="00F47EAC"/>
    <w:rsid w:val="00F700DD"/>
    <w:rsid w:val="00F738CC"/>
    <w:rsid w:val="00FA70A9"/>
    <w:rsid w:val="00FC0249"/>
    <w:rsid w:val="00FC0983"/>
    <w:rsid w:val="00FC29B7"/>
    <w:rsid w:val="00FC67A7"/>
    <w:rsid w:val="00FD312E"/>
    <w:rsid w:val="00FD4040"/>
    <w:rsid w:val="00FE0474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semiHidden/>
    <w:unhideWhenUsed/>
    <w:rsid w:val="002962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2962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249</cp:revision>
  <dcterms:created xsi:type="dcterms:W3CDTF">2022-09-03T16:52:00Z</dcterms:created>
  <dcterms:modified xsi:type="dcterms:W3CDTF">2025-09-07T10:10:00Z</dcterms:modified>
</cp:coreProperties>
</file>