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bCs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6"/>
          <w:szCs w:val="36"/>
          <w:rtl w:val="0"/>
        </w:rPr>
        <w:t xml:space="preserve">Label Studio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Install Label Studio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Label Training data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Export JSON Data File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6"/>
          <w:szCs w:val="36"/>
          <w:rtl w:val="0"/>
        </w:rPr>
        <w:t xml:space="preserve">Install LILT Git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git clone https://github.com/jpWang/LiLT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cd LiLT 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Change requirements.txt as follows: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======================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datasets&gt;=2.10.1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transformers&gt;=4.38.2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seqeval==1.2.2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==================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pip install -r requirements.txt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pip install -e .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6"/>
          <w:szCs w:val="36"/>
          <w:rtl w:val="0"/>
        </w:rPr>
        <w:t xml:space="preserve">Generate the training data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Copy gen_data.py to /LiLT directory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Install requirements.txt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==========================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Core PyTorch ecosystem (adjust CUDA version as needed)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torch&gt;=2.0.0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torchvision&gt;=0.15.0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Transformers &amp; LayoutLMv3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transformers&gt;=4.37.0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accelerate&gt;=0.25.0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Data handling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numpy&gt;=1.24.0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pandas&gt;=2.0.0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Image processing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Pillow&gt;=9.5.0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opencv-python&gt;=4.8.0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OCR (for LiLT inference/training preprocessing)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easyocr&gt;=1.7.0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pytesseract&gt;=0.3.10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pdf2image&gt;=1.16.0  # For PDF support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Utilities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tqdm&gt;=4.65.0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scikit-learn&gt;=1.3.0  # For metrics/splitting if needed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Optional: Weights &amp; Biases for experiment tracking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wandb&gt;=0.15.0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Optional: TensorBoard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tensorboard&gt;=2.14.0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==========================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Create directory - nielsr/img and nielsr/fund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Copy image to img directory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Copy pdf to fund directory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python # 80% train, 20% validation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python convert_fund.py export.json ./images/ ./lilt_data/   --val-ratio 0.2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test is output training data directory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6"/>
          <w:szCs w:val="36"/>
          <w:rtl w:val="0"/>
        </w:rPr>
        <w:t xml:space="preserve">Generate the training data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Copy models to examples directory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Install requirements.txt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# ====================================================================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Core PyTorch ecosystem (adjust CUDA version as needed)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torch&gt;=2.0.0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torchvision&gt;=0.15.0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Transformers &amp; LayoutLMv3/LiLT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transformers&gt;=4.37.0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accelerate&gt;=0.25.0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Data handling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numpy&gt;=1.24.0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pandas&gt;=2.0.0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Image processing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Pillow&gt;=9.5.0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opencv-python&gt;=4.8.0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OCR (for inference preprocessing)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easyocr&gt;=1.7.0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pytesseract&gt;=0.3.10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pdf2image&gt;=1.16.0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Metrics &amp; utilities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scikit-learn&gt;=1.3.0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tqdm&gt;=4.65.0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Optional: Weights &amp; Biases for experiment tracking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wandb&gt;=0.15.0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Optional: TensorBoard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tensorboard&gt;=2.14.0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==================================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Training model and output directory is lilt_model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Custom hyperparameters for better convergence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python train_lilt_invoice.py \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--train_dir lilt_dataset/train \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--val_dir lilt_dataset/val \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--images_dir new_form \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--output_dir lilt_model_10 \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--model_name SCUT-DLVCLab/lilt-roberta-en-base \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--epochs 130 \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--batch_size 1 \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--learning_rate 5e-5 \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--warmup_ratio 0.1 \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--gradient_accumulation_steps 8 \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--weight_decay 0.01 \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--relation_loss_weight 0.3 \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--max_entity_pairs 64 \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--eval_steps 50 \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--seed 42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bCs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6"/>
          <w:szCs w:val="36"/>
          <w:rtl w:val="0"/>
        </w:rPr>
        <w:t xml:space="preserve">Run the script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Copy document_analysis.py and extract_field.py to LiLT 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Install requirements.txt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==============================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Core PyTorch ecosystem (adjust CUDA version as needed)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torch&gt;=2.0.0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torchvision&gt;=0.15.0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Transformers &amp; LayoutLMv3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transformers&gt;=4.37.0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accelerate&gt;=0.25.0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Data handling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numpy&gt;=1.24.0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pandas&gt;=2.0.0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Image processing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Pillow&gt;=9.5.0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opencv-python&gt;=4.8.0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OCR (for inference preprocessing)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easyocr&gt;=1.7.0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pytesseract&gt;=0.3.10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pdf2image&gt;=1.16.0  # For PDF support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Utilities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tqdm&gt;=4.65.0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Optional: For development/debugging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ipython&gt;=8.0.0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matplotlib&gt;=3.7.0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=================================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Run the script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Run inference on a single invoice image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python lilt_inference.py \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./invoice.pdf \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--model ./lilt_model \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--output ./results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