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61073535"/>
        <w:docPartObj>
          <w:docPartGallery w:val="Cover Pages"/>
          <w:docPartUnique/>
        </w:docPartObj>
      </w:sdtPr>
      <w:sdtContent>
        <w:p w14:paraId="7BCEAADF" w14:textId="77777777" w:rsidR="003F7088" w:rsidRDefault="003F7088"/>
        <w:p w14:paraId="7979BD75" w14:textId="4BC548D2" w:rsidR="003F7088" w:rsidRPr="003F7088" w:rsidRDefault="003F7088" w:rsidP="003F7088">
          <w:pPr>
            <w:widowControl/>
            <w:spacing w:before="0" w:after="0" w:line="240" w:lineRule="auto"/>
            <w:jc w:val="left"/>
            <w:rPr>
              <w:rFonts w:asciiTheme="majorHAnsi" w:eastAsiaTheme="majorEastAsia" w:hAnsiTheme="majorHAnsi" w:cstheme="majorBidi" w:hint="eastAsia"/>
              <w:b/>
              <w:bCs/>
              <w:sz w:val="32"/>
              <w:szCs w:val="32"/>
            </w:rPr>
          </w:pPr>
          <w:r>
            <w:rPr>
              <w:noProof/>
            </w:rPr>
            <w:pict w14:anchorId="5A71E91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<v:textbox style="mso-fit-shape-to-text:t" inset="0,0,0,0">
                  <w:txbxContent>
                    <w:p w14:paraId="77C5D6FA" w14:textId="3AFCCC8F" w:rsidR="003F7088" w:rsidRDefault="003F7088">
                      <w:pPr>
                        <w:pStyle w:val="a3"/>
                        <w:spacing w:before="40" w:after="560" w:line="216" w:lineRule="auto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72"/>
                            <w:szCs w:val="72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color w:val="4472C4" w:themeColor="accent1"/>
                              <w:sz w:val="72"/>
                              <w:szCs w:val="72"/>
                            </w:rPr>
                            <w:t>系统设计报告</w:t>
                          </w:r>
                        </w:sdtContent>
                      </w:sdt>
                    </w:p>
                    <w:sdt>
                      <w:sdtPr>
                        <w:rPr>
                          <w:rFonts w:hint="eastAsia"/>
                          <w:caps/>
                          <w:color w:val="1F4E79" w:themeColor="accent5" w:themeShade="80"/>
                          <w:sz w:val="28"/>
                          <w:szCs w:val="28"/>
                        </w:rPr>
                        <w:alias w:val="副标题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7BD539AA" w14:textId="5B5C9643" w:rsidR="003F7088" w:rsidRDefault="003F7088">
                          <w:pPr>
                            <w:pStyle w:val="a3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20301024-王圳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  <w:alias w:val="作者"/>
                        <w:tag w:val=""/>
                        <w:id w:val="-1536112409"/>
                        <w:showingPlcHdr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3E1230E9" w14:textId="5D3B5BE0" w:rsidR="003F7088" w:rsidRDefault="003F7088">
                          <w:pPr>
                            <w:pStyle w:val="a3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 w14:anchorId="5F0810E3">
              <v:rect id="矩形 20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年份"/>
                        <w:tag w:val=""/>
                        <w:id w:val="-785116381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14:paraId="097AAB0E" w14:textId="77777777" w:rsidR="003F7088" w:rsidRDefault="003F7088">
                          <w:pPr>
                            <w:pStyle w:val="a3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[年]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>
            <w:br w:type="page"/>
          </w:r>
        </w:p>
      </w:sdtContent>
    </w:sdt>
    <w:p w14:paraId="446E4966" w14:textId="56D3DE63" w:rsidR="003F7088" w:rsidRDefault="003F7088" w:rsidP="003F7088">
      <w:pPr>
        <w:pStyle w:val="2"/>
        <w:rPr>
          <w:noProof/>
        </w:rPr>
      </w:pPr>
      <w:r>
        <w:rPr>
          <w:rFonts w:hint="eastAsia"/>
        </w:rPr>
        <w:lastRenderedPageBreak/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5602A220" w14:textId="6B3AB1B7" w:rsidR="003F7088" w:rsidRDefault="003F7088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38015177" w:history="1">
        <w:r w:rsidRPr="00565C3D">
          <w:rPr>
            <w:rStyle w:val="a5"/>
            <w:noProof/>
          </w:rPr>
          <w:t>1需求分析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1277D2" w14:textId="1797A6C2" w:rsidR="003F7088" w:rsidRDefault="003F7088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38015178" w:history="1">
        <w:r w:rsidRPr="00565C3D">
          <w:rPr>
            <w:rStyle w:val="a5"/>
            <w:noProof/>
          </w:rPr>
          <w:t>2技术选择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8B9717" w14:textId="40BC958F" w:rsidR="003F7088" w:rsidRDefault="003F7088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38015179" w:history="1">
        <w:r w:rsidRPr="00565C3D">
          <w:rPr>
            <w:rStyle w:val="a5"/>
            <w:noProof/>
          </w:rPr>
          <w:t>3系统设计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304B76" w14:textId="1EC3A2E5" w:rsidR="003F7088" w:rsidRDefault="003F7088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138015180" w:history="1">
        <w:r w:rsidRPr="00565C3D">
          <w:rPr>
            <w:rStyle w:val="a5"/>
            <w:noProof/>
          </w:rPr>
          <w:t>4实现过程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_Toc138015180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99BDB1" w14:textId="5E4A0BCB" w:rsidR="003F7088" w:rsidRDefault="003F7088">
      <w:pPr>
        <w:widowControl/>
        <w:spacing w:before="0" w:after="0" w:line="240" w:lineRule="auto"/>
        <w:jc w:val="left"/>
      </w:pPr>
      <w:r>
        <w:fldChar w:fldCharType="end"/>
      </w:r>
    </w:p>
    <w:p w14:paraId="1A5C342B" w14:textId="5AAD1464" w:rsidR="003F7088" w:rsidRPr="003F7088" w:rsidRDefault="003F7088">
      <w:pPr>
        <w:widowControl/>
        <w:spacing w:before="0" w:after="0" w:line="240" w:lineRule="auto"/>
        <w:jc w:val="left"/>
        <w:rPr>
          <w:rFonts w:hint="eastAsia"/>
        </w:rPr>
      </w:pPr>
      <w:r>
        <w:br w:type="page"/>
      </w:r>
    </w:p>
    <w:p w14:paraId="4E661CBA" w14:textId="6A878810" w:rsidR="0092432E" w:rsidRDefault="00F801B8" w:rsidP="00F801B8">
      <w:pPr>
        <w:pStyle w:val="2"/>
      </w:pPr>
      <w:bookmarkStart w:id="0" w:name="_Toc138015177"/>
      <w:r>
        <w:rPr>
          <w:rFonts w:hint="eastAsia"/>
        </w:rPr>
        <w:lastRenderedPageBreak/>
        <w:t>1</w:t>
      </w:r>
      <w:r w:rsidR="0092432E">
        <w:rPr>
          <w:rFonts w:hint="eastAsia"/>
        </w:rPr>
        <w:t>需求分析</w:t>
      </w:r>
      <w:bookmarkEnd w:id="0"/>
    </w:p>
    <w:p w14:paraId="3E68E2B6" w14:textId="77777777" w:rsidR="0092432E" w:rsidRDefault="0092432E" w:rsidP="0092432E">
      <w:r>
        <w:rPr>
          <w:rFonts w:hint="eastAsia"/>
        </w:rPr>
        <w:t>本任务要求实现出货</w:t>
      </w:r>
      <w:r>
        <w:t xml:space="preserve"> REST API，主要功能包括航运和运输服务。需根据 RESTful API 设计规范来进行接口设计。</w:t>
      </w:r>
    </w:p>
    <w:p w14:paraId="58CE4379" w14:textId="77777777" w:rsidR="00F801B8" w:rsidRDefault="00F801B8" w:rsidP="00F801B8"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系统背景和简介</w:t>
      </w:r>
    </w:p>
    <w:p w14:paraId="7BFF4D3F" w14:textId="77777777" w:rsidR="00F801B8" w:rsidRDefault="00F801B8" w:rsidP="00F801B8">
      <w:pPr>
        <w:rPr>
          <w:rFonts w:hint="eastAsia"/>
        </w:rPr>
      </w:pPr>
      <w:r>
        <w:rPr>
          <w:rFonts w:hint="eastAsia"/>
        </w:rPr>
        <w:t>随着电商业务的快速发展，越来越多的人们开始在互联网上购物，物流服务也变得越来越重要。为了提高物流效率、降低物流成本、提升客户满意度，需要开发一款基于云计算平台的物流管理系统。</w:t>
      </w:r>
    </w:p>
    <w:p w14:paraId="0C43775B" w14:textId="77777777" w:rsidR="00F801B8" w:rsidRDefault="00F801B8" w:rsidP="00F801B8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系统功能需求</w:t>
      </w:r>
    </w:p>
    <w:p w14:paraId="13468F24" w14:textId="77777777" w:rsidR="00F801B8" w:rsidRDefault="00F801B8" w:rsidP="00F801B8">
      <w:r>
        <w:rPr>
          <w:rFonts w:hint="eastAsia"/>
        </w:rPr>
        <w:t>用户管理：实现用户的注册、登录、信息修改等功能，保证用户的身份和权限安全。</w:t>
      </w:r>
    </w:p>
    <w:p w14:paraId="14EE0A95" w14:textId="77777777" w:rsidR="00F801B8" w:rsidRDefault="00F801B8" w:rsidP="00F801B8">
      <w:r>
        <w:rPr>
          <w:rFonts w:hint="eastAsia"/>
        </w:rPr>
        <w:t>订单管理：管理订单的创建、编辑、查询、删除等操作，确保订单信息的及时、准确、完整与安全。</w:t>
      </w:r>
    </w:p>
    <w:p w14:paraId="0B18B9F1" w14:textId="77777777" w:rsidR="00F801B8" w:rsidRDefault="00F801B8" w:rsidP="00F801B8">
      <w:r>
        <w:rPr>
          <w:rFonts w:hint="eastAsia"/>
        </w:rPr>
        <w:t>运输管理：对运输车辆、货物、司机等信息进行管理，确保运输的正常、安全、高效和准确。</w:t>
      </w:r>
    </w:p>
    <w:p w14:paraId="4EA214C9" w14:textId="77777777" w:rsidR="00F801B8" w:rsidRDefault="00F801B8" w:rsidP="00F801B8">
      <w:r>
        <w:rPr>
          <w:rFonts w:hint="eastAsia"/>
        </w:rPr>
        <w:t>路线规划：通过路线规划算法，根据货物发货点和收货点地址信息自动规划运输路线，优化运输效率。</w:t>
      </w:r>
    </w:p>
    <w:p w14:paraId="3B0452BD" w14:textId="77777777" w:rsidR="00F801B8" w:rsidRDefault="00F801B8" w:rsidP="00F801B8">
      <w:r>
        <w:rPr>
          <w:rFonts w:hint="eastAsia"/>
        </w:rPr>
        <w:t>仓库管理：管理货物入库、出库、存储、查找等操作，确保货物的存储安全性和可追踪性。</w:t>
      </w:r>
    </w:p>
    <w:p w14:paraId="2FE6EFD5" w14:textId="77777777" w:rsidR="00F801B8" w:rsidRDefault="00F801B8" w:rsidP="00F801B8">
      <w:r>
        <w:rPr>
          <w:rFonts w:hint="eastAsia"/>
        </w:rPr>
        <w:t>费用管理：管理物流服务费用、运输费用、仓储费用等，确保费用按照合同执行，降低成本。</w:t>
      </w:r>
    </w:p>
    <w:p w14:paraId="498B89AE" w14:textId="77777777" w:rsidR="00F801B8" w:rsidRDefault="00F801B8" w:rsidP="00F801B8">
      <w:r>
        <w:rPr>
          <w:rFonts w:hint="eastAsia"/>
        </w:rPr>
        <w:t>报表管理：提供运输记录、仓库使用情况、费用情况、客户满意度等报表分析，方便管理者掌握物流服务的全面情况。</w:t>
      </w:r>
    </w:p>
    <w:p w14:paraId="092DC71C" w14:textId="77777777" w:rsidR="00F801B8" w:rsidRDefault="00F801B8" w:rsidP="00F801B8">
      <w:r>
        <w:rPr>
          <w:rFonts w:hint="eastAsia"/>
        </w:rPr>
        <w:t>客户服务：通过在线客服、反馈与投诉等方式，及时回应客户需求并提供维护</w:t>
      </w:r>
      <w:r>
        <w:rPr>
          <w:rFonts w:hint="eastAsia"/>
        </w:rPr>
        <w:lastRenderedPageBreak/>
        <w:t>服务。</w:t>
      </w:r>
    </w:p>
    <w:p w14:paraId="3C3C2A0E" w14:textId="77777777" w:rsidR="00F801B8" w:rsidRDefault="00F801B8" w:rsidP="00F801B8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系统非功能需求</w:t>
      </w:r>
    </w:p>
    <w:p w14:paraId="6B262D5B" w14:textId="77777777" w:rsidR="00F801B8" w:rsidRDefault="00F801B8" w:rsidP="00F801B8">
      <w:r>
        <w:rPr>
          <w:rFonts w:hint="eastAsia"/>
        </w:rPr>
        <w:t>安全性：保证用户信息、订单信息、货物信息等数据的安全性和隐私性，采用合适的加密算法并遵循相关安全标准。</w:t>
      </w:r>
    </w:p>
    <w:p w14:paraId="32A6E6D5" w14:textId="77777777" w:rsidR="00F801B8" w:rsidRDefault="00F801B8" w:rsidP="00F801B8">
      <w:r>
        <w:rPr>
          <w:rFonts w:hint="eastAsia"/>
        </w:rPr>
        <w:t>可扩展性：能够支持多平台、多终端、多语言、多样式等自定义配置和扩展，便于对不断变化的业务需求做出快速响应。</w:t>
      </w:r>
    </w:p>
    <w:p w14:paraId="47F24D13" w14:textId="77777777" w:rsidR="00F801B8" w:rsidRDefault="00F801B8" w:rsidP="00F801B8">
      <w:r>
        <w:rPr>
          <w:rFonts w:hint="eastAsia"/>
        </w:rPr>
        <w:t>可靠性：在高并发、断电等异常情况下，系统能够保证运行稳定，恢复效率较快。</w:t>
      </w:r>
    </w:p>
    <w:p w14:paraId="3583A79F" w14:textId="77777777" w:rsidR="00F801B8" w:rsidRDefault="00F801B8" w:rsidP="00F801B8">
      <w:r>
        <w:rPr>
          <w:rFonts w:hint="eastAsia"/>
        </w:rPr>
        <w:t>用户友好性：系统操作简单、直观、易学，便于用户使用和培训。</w:t>
      </w:r>
    </w:p>
    <w:p w14:paraId="16C250D0" w14:textId="77777777" w:rsidR="00F801B8" w:rsidRDefault="00F801B8" w:rsidP="00F801B8">
      <w:r>
        <w:rPr>
          <w:rFonts w:hint="eastAsia"/>
        </w:rPr>
        <w:t>性能要求：响应速度快，界面交互流畅，系统能够同时支持多个用户进行各种物流操作。</w:t>
      </w:r>
    </w:p>
    <w:p w14:paraId="37A2EB11" w14:textId="77777777" w:rsidR="00F801B8" w:rsidRDefault="00F801B8" w:rsidP="00F801B8">
      <w:r>
        <w:rPr>
          <w:rFonts w:hint="eastAsia"/>
        </w:rPr>
        <w:t>兼容性：系统能够兼容不同的浏览器、操作系统和设备，确保用户体验一致性和无缝性。</w:t>
      </w:r>
    </w:p>
    <w:p w14:paraId="0020CB2A" w14:textId="77777777" w:rsidR="00F801B8" w:rsidRDefault="00F801B8" w:rsidP="00F801B8">
      <w:pPr>
        <w:pStyle w:val="4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总结</w:t>
      </w:r>
    </w:p>
    <w:p w14:paraId="051EB186" w14:textId="77777777" w:rsidR="0092432E" w:rsidRDefault="00F801B8" w:rsidP="00F801B8">
      <w:r>
        <w:rPr>
          <w:rFonts w:hint="eastAsia"/>
        </w:rPr>
        <w:t>在当前快速发展的电商行业中，物流服务是非常关键的一环。为了提高此类商业运营的运营效率和成本效益，需要一个基于云计算的物流管理系统。该系统主要包含用户、订单、运输、路线规划、仓库、费用、报表和客户服务八个模块。同时，该系统还需要具备安全性、可扩展性、可靠性、用户友好性、性能要求和兼容性等非功能需求，从而满足不断变化的业务需求。</w:t>
      </w:r>
    </w:p>
    <w:p w14:paraId="058D1C0E" w14:textId="77777777" w:rsidR="0092432E" w:rsidRDefault="00F801B8" w:rsidP="00F801B8">
      <w:pPr>
        <w:pStyle w:val="2"/>
      </w:pPr>
      <w:bookmarkStart w:id="1" w:name="_Toc138015178"/>
      <w:r>
        <w:rPr>
          <w:rFonts w:hint="eastAsia"/>
        </w:rPr>
        <w:t>2</w:t>
      </w:r>
      <w:r w:rsidR="0092432E">
        <w:rPr>
          <w:rFonts w:hint="eastAsia"/>
        </w:rPr>
        <w:t>技术选择</w:t>
      </w:r>
      <w:bookmarkEnd w:id="1"/>
    </w:p>
    <w:p w14:paraId="1179F3AE" w14:textId="77777777" w:rsidR="0092432E" w:rsidRDefault="0092432E" w:rsidP="0092432E">
      <w:pPr>
        <w:rPr>
          <w:rFonts w:hint="eastAsia"/>
        </w:rPr>
      </w:pPr>
      <w:r>
        <w:rPr>
          <w:rFonts w:hint="eastAsia"/>
        </w:rPr>
        <w:t>为实现出货</w:t>
      </w:r>
      <w:r>
        <w:t xml:space="preserve"> REST API，我们采用了以下技术组件：</w:t>
      </w:r>
    </w:p>
    <w:p w14:paraId="0E861C6B" w14:textId="77777777" w:rsidR="0092432E" w:rsidRDefault="0092432E" w:rsidP="0092432E">
      <w:r>
        <w:t>Spring Boot：用于快速构建可独立运行的 Spring 应用程序。</w:t>
      </w:r>
    </w:p>
    <w:p w14:paraId="49FCEF2F" w14:textId="77777777" w:rsidR="0092432E" w:rsidRDefault="0092432E" w:rsidP="0092432E">
      <w:r>
        <w:t>Spring MVC：基于 Spring 框架的 MVC框架，用于处理 Web 请求。</w:t>
      </w:r>
    </w:p>
    <w:p w14:paraId="0770BC35" w14:textId="77777777" w:rsidR="0092432E" w:rsidRDefault="0092432E" w:rsidP="0092432E">
      <w:r>
        <w:lastRenderedPageBreak/>
        <w:t>JPA/Batis：用于实现对 MySQL 数据库的访问，提供了方便的 CRUD 功能。</w:t>
      </w:r>
    </w:p>
    <w:p w14:paraId="0AF0EE43" w14:textId="77777777" w:rsidR="0092432E" w:rsidRDefault="0092432E" w:rsidP="0092432E">
      <w:r>
        <w:t>MySQL：关系型数据库，用于存储数据。</w:t>
      </w:r>
    </w:p>
    <w:p w14:paraId="57F12BDF" w14:textId="77777777" w:rsidR="0092432E" w:rsidRDefault="0092432E" w:rsidP="0092432E">
      <w:r>
        <w:t>JWT：用于 API 认证和授权，提高系统安全性。</w:t>
      </w:r>
    </w:p>
    <w:p w14:paraId="5A2CF84E" w14:textId="77777777" w:rsidR="0092432E" w:rsidRDefault="00F801B8" w:rsidP="00F801B8">
      <w:pPr>
        <w:pStyle w:val="2"/>
      </w:pPr>
      <w:bookmarkStart w:id="2" w:name="_Toc138015179"/>
      <w:r>
        <w:rPr>
          <w:rFonts w:hint="eastAsia"/>
        </w:rPr>
        <w:t>3</w:t>
      </w:r>
      <w:r w:rsidR="0092432E">
        <w:rPr>
          <w:rFonts w:hint="eastAsia"/>
        </w:rPr>
        <w:t>系统设计</w:t>
      </w:r>
      <w:bookmarkEnd w:id="2"/>
    </w:p>
    <w:p w14:paraId="0A3EB091" w14:textId="77777777" w:rsidR="002A0313" w:rsidRDefault="002A0313" w:rsidP="002A0313">
      <w:pPr>
        <w:pStyle w:val="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模块划分</w:t>
      </w:r>
    </w:p>
    <w:p w14:paraId="22085131" w14:textId="77777777" w:rsidR="00F801B8" w:rsidRDefault="00F801B8" w:rsidP="00F801B8">
      <w:pPr>
        <w:rPr>
          <w:rFonts w:hint="eastAsia"/>
        </w:rPr>
      </w:pPr>
      <w:r>
        <w:rPr>
          <w:rFonts w:hint="eastAsia"/>
        </w:rPr>
        <w:t>该系统主要由用户管理、货物管理、订单管理、运输管理等多个功能模块组成。</w:t>
      </w:r>
    </w:p>
    <w:p w14:paraId="341F8637" w14:textId="77777777" w:rsidR="00F801B8" w:rsidRDefault="002A0313" w:rsidP="00F801B8">
      <w:r>
        <w:rPr>
          <w:rFonts w:hint="eastAsia"/>
        </w:rPr>
        <w:t>（1）</w:t>
      </w:r>
      <w:r w:rsidR="00F801B8">
        <w:rPr>
          <w:rFonts w:hint="eastAsia"/>
        </w:rPr>
        <w:t>用户管理</w:t>
      </w:r>
    </w:p>
    <w:p w14:paraId="386CB569" w14:textId="77777777" w:rsidR="00F801B8" w:rsidRDefault="00F801B8" w:rsidP="00F801B8">
      <w:pPr>
        <w:rPr>
          <w:rFonts w:hint="eastAsia"/>
        </w:rPr>
      </w:pPr>
      <w:r>
        <w:rPr>
          <w:rFonts w:hint="eastAsia"/>
        </w:rPr>
        <w:t>用户管理模块用于实现用户的注册、登录、信息修改等功能，保证用户的身份和权限安全。此模块需要实现用户信息的录入、修改、查询、删除等功能，并对用户进行身份认证和权限控制。</w:t>
      </w:r>
    </w:p>
    <w:p w14:paraId="3D785749" w14:textId="77777777" w:rsidR="00F801B8" w:rsidRDefault="002A0313" w:rsidP="00F801B8">
      <w:r>
        <w:rPr>
          <w:rFonts w:hint="eastAsia"/>
        </w:rPr>
        <w:t>（2）</w:t>
      </w:r>
      <w:r w:rsidR="00F801B8">
        <w:rPr>
          <w:rFonts w:hint="eastAsia"/>
        </w:rPr>
        <w:t>货物管理</w:t>
      </w:r>
    </w:p>
    <w:p w14:paraId="4CB952B3" w14:textId="77777777" w:rsidR="00F801B8" w:rsidRDefault="00F801B8" w:rsidP="00F801B8">
      <w:pPr>
        <w:rPr>
          <w:rFonts w:hint="eastAsia"/>
        </w:rPr>
      </w:pPr>
      <w:r>
        <w:rPr>
          <w:rFonts w:hint="eastAsia"/>
        </w:rPr>
        <w:t>货物管理模块用于管理货物的录入、查询、修改、删除等操作，确保货物信息的及时、准确、完整与安全。此模块需要实现对货物的各种属性的管理，包括重量、体积、描述、存储方式等。</w:t>
      </w:r>
    </w:p>
    <w:p w14:paraId="7CA68C4B" w14:textId="77777777" w:rsidR="00F801B8" w:rsidRDefault="002A0313" w:rsidP="00F801B8">
      <w:r>
        <w:rPr>
          <w:rFonts w:hint="eastAsia"/>
        </w:rPr>
        <w:t>（3）</w:t>
      </w:r>
      <w:r w:rsidR="00F801B8">
        <w:rPr>
          <w:rFonts w:hint="eastAsia"/>
        </w:rPr>
        <w:t>订单管理</w:t>
      </w:r>
    </w:p>
    <w:p w14:paraId="1C610F56" w14:textId="77777777" w:rsidR="00F801B8" w:rsidRDefault="00F801B8" w:rsidP="00F801B8">
      <w:pPr>
        <w:rPr>
          <w:rFonts w:hint="eastAsia"/>
        </w:rPr>
      </w:pPr>
      <w:r>
        <w:rPr>
          <w:rFonts w:hint="eastAsia"/>
        </w:rPr>
        <w:t>订单管理模块用于管理客户订单的创建、编辑、查询、删除等操作，确保订单信息的及时、准确、完整与安全。此模块需要实现对订单状态的管理，包括待发货、已发货、待收货等状态。</w:t>
      </w:r>
    </w:p>
    <w:p w14:paraId="529613E8" w14:textId="77777777" w:rsidR="00F801B8" w:rsidRDefault="002A0313" w:rsidP="00F801B8">
      <w:r>
        <w:rPr>
          <w:rFonts w:hint="eastAsia"/>
        </w:rPr>
        <w:t>（4）</w:t>
      </w:r>
      <w:r w:rsidR="00F801B8">
        <w:rPr>
          <w:rFonts w:hint="eastAsia"/>
        </w:rPr>
        <w:t>运输管理</w:t>
      </w:r>
    </w:p>
    <w:p w14:paraId="628697ED" w14:textId="77777777" w:rsidR="00F801B8" w:rsidRPr="00F801B8" w:rsidRDefault="00F801B8" w:rsidP="00F801B8">
      <w:pPr>
        <w:rPr>
          <w:rFonts w:hint="eastAsia"/>
        </w:rPr>
      </w:pPr>
      <w:r>
        <w:rPr>
          <w:rFonts w:hint="eastAsia"/>
        </w:rPr>
        <w:t>运输管理模块用于对运输车辆、货物、司机等信息进行管理，确保运输的正常、安全、高效和准确。此模块需要实现车辆调度、货物装卸、运输跟踪等功能。</w:t>
      </w:r>
    </w:p>
    <w:p w14:paraId="607F4779" w14:textId="77777777" w:rsidR="0092432E" w:rsidRDefault="00F801B8" w:rsidP="00F801B8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2A0313">
        <w:t>2</w:t>
      </w:r>
      <w:r w:rsidR="0092432E">
        <w:t>RESTful API 接口设计</w:t>
      </w:r>
    </w:p>
    <w:p w14:paraId="0DE5C7C6" w14:textId="77777777" w:rsidR="0092432E" w:rsidRDefault="0092432E" w:rsidP="0092432E">
      <w:r>
        <w:rPr>
          <w:rFonts w:hint="eastAsia"/>
        </w:rPr>
        <w:t>航运服务接口设计：包括创建一个新的航运记录、获取指定航运记录、获取全部航运记录等操作。</w:t>
      </w:r>
    </w:p>
    <w:p w14:paraId="432DB01A" w14:textId="77777777" w:rsidR="0092432E" w:rsidRDefault="0092432E" w:rsidP="0092432E">
      <w:r>
        <w:rPr>
          <w:rFonts w:hint="eastAsia"/>
        </w:rPr>
        <w:t>运输服务接口设计：包括创建一个新的运输记录、获取指定运输记录、获取全部运输记录等操作。</w:t>
      </w:r>
    </w:p>
    <w:p w14:paraId="4AC99FA0" w14:textId="77777777" w:rsidR="00314506" w:rsidRDefault="00314506" w:rsidP="0092432E">
      <w:pPr>
        <w:rPr>
          <w:rFonts w:hint="eastAsia"/>
        </w:rPr>
      </w:pPr>
      <w:r>
        <w:rPr>
          <w:noProof/>
        </w:rPr>
        <w:drawing>
          <wp:inline distT="0" distB="0" distL="0" distR="0" wp14:anchorId="078FB0F7" wp14:editId="2E84A76F">
            <wp:extent cx="5274310" cy="2887345"/>
            <wp:effectExtent l="0" t="0" r="0" b="0"/>
            <wp:docPr id="163390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5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039" w14:textId="77777777" w:rsidR="0092432E" w:rsidRDefault="00F801B8" w:rsidP="00F801B8">
      <w:pPr>
        <w:pStyle w:val="4"/>
      </w:pPr>
      <w:r>
        <w:rPr>
          <w:rFonts w:hint="eastAsia"/>
        </w:rPr>
        <w:t>3</w:t>
      </w:r>
      <w:r>
        <w:t>.</w:t>
      </w:r>
      <w:r w:rsidR="002A0313">
        <w:t>3</w:t>
      </w:r>
      <w:r w:rsidR="0092432E">
        <w:rPr>
          <w:rFonts w:hint="eastAsia"/>
        </w:rPr>
        <w:t>安全机制设计</w:t>
      </w:r>
    </w:p>
    <w:p w14:paraId="21929F0B" w14:textId="77777777" w:rsidR="0092432E" w:rsidRDefault="0092432E" w:rsidP="0092432E">
      <w:r>
        <w:rPr>
          <w:rFonts w:hint="eastAsia"/>
        </w:rPr>
        <w:t>使用</w:t>
      </w:r>
      <w:r>
        <w:t xml:space="preserve"> JWT 实现 API 认证和授权，通过 Access Token 控制用户权限。</w:t>
      </w:r>
    </w:p>
    <w:p w14:paraId="10EC35A7" w14:textId="77777777" w:rsidR="0092432E" w:rsidRDefault="0092432E" w:rsidP="0092432E">
      <w:r>
        <w:rPr>
          <w:rFonts w:hint="eastAsia"/>
        </w:rPr>
        <w:t>在用户请求时需要携带有效的</w:t>
      </w:r>
      <w:r>
        <w:t xml:space="preserve"> Access Token。可以使用 Interceptor 拦截器来验证 Access Token 的有效性。</w:t>
      </w:r>
    </w:p>
    <w:p w14:paraId="50D2F42D" w14:textId="77777777" w:rsidR="00314506" w:rsidRDefault="00314506" w:rsidP="009243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180D8A" wp14:editId="5FCC3428">
            <wp:extent cx="5274310" cy="2887345"/>
            <wp:effectExtent l="0" t="0" r="0" b="0"/>
            <wp:docPr id="1562662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2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3824" w14:textId="77777777" w:rsidR="0092432E" w:rsidRDefault="00F801B8" w:rsidP="00F801B8">
      <w:pPr>
        <w:pStyle w:val="4"/>
      </w:pPr>
      <w:r>
        <w:rPr>
          <w:rFonts w:hint="eastAsia"/>
        </w:rPr>
        <w:t>3</w:t>
      </w:r>
      <w:r>
        <w:t>.</w:t>
      </w:r>
      <w:r w:rsidR="002A0313">
        <w:t>4</w:t>
      </w:r>
      <w:r w:rsidR="0092432E">
        <w:rPr>
          <w:rFonts w:hint="eastAsia"/>
        </w:rPr>
        <w:t>数据库设计</w:t>
      </w:r>
    </w:p>
    <w:p w14:paraId="18EC9618" w14:textId="77777777" w:rsidR="0092432E" w:rsidRDefault="0092432E" w:rsidP="0092432E">
      <w:r>
        <w:rPr>
          <w:rFonts w:hint="eastAsia"/>
        </w:rPr>
        <w:t>设计两个数据表：航运记录和运输记录，包含对应的字段，如航班编号、航线、出发地点、目的地点、开始时间、结束时间等字段。</w:t>
      </w:r>
    </w:p>
    <w:p w14:paraId="4746E877" w14:textId="77777777" w:rsidR="0092432E" w:rsidRDefault="0092432E" w:rsidP="0092432E">
      <w:r>
        <w:rPr>
          <w:rFonts w:hint="eastAsia"/>
        </w:rPr>
        <w:t>在</w:t>
      </w:r>
      <w:r>
        <w:t xml:space="preserve"> MySQL 中创建以上两个数据表并设置外键约束。</w:t>
      </w:r>
    </w:p>
    <w:p w14:paraId="0650FD98" w14:textId="77777777" w:rsidR="00314506" w:rsidRDefault="00314506" w:rsidP="003145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7F9D83F" wp14:editId="06E9AA14">
            <wp:extent cx="4543425" cy="2487233"/>
            <wp:effectExtent l="0" t="0" r="0" b="0"/>
            <wp:docPr id="1694294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4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711" cy="24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53F5" w14:textId="77777777" w:rsidR="0092432E" w:rsidRDefault="00F801B8" w:rsidP="00F801B8">
      <w:pPr>
        <w:pStyle w:val="2"/>
        <w:rPr>
          <w:rFonts w:hint="eastAsia"/>
        </w:rPr>
      </w:pPr>
      <w:bookmarkStart w:id="3" w:name="_Toc138015180"/>
      <w:r>
        <w:rPr>
          <w:rFonts w:hint="eastAsia"/>
        </w:rPr>
        <w:t>4</w:t>
      </w:r>
      <w:r w:rsidR="0092432E">
        <w:rPr>
          <w:rFonts w:hint="eastAsia"/>
        </w:rPr>
        <w:t>实现过程</w:t>
      </w:r>
      <w:bookmarkEnd w:id="3"/>
    </w:p>
    <w:p w14:paraId="3C2AD07F" w14:textId="77777777" w:rsidR="0092432E" w:rsidRDefault="0092432E" w:rsidP="0092432E">
      <w:r>
        <w:rPr>
          <w:rFonts w:hint="eastAsia"/>
        </w:rPr>
        <w:t>创建</w:t>
      </w:r>
      <w:r>
        <w:t xml:space="preserve"> Spring Boot 项目。</w:t>
      </w:r>
    </w:p>
    <w:p w14:paraId="518D6097" w14:textId="77777777" w:rsidR="0092432E" w:rsidRDefault="0092432E" w:rsidP="0092432E">
      <w:r>
        <w:rPr>
          <w:rFonts w:hint="eastAsia"/>
        </w:rPr>
        <w:t>使用</w:t>
      </w:r>
      <w:r>
        <w:t xml:space="preserve"> Spring MVC 实现 RESTful API，分别编写航运服务和运输服务接口方法，</w:t>
      </w:r>
      <w:r>
        <w:lastRenderedPageBreak/>
        <w:t>并通过 Swagger 来开发和发布 API 文档。</w:t>
      </w:r>
    </w:p>
    <w:p w14:paraId="37BF737F" w14:textId="77777777" w:rsidR="0092432E" w:rsidRDefault="0092432E" w:rsidP="0092432E">
      <w:r>
        <w:rPr>
          <w:rFonts w:hint="eastAsia"/>
        </w:rPr>
        <w:t>使用</w:t>
      </w:r>
      <w:r>
        <w:t xml:space="preserve"> JPA/Batis 实现对 MySQL 数据库的访问，以实现数据的增删改查等操作。</w:t>
      </w:r>
    </w:p>
    <w:p w14:paraId="46BEA587" w14:textId="77777777" w:rsidR="0092432E" w:rsidRDefault="0092432E" w:rsidP="0092432E">
      <w:r>
        <w:rPr>
          <w:rFonts w:hint="eastAsia"/>
        </w:rPr>
        <w:t>使用</w:t>
      </w:r>
      <w:r>
        <w:t xml:space="preserve"> JWT 实现用户认证和授权，基于 Spring Security + JWT 技术栈实现用户登录控制和权限验证。</w:t>
      </w:r>
    </w:p>
    <w:p w14:paraId="1AE11672" w14:textId="77777777" w:rsidR="0092432E" w:rsidRDefault="0092432E" w:rsidP="0092432E">
      <w:r>
        <w:rPr>
          <w:rFonts w:hint="eastAsia"/>
        </w:rPr>
        <w:t>通过</w:t>
      </w:r>
      <w:r>
        <w:t xml:space="preserve"> Postman 等工具对 API 接口进行测试，保证其正常有效。</w:t>
      </w:r>
    </w:p>
    <w:p w14:paraId="4826C431" w14:textId="77777777" w:rsidR="00F801B8" w:rsidRDefault="00F801B8" w:rsidP="0092432E">
      <w:pPr>
        <w:rPr>
          <w:rFonts w:hint="eastAsia"/>
        </w:rPr>
      </w:pPr>
      <w:r>
        <w:rPr>
          <w:noProof/>
        </w:rPr>
        <w:drawing>
          <wp:inline distT="0" distB="0" distL="0" distR="0" wp14:anchorId="4D2E75CA" wp14:editId="0A69ACE3">
            <wp:extent cx="5274310" cy="2571750"/>
            <wp:effectExtent l="0" t="0" r="0" b="0"/>
            <wp:docPr id="584685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5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6F29" w14:textId="77777777" w:rsidR="0092432E" w:rsidRDefault="0092432E" w:rsidP="0092432E">
      <w:pPr>
        <w:rPr>
          <w:rFonts w:hint="eastAsia"/>
        </w:rPr>
      </w:pPr>
      <w:r>
        <w:rPr>
          <w:rFonts w:hint="eastAsia"/>
        </w:rPr>
        <w:t>五、测试与部署</w:t>
      </w:r>
    </w:p>
    <w:p w14:paraId="735225D3" w14:textId="77777777" w:rsidR="0092432E" w:rsidRDefault="0092432E" w:rsidP="0092432E">
      <w:r>
        <w:rPr>
          <w:rFonts w:hint="eastAsia"/>
        </w:rPr>
        <w:t>进行</w:t>
      </w:r>
      <w:r>
        <w:t xml:space="preserve"> API 接口功能测试和安全性测试，确保接口及其安全机制的有效性和可靠性。</w:t>
      </w:r>
    </w:p>
    <w:p w14:paraId="3181F6C1" w14:textId="77777777" w:rsidR="0092432E" w:rsidRDefault="0092432E" w:rsidP="0092432E">
      <w:r>
        <w:rPr>
          <w:rFonts w:hint="eastAsia"/>
        </w:rPr>
        <w:t>配置服务器环境，将数据库、应用程序和</w:t>
      </w:r>
      <w:r>
        <w:t xml:space="preserve"> Web 服务器等组件进行配置和集成。</w:t>
      </w:r>
    </w:p>
    <w:p w14:paraId="61E4218E" w14:textId="77777777" w:rsidR="0092432E" w:rsidRDefault="0092432E" w:rsidP="0092432E">
      <w:r>
        <w:rPr>
          <w:rFonts w:hint="eastAsia"/>
        </w:rPr>
        <w:t>启动应用程序，测试程序在生产环境中的运行情况。</w:t>
      </w:r>
    </w:p>
    <w:p w14:paraId="07E81D74" w14:textId="77777777" w:rsidR="00F801B8" w:rsidRDefault="00F801B8" w:rsidP="009243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1A4687" wp14:editId="72105626">
            <wp:extent cx="5095875" cy="2763282"/>
            <wp:effectExtent l="0" t="0" r="0" b="0"/>
            <wp:docPr id="1478162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428" cy="27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AEF3" w14:textId="77777777" w:rsidR="0092432E" w:rsidRDefault="0092432E" w:rsidP="0092432E">
      <w:r>
        <w:rPr>
          <w:rFonts w:hint="eastAsia"/>
        </w:rPr>
        <w:t>六、总结</w:t>
      </w:r>
    </w:p>
    <w:p w14:paraId="244A88E1" w14:textId="77777777" w:rsidR="0092432E" w:rsidRPr="0092432E" w:rsidRDefault="0092432E" w:rsidP="0092432E">
      <w:pPr>
        <w:rPr>
          <w:rFonts w:hint="eastAsia"/>
        </w:rPr>
      </w:pPr>
      <w:r>
        <w:rPr>
          <w:rFonts w:hint="eastAsia"/>
        </w:rPr>
        <w:t>本次任务中我们通过使用</w:t>
      </w:r>
      <w:r>
        <w:t xml:space="preserve"> Spring Boot、Spring MVC、JPA/Batis、MySQL 和 JWT 等技术组件来实现了 RESTful API 的设计和实现，保证了 API 接口的稳定性、扩展性和安全性。同时，我们采用了 Swagger 来开发和发布 API 文档，便于用户查询和使用。在测试与部署环节，我们进行了严格测试和部署过程，保证了应用程序在生产环境中的正常运行。</w:t>
      </w:r>
    </w:p>
    <w:sectPr w:rsidR="0092432E" w:rsidRPr="0092432E" w:rsidSect="003F708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32E"/>
    <w:rsid w:val="000233B2"/>
    <w:rsid w:val="00086428"/>
    <w:rsid w:val="00093C24"/>
    <w:rsid w:val="002A0313"/>
    <w:rsid w:val="002B48CC"/>
    <w:rsid w:val="002C5BB8"/>
    <w:rsid w:val="002D4FBF"/>
    <w:rsid w:val="00305D0D"/>
    <w:rsid w:val="00314506"/>
    <w:rsid w:val="00382C41"/>
    <w:rsid w:val="003F7088"/>
    <w:rsid w:val="00435FD0"/>
    <w:rsid w:val="004A4A32"/>
    <w:rsid w:val="00506278"/>
    <w:rsid w:val="00525249"/>
    <w:rsid w:val="00536A21"/>
    <w:rsid w:val="006430BD"/>
    <w:rsid w:val="00672E5F"/>
    <w:rsid w:val="00686C46"/>
    <w:rsid w:val="006913E4"/>
    <w:rsid w:val="006A2578"/>
    <w:rsid w:val="0070649E"/>
    <w:rsid w:val="00812287"/>
    <w:rsid w:val="008B2793"/>
    <w:rsid w:val="0092432E"/>
    <w:rsid w:val="00A575A9"/>
    <w:rsid w:val="00A833B0"/>
    <w:rsid w:val="00A9619B"/>
    <w:rsid w:val="00AC04BD"/>
    <w:rsid w:val="00B9712E"/>
    <w:rsid w:val="00CA17A2"/>
    <w:rsid w:val="00CF25DA"/>
    <w:rsid w:val="00DB2323"/>
    <w:rsid w:val="00E526CB"/>
    <w:rsid w:val="00ED6851"/>
    <w:rsid w:val="00F052DB"/>
    <w:rsid w:val="00F451D6"/>
    <w:rsid w:val="00F8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C14A85A"/>
  <w15:chartTrackingRefBased/>
  <w15:docId w15:val="{60696AD6-2AFF-4D42-AB93-9CD5756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428"/>
    <w:pPr>
      <w:widowControl w:val="0"/>
      <w:spacing w:before="120" w:after="120"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43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6428"/>
    <w:pPr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1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01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86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2432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801B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801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link w:val="a4"/>
    <w:uiPriority w:val="1"/>
    <w:qFormat/>
    <w:rsid w:val="003F708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3F7088"/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rsid w:val="003F7088"/>
    <w:pPr>
      <w:ind w:leftChars="200" w:left="420"/>
    </w:pPr>
  </w:style>
  <w:style w:type="character" w:styleId="a5">
    <w:name w:val="Hyperlink"/>
    <w:basedOn w:val="a0"/>
    <w:uiPriority w:val="99"/>
    <w:unhideWhenUsed/>
    <w:rsid w:val="003F70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46F34-7470-424E-A6D7-7169A446B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>20301024-王圳</dc:subject>
  <dc:creator/>
  <cp:keywords/>
  <dc:description/>
  <cp:lastModifiedBy>圳 王</cp:lastModifiedBy>
  <cp:revision>3</cp:revision>
  <dcterms:created xsi:type="dcterms:W3CDTF">2023-06-18T12:49:00Z</dcterms:created>
  <dcterms:modified xsi:type="dcterms:W3CDTF">2023-06-18T13:13:00Z</dcterms:modified>
</cp:coreProperties>
</file>