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CED" w:rsidRDefault="00150CED" w:rsidP="00023489">
      <w:pPr>
        <w:jc w:val="center"/>
        <w:rPr>
          <w:rFonts w:ascii="標楷體" w:eastAsia="標楷體" w:hAnsi="標楷體" w:cs="DFKaiShu-SB-Estd-BF"/>
          <w:kern w:val="0"/>
          <w:sz w:val="32"/>
          <w:szCs w:val="32"/>
        </w:rPr>
      </w:pPr>
    </w:p>
    <w:p w:rsidR="00150CED" w:rsidRDefault="00150CED" w:rsidP="00023489">
      <w:pPr>
        <w:jc w:val="center"/>
        <w:rPr>
          <w:rFonts w:ascii="標楷體" w:eastAsia="標楷體" w:hAnsi="標楷體" w:cs="DFKaiShu-SB-Estd-BF"/>
          <w:kern w:val="0"/>
          <w:sz w:val="32"/>
          <w:szCs w:val="32"/>
        </w:rPr>
      </w:pPr>
    </w:p>
    <w:p w:rsidR="002F66A5" w:rsidRPr="002F66A5" w:rsidRDefault="00023489" w:rsidP="002F66A5">
      <w:pPr>
        <w:jc w:val="center"/>
        <w:rPr>
          <w:rFonts w:ascii="標楷體" w:eastAsia="標楷體" w:hAnsi="標楷體" w:cs="DFKaiShu-SB-Estd-BF"/>
          <w:kern w:val="0"/>
          <w:sz w:val="32"/>
          <w:szCs w:val="32"/>
        </w:rPr>
      </w:pPr>
      <w:r w:rsidRPr="00023489">
        <w:rPr>
          <w:rFonts w:ascii="標楷體" w:eastAsia="標楷體" w:hAnsi="標楷體" w:cs="DFKaiShu-SB-Estd-BF" w:hint="eastAsia"/>
          <w:kern w:val="0"/>
          <w:sz w:val="32"/>
          <w:szCs w:val="32"/>
        </w:rPr>
        <w:t>中文摘要</w:t>
      </w:r>
    </w:p>
    <w:p w:rsidR="004822E2" w:rsidRDefault="00DF7FF8" w:rsidP="00053CA6">
      <w:pPr>
        <w:spacing w:line="480" w:lineRule="auto"/>
        <w:ind w:firstLineChars="225" w:firstLine="63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越來越多軟體開發者和資訊技術人員擁抱容器技術，容器技術將需要的資源和設定封裝成映像檔，經由映像檔產生的容器可避免許多兼容性的問題。</w:t>
      </w:r>
      <w:r w:rsidR="00800640">
        <w:rPr>
          <w:rFonts w:ascii="標楷體" w:eastAsia="標楷體" w:hAnsi="標楷體" w:hint="eastAsia"/>
          <w:sz w:val="28"/>
          <w:szCs w:val="28"/>
        </w:rPr>
        <w:t>容器的叢集化工具</w:t>
      </w:r>
      <w:r w:rsidR="00281340">
        <w:rPr>
          <w:rFonts w:ascii="標楷體" w:eastAsia="標楷體" w:hAnsi="標楷體" w:hint="eastAsia"/>
          <w:sz w:val="28"/>
          <w:szCs w:val="28"/>
        </w:rPr>
        <w:t>配合自動化開發和複雜的系統的需求也是勢在必行。</w:t>
      </w:r>
    </w:p>
    <w:p w:rsidR="00DB5CD2" w:rsidRPr="00414C5D" w:rsidRDefault="001909AF" w:rsidP="00053CA6">
      <w:pPr>
        <w:spacing w:line="480" w:lineRule="auto"/>
        <w:ind w:firstLineChars="225" w:firstLine="63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在這篇論文中，我們提出了透過checkpoint和restore技術加強D</w:t>
      </w:r>
      <w:r>
        <w:rPr>
          <w:rFonts w:ascii="標楷體" w:eastAsia="標楷體" w:hAnsi="標楷體"/>
          <w:sz w:val="28"/>
          <w:szCs w:val="28"/>
        </w:rPr>
        <w:t xml:space="preserve">ocker </w:t>
      </w:r>
      <w:r w:rsidR="00293858">
        <w:rPr>
          <w:rFonts w:ascii="標楷體" w:eastAsia="標楷體" w:hAnsi="標楷體" w:hint="eastAsia"/>
          <w:sz w:val="28"/>
          <w:szCs w:val="28"/>
        </w:rPr>
        <w:t>S</w:t>
      </w:r>
      <w:r>
        <w:rPr>
          <w:rFonts w:ascii="標楷體" w:eastAsia="標楷體" w:hAnsi="標楷體"/>
          <w:sz w:val="28"/>
          <w:szCs w:val="28"/>
        </w:rPr>
        <w:t>warm</w:t>
      </w:r>
      <w:r>
        <w:rPr>
          <w:rFonts w:ascii="標楷體" w:eastAsia="標楷體" w:hAnsi="標楷體" w:hint="eastAsia"/>
          <w:sz w:val="28"/>
          <w:szCs w:val="28"/>
        </w:rPr>
        <w:t>叢集。主要有兩點：高可用性系統和容器遷移。</w:t>
      </w:r>
      <w:r w:rsidR="00B62A8D">
        <w:rPr>
          <w:rFonts w:ascii="標楷體" w:eastAsia="標楷體" w:hAnsi="標楷體" w:hint="eastAsia"/>
          <w:sz w:val="28"/>
          <w:szCs w:val="28"/>
        </w:rPr>
        <w:t>我們使用多版本</w:t>
      </w:r>
      <w:r w:rsidR="00B62A8D">
        <w:rPr>
          <w:rFonts w:ascii="標楷體" w:eastAsia="標楷體" w:hAnsi="標楷體"/>
          <w:sz w:val="28"/>
          <w:szCs w:val="28"/>
        </w:rPr>
        <w:t>checkpoint</w:t>
      </w:r>
      <w:r w:rsidR="00DB5CD2">
        <w:rPr>
          <w:rFonts w:ascii="標楷體" w:eastAsia="標楷體" w:hAnsi="標楷體" w:hint="eastAsia"/>
          <w:sz w:val="28"/>
          <w:szCs w:val="28"/>
        </w:rPr>
        <w:t>可以針對特定的容器定期設定checkpoint儲存至雲端儲存空間，</w:t>
      </w:r>
      <w:r w:rsidR="00286240">
        <w:rPr>
          <w:rFonts w:ascii="標楷體" w:eastAsia="標楷體" w:hAnsi="標楷體" w:hint="eastAsia"/>
          <w:sz w:val="28"/>
          <w:szCs w:val="28"/>
        </w:rPr>
        <w:t>若叢集中的</w:t>
      </w:r>
      <w:r w:rsidR="00DB5CD2">
        <w:rPr>
          <w:rFonts w:ascii="標楷體" w:eastAsia="標楷體" w:hAnsi="標楷體" w:hint="eastAsia"/>
          <w:sz w:val="28"/>
          <w:szCs w:val="28"/>
        </w:rPr>
        <w:t>節點遇到不正常的離線時，可以及時回復最</w:t>
      </w:r>
      <w:r w:rsidR="00286240">
        <w:rPr>
          <w:rFonts w:ascii="標楷體" w:eastAsia="標楷體" w:hAnsi="標楷體" w:hint="eastAsia"/>
          <w:sz w:val="28"/>
          <w:szCs w:val="28"/>
        </w:rPr>
        <w:t>近</w:t>
      </w:r>
      <w:r w:rsidR="00DB5CD2">
        <w:rPr>
          <w:rFonts w:ascii="標楷體" w:eastAsia="標楷體" w:hAnsi="標楷體" w:hint="eastAsia"/>
          <w:sz w:val="28"/>
          <w:szCs w:val="28"/>
        </w:rPr>
        <w:t>的容器狀態</w:t>
      </w:r>
      <w:r w:rsidR="00CE0278">
        <w:rPr>
          <w:rFonts w:ascii="標楷體" w:eastAsia="標楷體" w:hAnsi="標楷體" w:hint="eastAsia"/>
          <w:sz w:val="28"/>
          <w:szCs w:val="28"/>
        </w:rPr>
        <w:t>到健康的節點上</w:t>
      </w:r>
      <w:r w:rsidR="00DB5CD2">
        <w:rPr>
          <w:rFonts w:ascii="標楷體" w:eastAsia="標楷體" w:hAnsi="標楷體" w:hint="eastAsia"/>
          <w:sz w:val="28"/>
          <w:szCs w:val="28"/>
        </w:rPr>
        <w:t>。</w:t>
      </w:r>
      <w:r w:rsidR="00B62A8D">
        <w:rPr>
          <w:rFonts w:ascii="標楷體" w:eastAsia="標楷體" w:hAnsi="標楷體" w:hint="eastAsia"/>
          <w:sz w:val="28"/>
          <w:szCs w:val="28"/>
        </w:rPr>
        <w:t>另外，透過D</w:t>
      </w:r>
      <w:r w:rsidR="00B62A8D">
        <w:rPr>
          <w:rFonts w:ascii="標楷體" w:eastAsia="標楷體" w:hAnsi="標楷體"/>
          <w:sz w:val="28"/>
          <w:szCs w:val="28"/>
        </w:rPr>
        <w:t>ocker Swarm</w:t>
      </w:r>
      <w:r w:rsidR="00B62A8D">
        <w:rPr>
          <w:rFonts w:ascii="標楷體" w:eastAsia="標楷體" w:hAnsi="標楷體" w:hint="eastAsia"/>
          <w:sz w:val="28"/>
          <w:szCs w:val="28"/>
        </w:rPr>
        <w:t>的分配器，我們能更簡單的將容器在多個節點中相互搬移。</w:t>
      </w:r>
      <w:r w:rsidR="005279A7">
        <w:rPr>
          <w:rFonts w:ascii="標楷體" w:eastAsia="標楷體" w:hAnsi="標楷體" w:hint="eastAsia"/>
          <w:sz w:val="28"/>
          <w:szCs w:val="28"/>
        </w:rPr>
        <w:t>根據實驗結果，在使用pre-dump和track-memory時可省下10%~20%的時間和節省200%以上的儲存空間。</w:t>
      </w:r>
      <w:bookmarkStart w:id="0" w:name="_GoBack"/>
      <w:bookmarkEnd w:id="0"/>
    </w:p>
    <w:sectPr w:rsidR="00DB5CD2" w:rsidRPr="00414C5D" w:rsidSect="00E937DC">
      <w:pgSz w:w="11906" w:h="16838" w:code="9"/>
      <w:pgMar w:top="1134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226" w:rsidRDefault="00EB3226" w:rsidP="00023489">
      <w:r>
        <w:separator/>
      </w:r>
    </w:p>
  </w:endnote>
  <w:endnote w:type="continuationSeparator" w:id="0">
    <w:p w:rsidR="00EB3226" w:rsidRDefault="00EB3226" w:rsidP="00023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華康細明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226" w:rsidRDefault="00EB3226" w:rsidP="00023489">
      <w:r>
        <w:separator/>
      </w:r>
    </w:p>
  </w:footnote>
  <w:footnote w:type="continuationSeparator" w:id="0">
    <w:p w:rsidR="00EB3226" w:rsidRDefault="00EB3226" w:rsidP="000234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DE"/>
    <w:rsid w:val="00010D97"/>
    <w:rsid w:val="00023489"/>
    <w:rsid w:val="00053CA6"/>
    <w:rsid w:val="00085CF1"/>
    <w:rsid w:val="00150CED"/>
    <w:rsid w:val="00160C35"/>
    <w:rsid w:val="00161EEE"/>
    <w:rsid w:val="001909AF"/>
    <w:rsid w:val="001D6606"/>
    <w:rsid w:val="002456A9"/>
    <w:rsid w:val="00276D2F"/>
    <w:rsid w:val="00281340"/>
    <w:rsid w:val="00286240"/>
    <w:rsid w:val="00293858"/>
    <w:rsid w:val="002F66A5"/>
    <w:rsid w:val="003A6C18"/>
    <w:rsid w:val="0041316A"/>
    <w:rsid w:val="00414C5D"/>
    <w:rsid w:val="004822E2"/>
    <w:rsid w:val="004A4986"/>
    <w:rsid w:val="005279A7"/>
    <w:rsid w:val="0056407E"/>
    <w:rsid w:val="005861E1"/>
    <w:rsid w:val="005A65BD"/>
    <w:rsid w:val="005B4707"/>
    <w:rsid w:val="005F1380"/>
    <w:rsid w:val="00660B11"/>
    <w:rsid w:val="00683282"/>
    <w:rsid w:val="006850D1"/>
    <w:rsid w:val="006F78C8"/>
    <w:rsid w:val="007C7AB5"/>
    <w:rsid w:val="007E4AFE"/>
    <w:rsid w:val="00800640"/>
    <w:rsid w:val="008231D2"/>
    <w:rsid w:val="00835698"/>
    <w:rsid w:val="008B4BE7"/>
    <w:rsid w:val="009201C5"/>
    <w:rsid w:val="00944BD7"/>
    <w:rsid w:val="00A15413"/>
    <w:rsid w:val="00A33DDE"/>
    <w:rsid w:val="00A4602C"/>
    <w:rsid w:val="00AF665E"/>
    <w:rsid w:val="00B07804"/>
    <w:rsid w:val="00B62A8D"/>
    <w:rsid w:val="00B722BF"/>
    <w:rsid w:val="00BC3136"/>
    <w:rsid w:val="00BD24ED"/>
    <w:rsid w:val="00CE0278"/>
    <w:rsid w:val="00D11391"/>
    <w:rsid w:val="00D37C18"/>
    <w:rsid w:val="00DB5CD2"/>
    <w:rsid w:val="00DF7FF8"/>
    <w:rsid w:val="00E04CE8"/>
    <w:rsid w:val="00E54AE2"/>
    <w:rsid w:val="00E756A4"/>
    <w:rsid w:val="00E937DC"/>
    <w:rsid w:val="00E9488C"/>
    <w:rsid w:val="00EB3226"/>
    <w:rsid w:val="00F2485D"/>
    <w:rsid w:val="00F630AB"/>
    <w:rsid w:val="00FB5BCE"/>
    <w:rsid w:val="00FE118F"/>
    <w:rsid w:val="00FE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7E293"/>
  <w15:docId w15:val="{AFF7837E-5FE1-4F99-8E37-F74657CD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33DD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023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34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34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34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158FD-B496-4B07-A5FF-D57B2E37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</dc:creator>
  <cp:lastModifiedBy>黃小豪</cp:lastModifiedBy>
  <cp:revision>43</cp:revision>
  <cp:lastPrinted>2016-08-16T14:16:00Z</cp:lastPrinted>
  <dcterms:created xsi:type="dcterms:W3CDTF">2014-12-16T02:16:00Z</dcterms:created>
  <dcterms:modified xsi:type="dcterms:W3CDTF">2016-08-18T04:25:00Z</dcterms:modified>
</cp:coreProperties>
</file>