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886" w:rsidRDefault="00DA5886" w:rsidP="00DA5886">
      <w:pPr>
        <w:pStyle w:val="Titre1"/>
      </w:pPr>
      <w:r>
        <w:t xml:space="preserve">TP </w:t>
      </w:r>
      <w:r w:rsidRPr="00DA5886">
        <w:t>Message</w:t>
      </w:r>
      <w:r>
        <w:t xml:space="preserve"> chains et Middle man</w:t>
      </w:r>
    </w:p>
    <w:p w:rsidR="00E13E4B" w:rsidRDefault="008446F5" w:rsidP="00DA5886">
      <w:pPr>
        <w:pStyle w:val="Titre2"/>
      </w:pPr>
      <w:r>
        <w:t>Message Chains</w:t>
      </w:r>
    </w:p>
    <w:p w:rsidR="001B5092" w:rsidRDefault="004A27B3" w:rsidP="00DA5886">
      <w:pPr>
        <w:pStyle w:val="Titre3"/>
      </w:pPr>
      <w:r>
        <w:t>Description</w:t>
      </w:r>
    </w:p>
    <w:p w:rsidR="004D00D8" w:rsidRDefault="004D00D8" w:rsidP="004D00D8">
      <w:r>
        <w:t>Cet anti-pattern se produit quand on effectue une chaine d’appel de méthode (ex :</w:t>
      </w:r>
      <w:r w:rsidRPr="004D00D8">
        <w:rPr>
          <w:rStyle w:val="CodeCar"/>
        </w:rPr>
        <w:t>a.getB().getC().calculate()</w:t>
      </w:r>
      <w:r>
        <w:rPr>
          <w:rStyle w:val="CodeCar"/>
        </w:rPr>
        <w:t xml:space="preserve"> </w:t>
      </w:r>
      <w:r>
        <w:t xml:space="preserve"> ). Ceci est un symptôme qu’une classe pour exécuter des traitements doit connaitre la structure interne de l’application et traduit souvent un manque d’abstraction de celle-ci.   Penser à la L</w:t>
      </w:r>
      <w:r w:rsidR="002F7A15">
        <w:t>oi</w:t>
      </w:r>
      <w:r>
        <w:t xml:space="preserve"> de Demeter : </w:t>
      </w:r>
      <w:r w:rsidRPr="004D00D8">
        <w:rPr>
          <w:rStyle w:val="CitationCar"/>
        </w:rPr>
        <w:t>« Ne parler qu’à ces voisins connus »</w:t>
      </w:r>
    </w:p>
    <w:p w:rsidR="004D00D8" w:rsidRDefault="004D00D8" w:rsidP="004D00D8">
      <w:pPr>
        <w:pStyle w:val="Titre3"/>
      </w:pPr>
      <w:r>
        <w:t>Énoncé</w:t>
      </w:r>
    </w:p>
    <w:p w:rsidR="004D00D8" w:rsidRDefault="004D00D8" w:rsidP="004D00D8">
      <w:r>
        <w:t xml:space="preserve">Le projet du TP qui se trouve dans le package </w:t>
      </w:r>
      <w:r w:rsidRPr="004D00D8">
        <w:rPr>
          <w:rStyle w:val="CodeCar"/>
        </w:rPr>
        <w:t>message.chain.tp</w:t>
      </w:r>
      <w:r>
        <w:rPr>
          <w:rStyle w:val="CodeCar"/>
        </w:rPr>
        <w:t xml:space="preserve"> </w:t>
      </w:r>
      <w:r>
        <w:t xml:space="preserve"> </w:t>
      </w:r>
      <w:r w:rsidR="004A27B3">
        <w:t>représente</w:t>
      </w:r>
      <w:r>
        <w:t xml:space="preserve"> une gestion de </w:t>
      </w:r>
      <w:r w:rsidR="00990639">
        <w:t>calcule de prix d’importation de produits en fonctions qu’ils proviennent d’E</w:t>
      </w:r>
      <w:bookmarkStart w:id="0" w:name="_GoBack"/>
      <w:bookmarkEnd w:id="0"/>
      <w:r w:rsidR="00990639">
        <w:t>urope ou non</w:t>
      </w:r>
      <w:r>
        <w:t>.</w:t>
      </w:r>
    </w:p>
    <w:p w:rsidR="004A27B3" w:rsidRDefault="004A27B3" w:rsidP="004A27B3">
      <w:pPr>
        <w:pStyle w:val="Standard"/>
      </w:pPr>
      <w:r>
        <w:t xml:space="preserve">Une fois que le projet Maven importer dans Eclipse : </w:t>
      </w:r>
    </w:p>
    <w:p w:rsidR="004A27B3" w:rsidRDefault="004A27B3" w:rsidP="004A27B3">
      <w:pPr>
        <w:pStyle w:val="Standard"/>
        <w:numPr>
          <w:ilvl w:val="0"/>
          <w:numId w:val="3"/>
        </w:numPr>
      </w:pPr>
      <w:r>
        <w:t>Identifiez cet anti-pattern dans la structure suivante.</w:t>
      </w:r>
    </w:p>
    <w:p w:rsidR="004A27B3" w:rsidRDefault="004A27B3" w:rsidP="004A27B3">
      <w:pPr>
        <w:pStyle w:val="Standard"/>
        <w:numPr>
          <w:ilvl w:val="0"/>
          <w:numId w:val="3"/>
        </w:numPr>
      </w:pPr>
      <w:r>
        <w:t>Proposez plusieurs choix pour corriger ce pattern</w:t>
      </w:r>
    </w:p>
    <w:p w:rsidR="004A27B3" w:rsidRDefault="004A27B3" w:rsidP="004A27B3">
      <w:pPr>
        <w:pStyle w:val="Standard"/>
        <w:numPr>
          <w:ilvl w:val="0"/>
          <w:numId w:val="3"/>
        </w:numPr>
      </w:pPr>
      <w:r>
        <w:t>Réaliser celui que vous pensez le plus pertinent</w:t>
      </w:r>
    </w:p>
    <w:p w:rsidR="004A27B3" w:rsidRDefault="004A27B3" w:rsidP="004A27B3">
      <w:pPr>
        <w:pStyle w:val="Standard"/>
        <w:numPr>
          <w:ilvl w:val="0"/>
          <w:numId w:val="3"/>
        </w:numPr>
      </w:pPr>
      <w:r>
        <w:t>Vérifiez le bon fonctionnement de la nouvelle application à l'aide des tests unitaires</w:t>
      </w:r>
    </w:p>
    <w:p w:rsidR="008446F5" w:rsidRDefault="004A27B3" w:rsidP="004A27B3">
      <w:pPr>
        <w:pStyle w:val="Titre2"/>
      </w:pPr>
      <w:r>
        <w:t>Le Middle man</w:t>
      </w:r>
    </w:p>
    <w:p w:rsidR="004A27B3" w:rsidRPr="004A27B3" w:rsidRDefault="004A27B3" w:rsidP="004A27B3">
      <w:pPr>
        <w:pStyle w:val="Titre3"/>
      </w:pPr>
      <w:r>
        <w:t>Description</w:t>
      </w:r>
    </w:p>
    <w:p w:rsidR="008446F5" w:rsidRPr="005E1E68" w:rsidRDefault="004A27B3" w:rsidP="008446F5">
      <w:r>
        <w:t>Le middle man est un anti-pattern opposé où on a poussé la loi de Demeter à l’extrême en produisant des classes qui ne font aucun métier par eux-mêmes, mais se contente de déléguer. Une telle classe est un « middle man » et on pe</w:t>
      </w:r>
      <w:r w:rsidR="005E1E68">
        <w:t>ut se poser des question</w:t>
      </w:r>
      <w:r w:rsidR="00514842">
        <w:t>s</w:t>
      </w:r>
      <w:r w:rsidR="005E1E68">
        <w:t xml:space="preserve"> sur la</w:t>
      </w:r>
      <w:r w:rsidR="009763AC">
        <w:t xml:space="preserve"> </w:t>
      </w:r>
      <w:r>
        <w:t>nécessité d’avoir une telle classe dans son application.</w:t>
      </w:r>
    </w:p>
    <w:p w:rsidR="005E1E68" w:rsidRDefault="005E1E68" w:rsidP="005E1E68">
      <w:pPr>
        <w:pStyle w:val="Titre3"/>
      </w:pPr>
      <w:r>
        <w:t>Énoncé</w:t>
      </w:r>
    </w:p>
    <w:p w:rsidR="005E1E68" w:rsidRDefault="005E1E68" w:rsidP="005E1E68">
      <w:r>
        <w:t xml:space="preserve">Le projet du TP qui se trouve dans le package </w:t>
      </w:r>
      <w:r>
        <w:rPr>
          <w:rStyle w:val="CodeCar"/>
        </w:rPr>
        <w:t>middle</w:t>
      </w:r>
      <w:r w:rsidRPr="004D00D8">
        <w:rPr>
          <w:rStyle w:val="CodeCar"/>
        </w:rPr>
        <w:t>.</w:t>
      </w:r>
      <w:r>
        <w:rPr>
          <w:rStyle w:val="CodeCar"/>
        </w:rPr>
        <w:t>man</w:t>
      </w:r>
      <w:r w:rsidRPr="004D00D8">
        <w:rPr>
          <w:rStyle w:val="CodeCar"/>
        </w:rPr>
        <w:t>.tp</w:t>
      </w:r>
      <w:r>
        <w:rPr>
          <w:rStyle w:val="CodeCar"/>
        </w:rPr>
        <w:t xml:space="preserve"> </w:t>
      </w:r>
      <w:r>
        <w:t xml:space="preserve"> représente une gestion simple d’employés dans une entreprise.</w:t>
      </w:r>
    </w:p>
    <w:p w:rsidR="005E1E68" w:rsidRDefault="005E1E68" w:rsidP="005E1E68">
      <w:pPr>
        <w:pStyle w:val="Standard"/>
        <w:numPr>
          <w:ilvl w:val="0"/>
          <w:numId w:val="3"/>
        </w:numPr>
      </w:pPr>
      <w:r>
        <w:t>Identifiez cet anti-pattern dans la structure suivante.</w:t>
      </w:r>
    </w:p>
    <w:p w:rsidR="005E1E68" w:rsidRDefault="005E1E68" w:rsidP="005E1E68">
      <w:pPr>
        <w:pStyle w:val="Standard"/>
        <w:numPr>
          <w:ilvl w:val="0"/>
          <w:numId w:val="3"/>
        </w:numPr>
      </w:pPr>
      <w:r>
        <w:t>Proposez plusieurs choix pour corriger ce pattern</w:t>
      </w:r>
    </w:p>
    <w:p w:rsidR="005E1E68" w:rsidRDefault="005E1E68" w:rsidP="005E1E68">
      <w:pPr>
        <w:pStyle w:val="Standard"/>
        <w:numPr>
          <w:ilvl w:val="0"/>
          <w:numId w:val="3"/>
        </w:numPr>
      </w:pPr>
      <w:r>
        <w:t>Réaliser celui que vous pensez le plus pertinent</w:t>
      </w:r>
    </w:p>
    <w:p w:rsidR="005E1E68" w:rsidRDefault="005E1E68" w:rsidP="005E1E68">
      <w:pPr>
        <w:pStyle w:val="Standard"/>
        <w:numPr>
          <w:ilvl w:val="0"/>
          <w:numId w:val="3"/>
        </w:numPr>
      </w:pPr>
      <w:r>
        <w:t>Vérifiez le bon fonctionnement de la nouvelle application à l'aide des tests unitaires</w:t>
      </w:r>
    </w:p>
    <w:p w:rsidR="001B5092" w:rsidRDefault="001B5092" w:rsidP="005E1E68">
      <w:pPr>
        <w:pStyle w:val="Paragraphedeliste"/>
      </w:pPr>
    </w:p>
    <w:sectPr w:rsidR="001B50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356AC7"/>
    <w:multiLevelType w:val="hybridMultilevel"/>
    <w:tmpl w:val="AC3C031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EC4BAD"/>
    <w:multiLevelType w:val="hybridMultilevel"/>
    <w:tmpl w:val="AC3C031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F20D8C"/>
    <w:multiLevelType w:val="hybridMultilevel"/>
    <w:tmpl w:val="DB2A98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7D3"/>
    <w:rsid w:val="001B5092"/>
    <w:rsid w:val="002B17D3"/>
    <w:rsid w:val="002F7A15"/>
    <w:rsid w:val="004A27B3"/>
    <w:rsid w:val="004D00D8"/>
    <w:rsid w:val="00514842"/>
    <w:rsid w:val="005E1E68"/>
    <w:rsid w:val="00822B85"/>
    <w:rsid w:val="008446F5"/>
    <w:rsid w:val="009763AC"/>
    <w:rsid w:val="00990639"/>
    <w:rsid w:val="00DA5886"/>
    <w:rsid w:val="00E1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7AD065-6731-41DC-9876-F3E96E6A0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886"/>
  </w:style>
  <w:style w:type="paragraph" w:styleId="Titre1">
    <w:name w:val="heading 1"/>
    <w:basedOn w:val="Normal"/>
    <w:next w:val="Normal"/>
    <w:link w:val="Titre1Car"/>
    <w:uiPriority w:val="9"/>
    <w:qFormat/>
    <w:rsid w:val="00DA588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A588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A588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A588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A588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A588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A588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A588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A588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A588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Paragraphedeliste">
    <w:name w:val="List Paragraph"/>
    <w:basedOn w:val="Normal"/>
    <w:uiPriority w:val="34"/>
    <w:qFormat/>
    <w:rsid w:val="00DA5886"/>
    <w:pPr>
      <w:ind w:left="720"/>
      <w:contextualSpacing/>
    </w:pPr>
  </w:style>
  <w:style w:type="paragraph" w:customStyle="1" w:styleId="Code">
    <w:name w:val="Code"/>
    <w:basedOn w:val="Normal"/>
    <w:link w:val="CodeCar"/>
    <w:qFormat/>
    <w:rsid w:val="00DA5886"/>
    <w:pPr>
      <w:pBdr>
        <w:top w:val="single" w:sz="8" w:space="1" w:color="C45911" w:themeColor="accent2" w:themeShade="BF"/>
        <w:left w:val="single" w:sz="18" w:space="4" w:color="833C0B" w:themeColor="accent2" w:themeShade="80"/>
        <w:bottom w:val="single" w:sz="8" w:space="1" w:color="C45911" w:themeColor="accent2" w:themeShade="BF"/>
        <w:right w:val="single" w:sz="8" w:space="4" w:color="C45911" w:themeColor="accent2" w:themeShade="BF"/>
      </w:pBdr>
      <w:shd w:val="clear" w:color="auto" w:fill="F2F2F2" w:themeFill="background1" w:themeFillShade="F2"/>
      <w:jc w:val="both"/>
    </w:pPr>
    <w:rPr>
      <w:b/>
      <w:color w:val="833C0B" w:themeColor="accent2" w:themeShade="80"/>
    </w:rPr>
  </w:style>
  <w:style w:type="character" w:customStyle="1" w:styleId="CodeCar">
    <w:name w:val="Code Car"/>
    <w:basedOn w:val="Policepardfaut"/>
    <w:link w:val="Code"/>
    <w:rsid w:val="00DA5886"/>
    <w:rPr>
      <w:b/>
      <w:color w:val="833C0B" w:themeColor="accent2" w:themeShade="80"/>
      <w:shd w:val="clear" w:color="auto" w:fill="F2F2F2" w:themeFill="background1" w:themeFillShade="F2"/>
    </w:rPr>
  </w:style>
  <w:style w:type="character" w:customStyle="1" w:styleId="Titre2Car">
    <w:name w:val="Titre 2 Car"/>
    <w:basedOn w:val="Policepardfaut"/>
    <w:link w:val="Titre2"/>
    <w:uiPriority w:val="9"/>
    <w:rsid w:val="00DA588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DA588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DA588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DA588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DA588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DA588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DA588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DA588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A588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A588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DA588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A588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A5886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DA5886"/>
    <w:rPr>
      <w:b/>
      <w:bCs/>
    </w:rPr>
  </w:style>
  <w:style w:type="character" w:styleId="Accentuation">
    <w:name w:val="Emphasis"/>
    <w:basedOn w:val="Policepardfaut"/>
    <w:uiPriority w:val="20"/>
    <w:qFormat/>
    <w:rsid w:val="00DA5886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DA588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DA588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A588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A588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A5886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DA5886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DA588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frenceple">
    <w:name w:val="Subtle Reference"/>
    <w:basedOn w:val="Policepardfaut"/>
    <w:uiPriority w:val="31"/>
    <w:qFormat/>
    <w:rsid w:val="00DA588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DA5886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DA5886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A5886"/>
    <w:pPr>
      <w:outlineLvl w:val="9"/>
    </w:pPr>
  </w:style>
  <w:style w:type="paragraph" w:customStyle="1" w:styleId="Standard">
    <w:name w:val="Standard"/>
    <w:rsid w:val="004A27B3"/>
    <w:rPr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248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scarreau</dc:creator>
  <cp:keywords/>
  <dc:description/>
  <cp:lastModifiedBy>jérémie GUIDOUX</cp:lastModifiedBy>
  <cp:revision>9</cp:revision>
  <cp:lastPrinted>2014-02-18T22:18:00Z</cp:lastPrinted>
  <dcterms:created xsi:type="dcterms:W3CDTF">2014-02-17T09:03:00Z</dcterms:created>
  <dcterms:modified xsi:type="dcterms:W3CDTF">2014-02-18T23:18:00Z</dcterms:modified>
</cp:coreProperties>
</file>