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6BC7" w14:textId="77777777" w:rsidR="00FF0C73" w:rsidRDefault="0058332F">
      <w:pPr>
        <w:pStyle w:val="a4"/>
      </w:pPr>
      <w:r>
        <w:t>STATS 201 Experimental Class 1</w:t>
      </w:r>
    </w:p>
    <w:p w14:paraId="52C96BC8" w14:textId="77777777" w:rsidR="00FF0C73" w:rsidRDefault="0058332F">
      <w:pPr>
        <w:pStyle w:val="Author"/>
      </w:pPr>
      <w:r>
        <w:t>liaorunze, 222020321102007</w:t>
      </w:r>
    </w:p>
    <w:p w14:paraId="52C96BC9" w14:textId="77777777" w:rsidR="00FF0C73" w:rsidRDefault="0058332F">
      <w:pPr>
        <w:pStyle w:val="1"/>
      </w:pPr>
      <w:bookmarkStart w:id="0" w:name="gravity-experiment"/>
      <w:r>
        <w:t>Gravity experiment</w:t>
      </w:r>
    </w:p>
    <w:p w14:paraId="695396A0" w14:textId="70068724" w:rsidR="0084643F" w:rsidRDefault="0058332F">
      <w:pPr>
        <w:pStyle w:val="FirstParagraph"/>
      </w:pPr>
      <w:r>
        <w:t xml:space="preserve">A group of physics students at the University of Auckland conducted a projectile </w:t>
      </w:r>
      <w:r>
        <w:t>experiment using an electromagnetic catapult to eject a steel ball in to the air at a fixed speed. At a given time after ejection, a stereo camera would take a photo to measure the height of the ball. A total of 30 trials were conducted. Each row in Gravit</w:t>
      </w:r>
      <w:r>
        <w:t xml:space="preserve">yExpt.txt corresponds to a single trial. The variables </w:t>
      </w:r>
      <w:proofErr w:type="gramStart"/>
      <w:r>
        <w:t xml:space="preserve">are </w:t>
      </w:r>
      <w:r w:rsidR="0084643F">
        <w:t>:</w:t>
      </w:r>
      <w:proofErr w:type="gramEnd"/>
    </w:p>
    <w:p w14:paraId="52C96BCA" w14:textId="0DB8103C" w:rsidR="00FF0C73" w:rsidRDefault="0058332F">
      <w:pPr>
        <w:pStyle w:val="FirstParagraph"/>
      </w:pPr>
      <w:r>
        <w:t>• Time: Seconds after ejection of the steel ball, between 0.2 and 2.</w:t>
      </w:r>
    </w:p>
    <w:p w14:paraId="52C96BCB" w14:textId="77777777" w:rsidR="00FF0C73" w:rsidRDefault="0058332F">
      <w:pPr>
        <w:pStyle w:val="a0"/>
      </w:pPr>
      <w:r>
        <w:t>• Height: Response variable - the height of the ball in metres.</w:t>
      </w:r>
    </w:p>
    <w:p w14:paraId="52C96BCC" w14:textId="77777777" w:rsidR="00FF0C73" w:rsidRDefault="0058332F">
      <w:pPr>
        <w:pStyle w:val="1"/>
      </w:pPr>
      <w:bookmarkStart w:id="1" w:name="question-we-want-to-explore"/>
      <w:bookmarkEnd w:id="0"/>
      <w:r>
        <w:t>Question we want to explore</w:t>
      </w:r>
    </w:p>
    <w:p w14:paraId="52C96BCD" w14:textId="77777777" w:rsidR="00FF0C73" w:rsidRDefault="0058332F">
      <w:pPr>
        <w:pStyle w:val="FirstParagraph"/>
      </w:pPr>
      <w:r>
        <w:t xml:space="preserve">• What is the estimated value of </w:t>
      </w:r>
      <w:r>
        <w:t>𝑔</w:t>
      </w:r>
      <w:r>
        <w:t>?</w:t>
      </w:r>
    </w:p>
    <w:p w14:paraId="66C30216" w14:textId="77777777" w:rsidR="0058332F" w:rsidRDefault="0058332F">
      <w:pPr>
        <w:pStyle w:val="a0"/>
      </w:pPr>
      <w:r>
        <w:t xml:space="preserve">• Is our estimated value of </w:t>
      </w:r>
      <w:r>
        <w:t>𝑔</w:t>
      </w:r>
      <w:r>
        <w:t xml:space="preserve"> consistent with the theoretical value of 9.80? </w:t>
      </w:r>
    </w:p>
    <w:p w14:paraId="52C96BCE" w14:textId="4CA811E3" w:rsidR="00FF0C73" w:rsidRDefault="0058332F">
      <w:pPr>
        <w:pStyle w:val="a0"/>
      </w:pPr>
      <w:r>
        <w:t xml:space="preserve">[Hint - calculate the 95% confidence for </w:t>
      </w:r>
      <w:r>
        <w:t>𝑔</w:t>
      </w:r>
      <w:r>
        <w:t>.]</w:t>
      </w:r>
    </w:p>
    <w:p w14:paraId="52C96BCF" w14:textId="77777777" w:rsidR="00FF0C73" w:rsidRDefault="0058332F">
      <w:pPr>
        <w:pStyle w:val="a0"/>
      </w:pPr>
      <w:r>
        <w:t>• Theory also tells us that the true value of the coefficient of the intercept term is zero. Is this consistent with our analysis?</w:t>
      </w:r>
    </w:p>
    <w:p w14:paraId="52C96BD0" w14:textId="77777777" w:rsidR="00FF0C73" w:rsidRDefault="0058332F">
      <w:pPr>
        <w:pStyle w:val="a0"/>
      </w:pPr>
      <w:r>
        <w:t xml:space="preserve">• [Optional] Refit the model without the intercept, and compare the CI for </w:t>
      </w:r>
      <w:r>
        <w:t>𝑔</w:t>
      </w:r>
      <w:r>
        <w:t xml:space="preserve"> with the CI you calculated earlier.</w:t>
      </w:r>
    </w:p>
    <w:p w14:paraId="52C96BD1" w14:textId="77777777" w:rsidR="00FF0C73" w:rsidRDefault="0058332F">
      <w:pPr>
        <w:pStyle w:val="1"/>
      </w:pPr>
      <w:bookmarkStart w:id="2" w:name="code-and-output"/>
      <w:bookmarkEnd w:id="1"/>
      <w:r>
        <w:t>Code and output</w:t>
      </w:r>
    </w:p>
    <w:p w14:paraId="52C96BD2" w14:textId="77777777" w:rsidR="00FF0C73" w:rsidRDefault="0058332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(s20x)</w:t>
      </w:r>
    </w:p>
    <w:p w14:paraId="52C96BD3" w14:textId="77777777" w:rsidR="00FF0C73" w:rsidRDefault="0058332F">
      <w:pPr>
        <w:pStyle w:val="SourceCode"/>
      </w:pPr>
      <w:r>
        <w:rPr>
          <w:rStyle w:val="VerbatimChar"/>
        </w:rPr>
        <w:t>## Warning: package 's20x' was built under R version 4.0.5</w:t>
      </w:r>
    </w:p>
    <w:p w14:paraId="52C96BD4" w14:textId="77777777" w:rsidR="00FF0C73" w:rsidRDefault="0058332F">
      <w:pPr>
        <w:pStyle w:val="SourceCode"/>
      </w:pPr>
      <w:r>
        <w:rPr>
          <w:rStyle w:val="DocumentationTok"/>
        </w:rPr>
        <w:t>## Loading in the data.</w:t>
      </w:r>
      <w:r>
        <w:br/>
      </w:r>
      <w:r>
        <w:rPr>
          <w:rStyle w:val="NormalTok"/>
        </w:rPr>
        <w:t xml:space="preserve">Gravity.df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</w:t>
      </w:r>
      <w:r>
        <w:rPr>
          <w:rStyle w:val="StringTok"/>
        </w:rPr>
        <w:t>sers/Tony/Desktop/experiment_1/GravityExpt.txt"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Plot the data.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(Height</w:t>
      </w:r>
      <w:r>
        <w:rPr>
          <w:rStyle w:val="SpecialCharTok"/>
        </w:rPr>
        <w:t>~</w:t>
      </w:r>
      <w:r>
        <w:rPr>
          <w:rStyle w:val="NormalTok"/>
        </w:rPr>
        <w:t xml:space="preserve">Time, </w:t>
      </w:r>
      <w:r>
        <w:rPr>
          <w:rStyle w:val="AttributeTok"/>
        </w:rPr>
        <w:t>data =</w:t>
      </w:r>
      <w:r>
        <w:rPr>
          <w:rStyle w:val="NormalTok"/>
        </w:rPr>
        <w:t xml:space="preserve"> Gravity.df)</w:t>
      </w:r>
    </w:p>
    <w:p w14:paraId="52C96BD5" w14:textId="77777777" w:rsidR="00FF0C73" w:rsidRDefault="0058332F">
      <w:pPr>
        <w:pStyle w:val="FirstParagraph"/>
      </w:pPr>
      <w:r>
        <w:rPr>
          <w:noProof/>
        </w:rPr>
        <w:lastRenderedPageBreak/>
        <w:drawing>
          <wp:inline distT="0" distB="0" distL="0" distR="0" wp14:anchorId="52C96BFD" wp14:editId="52C96BF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1_2022_SWU_Q1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96BD6" w14:textId="77777777" w:rsidR="00FF0C73" w:rsidRDefault="0058332F">
      <w:pPr>
        <w:pStyle w:val="a0"/>
      </w:pPr>
      <w:r>
        <w:t>In the plot figure we find a clear quadratic relationship between the independent and dependent variables, so we don’t need fit a stand</w:t>
      </w:r>
      <w:r>
        <w:t>ard linear model, we can fit a quadratic curve.</w:t>
      </w:r>
    </w:p>
    <w:p w14:paraId="52C96BD7" w14:textId="77777777" w:rsidR="00FF0C73" w:rsidRDefault="0058332F">
      <w:pPr>
        <w:pStyle w:val="SourceCode"/>
      </w:pPr>
      <w:r>
        <w:rPr>
          <w:rStyle w:val="NormalTok"/>
        </w:rPr>
        <w:t xml:space="preserve">Gravity.fit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(Height</w:t>
      </w:r>
      <w:r>
        <w:rPr>
          <w:rStyle w:val="SpecialCharTok"/>
        </w:rPr>
        <w:t>~</w:t>
      </w:r>
      <w:r>
        <w:rPr>
          <w:rStyle w:val="NormalTok"/>
        </w:rPr>
        <w:t xml:space="preserve">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Gravity.df)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(Gravity.fit,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2C96BD8" w14:textId="77777777" w:rsidR="00FF0C73" w:rsidRDefault="0058332F">
      <w:pPr>
        <w:pStyle w:val="FirstParagraph"/>
      </w:pPr>
      <w:r>
        <w:rPr>
          <w:noProof/>
        </w:rPr>
        <w:drawing>
          <wp:inline distT="0" distB="0" distL="0" distR="0" wp14:anchorId="52C96BFF" wp14:editId="33579162">
            <wp:extent cx="3740150" cy="31813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1_2022_SWU_Q1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557" cy="318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96BD9" w14:textId="77777777" w:rsidR="00FF0C73" w:rsidRDefault="0058332F">
      <w:pPr>
        <w:pStyle w:val="a0"/>
      </w:pPr>
      <w:r>
        <w:lastRenderedPageBreak/>
        <w:t>We find that the residuals are essentially the same through the residual analysis graph, satisfying the same distrib</w:t>
      </w:r>
      <w:r>
        <w:t>ution</w:t>
      </w:r>
    </w:p>
    <w:p w14:paraId="52C96BDA" w14:textId="77777777" w:rsidR="00FF0C73" w:rsidRDefault="0058332F">
      <w:pPr>
        <w:pStyle w:val="SourceCode"/>
      </w:pPr>
      <w:r>
        <w:rPr>
          <w:rStyle w:val="FunctionTok"/>
        </w:rPr>
        <w:t>normcheck</w:t>
      </w:r>
      <w:r>
        <w:rPr>
          <w:rStyle w:val="NormalTok"/>
        </w:rPr>
        <w:t>(Gravity.fit)</w:t>
      </w:r>
    </w:p>
    <w:p w14:paraId="623E2DD6" w14:textId="77777777" w:rsidR="003B52D7" w:rsidRDefault="0058332F">
      <w:pPr>
        <w:pStyle w:val="FirstParagraph"/>
      </w:pPr>
      <w:r>
        <w:rPr>
          <w:noProof/>
        </w:rPr>
        <w:drawing>
          <wp:inline distT="0" distB="0" distL="0" distR="0" wp14:anchorId="52C96C01" wp14:editId="02D56822">
            <wp:extent cx="37084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1_2022_SWU_Q1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03" cy="304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C96BDB" w14:textId="226A474E" w:rsidR="00FF0C73" w:rsidRDefault="0058332F">
      <w:pPr>
        <w:pStyle w:val="FirstParagraph"/>
      </w:pPr>
      <w:r>
        <w:t>Quantile line is basically on a straight line and the residuals are normally distributed (even if they are not particularly good, we can optimize them later)</w:t>
      </w:r>
    </w:p>
    <w:p w14:paraId="52C96BDC" w14:textId="77777777" w:rsidR="00FF0C73" w:rsidRDefault="0058332F">
      <w:pPr>
        <w:pStyle w:val="SourceCode"/>
      </w:pPr>
      <w:r>
        <w:rPr>
          <w:rStyle w:val="FunctionTok"/>
        </w:rPr>
        <w:t>cooks20x</w:t>
      </w:r>
      <w:r>
        <w:rPr>
          <w:rStyle w:val="NormalTok"/>
        </w:rPr>
        <w:t>(Gravity.fit)</w:t>
      </w:r>
    </w:p>
    <w:p w14:paraId="18B25529" w14:textId="77777777" w:rsidR="003B52D7" w:rsidRDefault="0058332F">
      <w:pPr>
        <w:pStyle w:val="FirstParagraph"/>
      </w:pPr>
      <w:r>
        <w:rPr>
          <w:noProof/>
        </w:rPr>
        <w:drawing>
          <wp:inline distT="0" distB="0" distL="0" distR="0" wp14:anchorId="52C96C03" wp14:editId="3CEFAE5F">
            <wp:extent cx="3822700" cy="2971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1_2022_SWU_Q1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117" cy="297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C96BDD" w14:textId="520158A3" w:rsidR="00FF0C73" w:rsidRDefault="0058332F">
      <w:pPr>
        <w:pStyle w:val="FirstParagraph"/>
      </w:pPr>
      <w:r>
        <w:t>Since the Cook’s Distance for each observation did not exceed 0.4. We have</w:t>
      </w:r>
      <w:r>
        <w:t xml:space="preserve"> reasonS to believe that these data do not have strong influence points.</w:t>
      </w:r>
    </w:p>
    <w:p w14:paraId="52C96BDE" w14:textId="77777777" w:rsidR="00FF0C73" w:rsidRDefault="0058332F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(Gravity.fit)</w:t>
      </w:r>
    </w:p>
    <w:p w14:paraId="52C96BDF" w14:textId="77777777" w:rsidR="00FF0C73" w:rsidRDefault="005833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Height ~ Time + I(Time^2), data = Gravity.df)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-0.21914 -0.09378</w:t>
      </w:r>
      <w:r>
        <w:rPr>
          <w:rStyle w:val="VerbatimChar"/>
        </w:rPr>
        <w:t xml:space="preserve">  0.01751  0.08025  0.19217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0.0008333  0.0748403   0.011    0.991    </w:t>
      </w:r>
      <w:r>
        <w:br/>
      </w:r>
      <w:r>
        <w:rPr>
          <w:rStyle w:val="VerbatimChar"/>
        </w:rPr>
        <w:t>## Time        10.9786742  0.1562823  70.249   &lt;2e-16 ***</w:t>
      </w:r>
      <w:r>
        <w:br/>
      </w:r>
      <w:r>
        <w:rPr>
          <w:rStyle w:val="VerbatimChar"/>
        </w:rPr>
        <w:t>## I(Time^2)   -4.8740530  0.069</w:t>
      </w:r>
      <w:r>
        <w:rPr>
          <w:rStyle w:val="VerbatimChar"/>
        </w:rPr>
        <w:t>2301 -70.404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0.1102 on 27 degrees of freedom</w:t>
      </w:r>
      <w:r>
        <w:br/>
      </w:r>
      <w:r>
        <w:rPr>
          <w:rStyle w:val="VerbatimChar"/>
        </w:rPr>
        <w:t xml:space="preserve">## Multiple R-squared:  0.9946, Adjusted R-squared:  0.9942 </w:t>
      </w:r>
      <w:r>
        <w:br/>
      </w:r>
      <w:r>
        <w:rPr>
          <w:rStyle w:val="VerbatimChar"/>
        </w:rPr>
        <w:t>## F-statistic:  2505 on 2 and 2</w:t>
      </w:r>
      <w:r>
        <w:rPr>
          <w:rStyle w:val="VerbatimChar"/>
        </w:rPr>
        <w:t>7 DF,  p-value: &lt; 2.2e-16</w:t>
      </w:r>
    </w:p>
    <w:p w14:paraId="52C96BE0" w14:textId="77777777" w:rsidR="00FF0C73" w:rsidRDefault="0058332F">
      <w:pPr>
        <w:pStyle w:val="FirstParagraph"/>
      </w:pPr>
      <w:r>
        <w:t>Since the p value of the constant term is much larger than 0.05, we have good reason to reject it and can set him to 0, but we are doing this later</w:t>
      </w:r>
    </w:p>
    <w:p w14:paraId="52C96BE1" w14:textId="77777777" w:rsidR="00FF0C73" w:rsidRDefault="0058332F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confint</w:t>
      </w:r>
      <w:r>
        <w:rPr>
          <w:rStyle w:val="NormalTok"/>
        </w:rPr>
        <w:t>(Gravity.fit)</w:t>
      </w:r>
    </w:p>
    <w:p w14:paraId="52C96BE2" w14:textId="77777777" w:rsidR="00FF0C73" w:rsidRDefault="0058332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  0.</w:t>
      </w:r>
      <w:r>
        <w:rPr>
          <w:rStyle w:val="VerbatimChar"/>
        </w:rPr>
        <w:t>3054525  -0.3087858</w:t>
      </w:r>
      <w:r>
        <w:br/>
      </w:r>
      <w:r>
        <w:rPr>
          <w:rStyle w:val="VerbatimChar"/>
        </w:rPr>
        <w:t>## Time        -21.3160189 -22.5986781</w:t>
      </w:r>
      <w:r>
        <w:br/>
      </w:r>
      <w:r>
        <w:rPr>
          <w:rStyle w:val="VerbatimChar"/>
        </w:rPr>
        <w:t>## I(Time^2)    10.0322030   9.4640091</w:t>
      </w:r>
    </w:p>
    <w:p w14:paraId="52C96BE3" w14:textId="77777777" w:rsidR="00FF0C73" w:rsidRDefault="0058332F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(Gravity.fit)[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52C96BE4" w14:textId="77777777" w:rsidR="00FF0C73" w:rsidRDefault="0058332F">
      <w:pPr>
        <w:pStyle w:val="SourceCode"/>
      </w:pPr>
      <w:r>
        <w:rPr>
          <w:rStyle w:val="VerbatimChar"/>
        </w:rPr>
        <w:t xml:space="preserve">## I(Time^2) </w:t>
      </w:r>
      <w:r>
        <w:br/>
      </w:r>
      <w:r>
        <w:rPr>
          <w:rStyle w:val="VerbatimChar"/>
        </w:rPr>
        <w:t>##  9.748106</w:t>
      </w:r>
    </w:p>
    <w:p w14:paraId="619645E4" w14:textId="1657062E" w:rsidR="003B52D7" w:rsidRPr="003B52D7" w:rsidRDefault="0058332F">
      <w:pPr>
        <w:pStyle w:val="SourceCode"/>
        <w:rPr>
          <w:rFonts w:ascii="Consolas" w:hAnsi="Consolas"/>
          <w:b/>
          <w:i/>
          <w:color w:val="8F5902"/>
          <w:sz w:val="22"/>
          <w:shd w:val="clear" w:color="auto" w:fill="F8F8F8"/>
        </w:rPr>
      </w:pPr>
      <w:r>
        <w:rPr>
          <w:rStyle w:val="DocumentationTok"/>
        </w:rPr>
        <w:t>## Answer research questions.</w:t>
      </w:r>
      <w:r>
        <w:br/>
      </w:r>
      <w:r>
        <w:rPr>
          <w:rStyle w:val="DocumentationTok"/>
        </w:rPr>
        <w:t>## INSERT CODE HERE.</w:t>
      </w:r>
    </w:p>
    <w:p w14:paraId="52C96BE6" w14:textId="7809B65D" w:rsidR="00FF0C73" w:rsidRDefault="0058332F">
      <w:pPr>
        <w:pStyle w:val="1"/>
      </w:pPr>
      <w:bookmarkStart w:id="3" w:name="methods-and-assumption-checks"/>
      <w:bookmarkEnd w:id="2"/>
      <w:r>
        <w:t>Methods and Assumption Checks</w:t>
      </w:r>
    </w:p>
    <w:p w14:paraId="52C96BE7" w14:textId="77777777" w:rsidR="00FF0C73" w:rsidRDefault="0058332F">
      <w:pPr>
        <w:pStyle w:val="FirstParagraph"/>
      </w:pPr>
      <w:r>
        <w:t>The scatter plot of Height and Time suggested curvature in the relationship.</w:t>
      </w:r>
    </w:p>
    <w:p w14:paraId="52C96BE8" w14:textId="77777777" w:rsidR="00FF0C73" w:rsidRDefault="0058332F">
      <w:pPr>
        <w:pStyle w:val="a0"/>
      </w:pPr>
      <w:r>
        <w:t>We began to see the Scatter Plot and a strong quadratic relationship is found between the two of them. Then we directly fit a quadratic model. The residual plot from the fit of a quadratic linear model showed fairly constant scatter.</w:t>
      </w:r>
    </w:p>
    <w:p w14:paraId="52C96BE9" w14:textId="77777777" w:rsidR="00FF0C73" w:rsidRDefault="0058332F">
      <w:pPr>
        <w:pStyle w:val="a0"/>
      </w:pPr>
      <w:r>
        <w:t xml:space="preserve">All model assumptions </w:t>
      </w:r>
      <w:r>
        <w:t>look satisfied once we added the quadratic term to the linear model.</w:t>
      </w:r>
    </w:p>
    <w:p w14:paraId="52C96BEA" w14:textId="77777777" w:rsidR="00FF0C73" w:rsidRDefault="0058332F">
      <w:pPr>
        <w:pStyle w:val="a0"/>
      </w:pPr>
      <w:r>
        <w:lastRenderedPageBreak/>
        <w:t>Our final model is:</w:t>
      </w:r>
    </w:p>
    <w:p w14:paraId="52C96BEB" w14:textId="77777777" w:rsidR="00FF0C73" w:rsidRDefault="0058332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Heig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Tim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Tim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2C96BEC" w14:textId="77777777" w:rsidR="00FF0C73" w:rsidRDefault="0058332F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~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C96BED" w14:textId="77777777" w:rsidR="00FF0C73" w:rsidRDefault="0058332F">
      <w:pPr>
        <w:pStyle w:val="a0"/>
      </w:pPr>
      <w:r>
        <w:t>Our model explained 99.46% of the vairability in the Gravity experiment.</w:t>
      </w:r>
    </w:p>
    <w:p w14:paraId="52C96BEE" w14:textId="77777777" w:rsidR="00FF0C73" w:rsidRDefault="0058332F">
      <w:pPr>
        <w:pStyle w:val="1"/>
      </w:pPr>
      <w:bookmarkStart w:id="4" w:name="executive-summary"/>
      <w:bookmarkEnd w:id="3"/>
      <w:r>
        <w:t>Executive Summary</w:t>
      </w:r>
    </w:p>
    <w:p w14:paraId="52C96BEF" w14:textId="77777777" w:rsidR="00FF0C73" w:rsidRDefault="0058332F">
      <w:pPr>
        <w:pStyle w:val="FirstParagraph"/>
      </w:pPr>
      <w:r>
        <w:t>W</w:t>
      </w:r>
      <w:r>
        <w:t>e are interested in building a model to estimate the relation between Height and Time.</w:t>
      </w:r>
    </w:p>
    <w:p w14:paraId="52C96BF0" w14:textId="77777777" w:rsidR="00FF0C73" w:rsidRDefault="0058332F">
      <w:pPr>
        <w:pStyle w:val="a0"/>
      </w:pPr>
      <w:r>
        <w:t>The relationship between Height and Time was quadratic is quadratic.</w:t>
      </w:r>
    </w:p>
    <w:p w14:paraId="52C96BF1" w14:textId="77777777" w:rsidR="00FF0C73" w:rsidRDefault="0058332F">
      <w:pPr>
        <w:pStyle w:val="a0"/>
      </w:pPr>
      <w:r>
        <w:t>Here, we want to estimate the coefficient before it. Thanks to the Physicist, we already know that i</w:t>
      </w:r>
      <w:r>
        <w:t>t is 9.8 and By observing the confidence interval we know that it is reasonable for the value between [9.46,10.03], thankfully 9.8 is in it.</w:t>
      </w:r>
    </w:p>
    <w:p w14:paraId="52C96BF2" w14:textId="77777777" w:rsidR="00FF0C73" w:rsidRDefault="0058332F">
      <w:pPr>
        <w:pStyle w:val="a0"/>
      </w:pPr>
      <w:r>
        <w:t xml:space="preserve">• What is the estimated value of </w:t>
      </w:r>
      <w:r>
        <w:t>𝑔</w:t>
      </w:r>
      <w:r>
        <w:t>?</w:t>
      </w:r>
      <w:r>
        <w:br/>
        <w:t>The estimate value of g is 9.748106</w:t>
      </w:r>
    </w:p>
    <w:p w14:paraId="00E299C2" w14:textId="77777777" w:rsidR="0058332F" w:rsidRDefault="0058332F">
      <w:pPr>
        <w:pStyle w:val="a0"/>
      </w:pPr>
      <w:r>
        <w:t xml:space="preserve">• Is our estimated value of </w:t>
      </w:r>
      <w:r>
        <w:t>𝑔</w:t>
      </w:r>
      <w:r>
        <w:t xml:space="preserve"> consistent </w:t>
      </w:r>
      <w:r>
        <w:t xml:space="preserve">with the theoretical value of 9.80? </w:t>
      </w:r>
    </w:p>
    <w:p w14:paraId="7DAE2290" w14:textId="701F6E97" w:rsidR="0058332F" w:rsidRDefault="0058332F">
      <w:pPr>
        <w:pStyle w:val="a0"/>
      </w:pPr>
      <w:r>
        <w:t xml:space="preserve">[Hint - calculate the 95% confidence for </w:t>
      </w:r>
      <w:r>
        <w:t>𝑔</w:t>
      </w:r>
      <w:r>
        <w:t xml:space="preserve">.] </w:t>
      </w:r>
    </w:p>
    <w:p w14:paraId="52C96BF3" w14:textId="6233F0EA" w:rsidR="00FF0C73" w:rsidRDefault="0058332F">
      <w:pPr>
        <w:pStyle w:val="a0"/>
      </w:pPr>
      <w:r>
        <w:t>We calculate the confidence interval of g is between [9.46,10.03], and the 9.80 is in this interval, so the estimated value of g consistent with the theoretical value of 9.80</w:t>
      </w:r>
      <w:r>
        <w:t>.</w:t>
      </w:r>
    </w:p>
    <w:p w14:paraId="30957111" w14:textId="77777777" w:rsidR="0058332F" w:rsidRDefault="0058332F">
      <w:pPr>
        <w:pStyle w:val="a0"/>
      </w:pPr>
      <w:r>
        <w:t xml:space="preserve">• Theory also tells us that the true value of the coefficient of the intercept term is zero. Is this consistent with our analysis? </w:t>
      </w:r>
    </w:p>
    <w:p w14:paraId="52C96BF4" w14:textId="1C70DB30" w:rsidR="00FF0C73" w:rsidRDefault="0058332F">
      <w:pPr>
        <w:pStyle w:val="a0"/>
      </w:pPr>
      <w:r>
        <w:t>The estimate of Intercept is 0.0008333 and the p-value of it is 0.991, which is &gt; 0.05, we have strong evidence to deny the</w:t>
      </w:r>
      <w:r>
        <w:t xml:space="preserve"> null hypothesis, so we can see that the coefficient of the intercept term is zero.</w:t>
      </w:r>
    </w:p>
    <w:p w14:paraId="52C96BF5" w14:textId="77777777" w:rsidR="00FF0C73" w:rsidRDefault="0058332F">
      <w:pPr>
        <w:pStyle w:val="a0"/>
      </w:pPr>
      <w:r>
        <w:t xml:space="preserve">• [Optional] Refit the model without the intercept, and compare the CI for </w:t>
      </w:r>
      <w:r>
        <w:t>𝑔</w:t>
      </w:r>
      <w:r>
        <w:t xml:space="preserve"> with the CI you calculated earlier.</w:t>
      </w:r>
    </w:p>
    <w:p w14:paraId="52C96BF6" w14:textId="77777777" w:rsidR="00FF0C73" w:rsidRDefault="0058332F">
      <w:pPr>
        <w:pStyle w:val="SourceCode"/>
      </w:pPr>
      <w:r>
        <w:rPr>
          <w:rStyle w:val="NormalTok"/>
        </w:rPr>
        <w:t xml:space="preserve">Gravity.fit2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(Height</w:t>
      </w:r>
      <w:r>
        <w:rPr>
          <w:rStyle w:val="SpecialCharTok"/>
        </w:rPr>
        <w:t>~-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 xml:space="preserve">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Gravi</w:t>
      </w:r>
      <w:r>
        <w:rPr>
          <w:rStyle w:val="NormalTok"/>
        </w:rPr>
        <w:t>ty.df)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(Gravity.fit2)</w:t>
      </w:r>
    </w:p>
    <w:p w14:paraId="52C96BF7" w14:textId="77777777" w:rsidR="00FF0C73" w:rsidRDefault="005833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Height ~ -1 + Time + I(Time^2), data = Gravity.df)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-0.21923 -0.09375  0.01783  0.08031  0.19202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Estimate Std. Error t value Pr(&gt;|t|)    </w:t>
      </w:r>
      <w:r>
        <w:br/>
      </w:r>
      <w:r>
        <w:rPr>
          <w:rStyle w:val="VerbatimChar"/>
        </w:rPr>
        <w:t>## Time      10.98026    0.06406   171.4   &lt;2e-16 ***</w:t>
      </w:r>
      <w:r>
        <w:br/>
      </w:r>
      <w:r>
        <w:rPr>
          <w:rStyle w:val="VerbatimChar"/>
        </w:rPr>
        <w:t>## I(Time^2) -4.87468    0.03949  -123.5   &lt;2e-16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0.1082 on 28 degrees of freedom</w:t>
      </w:r>
      <w:r>
        <w:br/>
      </w:r>
      <w:r>
        <w:rPr>
          <w:rStyle w:val="VerbatimChar"/>
        </w:rPr>
        <w:t xml:space="preserve">## Multiple R-squared:  0.9995, Adjusted R-squared:  0.9995 </w:t>
      </w:r>
      <w:r>
        <w:br/>
      </w:r>
      <w:r>
        <w:rPr>
          <w:rStyle w:val="VerbatimChar"/>
        </w:rPr>
        <w:t>## F-statistic: 2.936e+04 on 2 and 28 DF,  p-value: &lt; 2.2e-16</w:t>
      </w:r>
    </w:p>
    <w:p w14:paraId="52C96BF8" w14:textId="77777777" w:rsidR="00FF0C73" w:rsidRDefault="0058332F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confint</w:t>
      </w:r>
      <w:r>
        <w:rPr>
          <w:rStyle w:val="NormalTok"/>
        </w:rPr>
        <w:t>(Gravity.fit)</w:t>
      </w:r>
    </w:p>
    <w:p w14:paraId="52C96BF9" w14:textId="77777777" w:rsidR="00FF0C73" w:rsidRDefault="0058332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>ept)   0.3054525  -0.3087858</w:t>
      </w:r>
      <w:r>
        <w:br/>
      </w:r>
      <w:r>
        <w:rPr>
          <w:rStyle w:val="VerbatimChar"/>
        </w:rPr>
        <w:t>## Time        -21.3160189 -22.5986781</w:t>
      </w:r>
      <w:r>
        <w:br/>
      </w:r>
      <w:r>
        <w:rPr>
          <w:rStyle w:val="VerbatimChar"/>
        </w:rPr>
        <w:t>## I(Time^2)    10.0322030   9.4640091</w:t>
      </w:r>
    </w:p>
    <w:p w14:paraId="52C96BFA" w14:textId="77777777" w:rsidR="00FF0C73" w:rsidRDefault="0058332F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(Gravity.fit)[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52C96BFB" w14:textId="77777777" w:rsidR="00FF0C73" w:rsidRDefault="0058332F">
      <w:pPr>
        <w:pStyle w:val="SourceCode"/>
      </w:pPr>
      <w:r>
        <w:rPr>
          <w:rStyle w:val="VerbatimChar"/>
        </w:rPr>
        <w:t xml:space="preserve">## I(Time^2) </w:t>
      </w:r>
      <w:r>
        <w:br/>
      </w:r>
      <w:r>
        <w:rPr>
          <w:rStyle w:val="VerbatimChar"/>
        </w:rPr>
        <w:t>##  9.748106</w:t>
      </w:r>
    </w:p>
    <w:p w14:paraId="52C96BFC" w14:textId="77777777" w:rsidR="00FF0C73" w:rsidRDefault="0058332F">
      <w:pPr>
        <w:pStyle w:val="FirstParagraph"/>
      </w:pPr>
      <w:r>
        <w:t>The estimate g and its CI has no change.</w:t>
      </w:r>
      <w:bookmarkEnd w:id="4"/>
    </w:p>
    <w:sectPr w:rsidR="00FF0C7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6C09" w14:textId="77777777" w:rsidR="00000000" w:rsidRDefault="0058332F">
      <w:pPr>
        <w:spacing w:after="0"/>
      </w:pPr>
      <w:r>
        <w:separator/>
      </w:r>
    </w:p>
  </w:endnote>
  <w:endnote w:type="continuationSeparator" w:id="0">
    <w:p w14:paraId="52C96C0B" w14:textId="77777777" w:rsidR="00000000" w:rsidRDefault="005833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6C05" w14:textId="77777777" w:rsidR="00FF0C73" w:rsidRDefault="0058332F">
      <w:r>
        <w:separator/>
      </w:r>
    </w:p>
  </w:footnote>
  <w:footnote w:type="continuationSeparator" w:id="0">
    <w:p w14:paraId="52C96C06" w14:textId="77777777" w:rsidR="00FF0C73" w:rsidRDefault="00583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870B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368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52D7"/>
    <w:rsid w:val="004E29B3"/>
    <w:rsid w:val="0058332F"/>
    <w:rsid w:val="00590D07"/>
    <w:rsid w:val="00784D58"/>
    <w:rsid w:val="0084643F"/>
    <w:rsid w:val="008D6863"/>
    <w:rsid w:val="00B86B75"/>
    <w:rsid w:val="00BC48D5"/>
    <w:rsid w:val="00C36279"/>
    <w:rsid w:val="00E315A3"/>
    <w:rsid w:val="00FF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96BC7"/>
  <w15:docId w15:val="{EBCD8448-4D73-4FB4-888E-D0DD6A0F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3B5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B52D7"/>
    <w:rPr>
      <w:sz w:val="18"/>
      <w:szCs w:val="18"/>
    </w:rPr>
  </w:style>
  <w:style w:type="paragraph" w:styleId="af0">
    <w:name w:val="footer"/>
    <w:basedOn w:val="a"/>
    <w:link w:val="af1"/>
    <w:unhideWhenUsed/>
    <w:rsid w:val="003B52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B5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201 Experimental Class 1</dc:title>
  <dc:creator>liaorunze, 222020321102007</dc:creator>
  <cp:keywords/>
  <cp:lastModifiedBy>廖润泽</cp:lastModifiedBy>
  <cp:revision>4</cp:revision>
  <cp:lastPrinted>2022-05-04T03:18:00Z</cp:lastPrinted>
  <dcterms:created xsi:type="dcterms:W3CDTF">2022-05-04T03:17:00Z</dcterms:created>
  <dcterms:modified xsi:type="dcterms:W3CDTF">2022-05-04T03:19:00Z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