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CFD" w:rsidRDefault="003E4CFD" w:rsidP="00A6094E">
      <w:pPr>
        <w:spacing w:before="372"/>
        <w:jc w:val="right"/>
        <w:rPr>
          <w:rFonts w:ascii="Arial Unicode MS" w:eastAsia="Arial Unicode MS" w:hAnsi="Arial Unicode MS" w:cs="Arial Unicode MS"/>
          <w:color w:val="000000"/>
          <w:sz w:val="28"/>
          <w:szCs w:val="28"/>
        </w:rPr>
      </w:pPr>
      <w:r>
        <w:rPr>
          <w:rFonts w:ascii="Arial Unicode MS" w:eastAsia="Arial Unicode MS" w:hAnsi="Arial Unicode MS" w:cs="Arial Unicode MS"/>
          <w:color w:val="000000"/>
          <w:sz w:val="28"/>
          <w:szCs w:val="28"/>
        </w:rPr>
        <w:t>Chapter 05</w:t>
      </w:r>
    </w:p>
    <w:p w:rsidR="003E4CFD" w:rsidRDefault="003E4CFD" w:rsidP="00A6094E">
      <w:pPr>
        <w:spacing w:before="372"/>
        <w:jc w:val="right"/>
      </w:pPr>
      <w:r>
        <w:rPr>
          <w:rFonts w:ascii="Arial Unicode MS" w:eastAsia="Arial Unicode MS" w:hAnsi="Arial Unicode MS" w:cs="Arial Unicode MS"/>
          <w:color w:val="000000"/>
          <w:sz w:val="28"/>
          <w:szCs w:val="28"/>
        </w:rPr>
        <w:t>The System Unit</w:t>
      </w:r>
    </w:p>
    <w:p w:rsidR="003E4CFD" w:rsidRDefault="003E4CFD">
      <w:r>
        <w:rPr>
          <w:rFonts w:ascii="Arial Unicode MS" w:eastAsia="Arial Unicode MS" w:hAnsi="Arial Unicode MS"/>
          <w:color w:val="000000"/>
          <w:sz w:val="18"/>
          <w:szCs w:val="18"/>
        </w:rPr>
        <w:t> </w:t>
      </w:r>
    </w:p>
    <w:p w:rsidR="003E4CFD" w:rsidRDefault="003E4CFD">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1.</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With these systems, input and output devices are located outside the system unit.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52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Desktop systems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231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Personal digital assistants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Smartphones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01"/>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Laptop computers</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2.</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This type of computer is a thin slab that is almost all monitor with the system unit located behind the monitor.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12"/>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Laptop</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56"/>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Tablet</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34"/>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Desktop</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Smartphone</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3.</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A byte is formed by a group of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4 bits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8 bits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12 bits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16 bits</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4.</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is not a character encoding standard?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56"/>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EBCDIC</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2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ASCII</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7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CISC</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34"/>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Unicode</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5.</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This character encoding scheme allows non-English characters and special characters to be represented.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2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ASCII</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34"/>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Unicode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756"/>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EBCDIC</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12"/>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ANSIC</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6.</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 system board is also known as the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2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expansion slot</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34"/>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motherboard</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57"/>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expansion card</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2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bus</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7.</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On the motherboard, the connection points for chips are referred to as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12"/>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slots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sockets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45"/>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ports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12"/>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lines</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8.</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Tiny circuit-boards etched onto squares of sand-like material, called silicon, are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34"/>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buses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12"/>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slots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sockets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67"/>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chips</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9.</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Integrated circuits must be mounted on _______, which are then plugged into the motherboard.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12"/>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slots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367"/>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pins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45"/>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ports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chip carriers</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10.</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is a function of the control unit?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14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It provides pathways that support communication among the various electronic components.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803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It directs the movement of electronic signals between memory and the arithmetic-logic unit.</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84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It performs fundamental math operations like addition, subtraction, and so on.</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16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It uses the logic to compare two pieces of data.</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11.</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Pathways that support communication among the various electronic components on the system board are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bus lines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16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network lines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57"/>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logic paths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01"/>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gate ways</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12.</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In most personal computer systems, the CPU is contained on a single chip called the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301"/>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semiconductor</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3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ALU</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67"/>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microprocessor</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9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control unit</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13.</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Term used to describe the number of bits that a CPU can access at one time.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Bitrate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7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Word</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2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Pulse width</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Character</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14.</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A 32-bit-word computer can access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46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2 bytes at a time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5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16 bytes at a time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6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4 bytes at a time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6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8 bytes at a time</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15.</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 processing speed of a microprocessor is typically represented by its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bus line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9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control unit</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57"/>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clock speed</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3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ALU</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16.</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allows a computer to run two or more operations simultaneously?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234"/>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Coprocessors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057"/>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Multiplexing</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34"/>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Multicore chip</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56"/>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Binary system</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17.</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For multicore processors to be used effectively, computers must understand how to divide tasks into parts that can be distributed across each core—an operation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236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arithmetic-logic processing</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9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multiplexer processing</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6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parallel processing</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9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graphics coprocessing</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18.</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A type of specialty processor devoted exclusively to protecting your privacy.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96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Data cards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034"/>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Micro cards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46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Cryptoprocessor</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51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Embedded cards</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19.</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These specialty processors are designed to improve specific computing operations such as displaying 3-D images and encrypting data.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02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Smartcards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2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CPUs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34"/>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Coprocessors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NIC cards</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20.</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Frequently-accessed information is held in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hard drive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312"/>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cache memory</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01"/>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flash memory</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01"/>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read only memory</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21.</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With this type of memory, large programs are divided into parts and the parts are stored on a secondary device, usually a hard disk.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4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Flash</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Cache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67"/>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Virtual</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846"/>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Extended</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22.</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offers a combination of the features of RAM and ROM?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8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DRAM</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34"/>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DDR</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67"/>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Flash Memory</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56"/>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Cache Memory</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23.</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All of the following are commonly used units of measurement to describe memory capacity, except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36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Megabyte (MB)</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12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Gigabyte (GB)</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34"/>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Terabyte (TB)</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32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Nanobyte (NB)</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24.</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When you reboot your system, the computer follows startup instructions stored in this type of memory.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58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DRAM</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2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SDRAM</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Cache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Flash</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25.</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Most personal computers allow users to expand their systems by providing these on the system board.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401"/>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Expansion slots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467"/>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Ports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12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Sound cards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279"/>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Network cards</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26.</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can be used to connect several devices to the system unit and are widely used to connect keyboards, mice, printers, storage devices, and a variety of specialty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812"/>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USB port</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2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SATA</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6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Parallel port</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090"/>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Firewire bus</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27.</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These types of ports typically provide connections to specialized devices such as camcorders and storage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756"/>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FireWire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512"/>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Serial</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67"/>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Parallel</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2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AGP</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28.</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ports is used for connecting musical instruments to a sound card?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45"/>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MiniDP</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45"/>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S/PDIF</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423"/>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MIDI</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34"/>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eSATA</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29.</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ports provide high-speed connections for external hard disk drives, optical disks, and other large secondary storage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634"/>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eSATA</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645"/>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S/PDIF</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512"/>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HDMI</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45"/>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MiniDP</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30.</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Laptops and tablets use _______ that are typically located outside the system unit.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245"/>
              <w:gridCol w:w="1112"/>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AC adapters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45"/>
              <w:gridCol w:w="768"/>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batteries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1657"/>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power supply units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256"/>
              <w:gridCol w:w="612"/>
            </w:tblGrid>
            <w:tr w:rsidR="003E4CFD" w:rsidRPr="00BA4415">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MiniDc</w:t>
                  </w:r>
                </w:p>
              </w:tc>
            </w:tr>
          </w:tbl>
          <w:p w:rsidR="003E4CFD" w:rsidRPr="00BA4415" w:rsidRDefault="003E4CFD"/>
        </w:tc>
      </w:tr>
    </w:tbl>
    <w:p w:rsidR="003E4CFD" w:rsidRDefault="003E4CFD">
      <w:pPr>
        <w:keepLines/>
      </w:pPr>
      <w:r>
        <w:rPr>
          <w:rFonts w:ascii="Arial Unicode MS" w:eastAsia="Arial Unicode MS" w:hAnsi="Arial Unicode MS"/>
          <w:color w:val="000000"/>
          <w:sz w:val="18"/>
          <w:szCs w:val="18"/>
        </w:rPr>
        <w:t> </w:t>
      </w:r>
    </w:p>
    <w:p w:rsidR="003E4CFD" w:rsidRDefault="003E4CFD">
      <w:r>
        <w:rPr>
          <w:rFonts w:ascii="Arial Unicode MS" w:eastAsia="Arial Unicode MS" w:hAnsi="Arial Unicode MS"/>
          <w:color w:val="000000"/>
          <w:sz w:val="18"/>
          <w:szCs w:val="18"/>
        </w:rPr>
        <w:t> </w:t>
      </w:r>
    </w:p>
    <w:p w:rsidR="003E4CFD" w:rsidRDefault="003E4CFD">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31.</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 system unit, also known as the system chassis, is a container that houses most of the electronic components that make up a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32.</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ASCII supports Chinese and Japanese.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33.</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 ALU tells the rest of the computer system how to carry out a program's instructions.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34.</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 control unit directs the movement of electronic signals between the memory and the ALU.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35.</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64-bit-word computer can access 8 bytes at a time.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36.</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Parallel processing requires a computer to perform one complete task before beginning the next task.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37.</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RAM is considered temporary, or volatile,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38.</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Virtual memory is stored on a RAM chip.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39.</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Read-only memory (ROM) chips have information stored in them by the manufacturer.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40.</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Graphics cards connect the system board to secondary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41.</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Plug and Play has become a generic term that is associated with the ability to plug any device into a computer and have it play or work immediately.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42.</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 number of bits that can travel simultaneously down a bus is known as the word size.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43.</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A bus is a pathway for bits representing data and instructions.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44.</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VGA and DVI ports provide connections to monitors.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45.</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USB ports are used to connect keyboards, mice, printers, storage devices, and a variety of specialty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46.</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Firewire ports are used to connect keyboards, mice, printers, and storage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47.</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eSATA ports provide high-speed connections for external hard disk drives, optical disks, and other large secondary storage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48.</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MiniDP ports are an audiovisual port typically used to connect large monitors.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49.</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HDMI ports make it possible to use a computer as a video jukebox or an HD video recorder.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50.</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Computers require direct current (DC) to power their electronic components and to represent data and instructions.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True    False</w:t>
            </w:r>
          </w:p>
        </w:tc>
      </w:tr>
    </w:tbl>
    <w:p w:rsidR="003E4CFD" w:rsidRDefault="003E4CFD">
      <w:pPr>
        <w:keepLines/>
      </w:pPr>
      <w:r>
        <w:rPr>
          <w:rFonts w:ascii="Arial Unicode MS" w:eastAsia="Arial Unicode MS" w:hAnsi="Arial Unicode MS"/>
          <w:color w:val="000000"/>
          <w:sz w:val="18"/>
          <w:szCs w:val="18"/>
        </w:rPr>
        <w:t> </w:t>
      </w:r>
    </w:p>
    <w:p w:rsidR="003E4CFD" w:rsidRDefault="003E4CFD">
      <w:r>
        <w:rPr>
          <w:rFonts w:ascii="Arial Unicode MS" w:eastAsia="Arial Unicode MS" w:hAnsi="Arial Unicode MS"/>
          <w:color w:val="000000"/>
          <w:sz w:val="18"/>
          <w:szCs w:val="18"/>
        </w:rPr>
        <w:t> </w:t>
      </w:r>
    </w:p>
    <w:p w:rsidR="003E4CFD" w:rsidRDefault="003E4CFD">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51.</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 _______, also known as the system chassis, is a container that houses most of the electronic components that make up a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52.</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_______ are effectively a thin slab that is almost all monitor with the system unit located behind the monitor.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53.</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 most widely used character encoding standard today is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54.</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 _______ system consists of only two digits—0 and 1.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55.</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 system board is also known as the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56.</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A(n) _______ is the number of bits that can be accessed at one time by the CPU.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57.</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_______ operations consist of making comparisons.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58.</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A(n) _______-bit-word computer can access eight bytes of information at a time.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59.</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_______ processors allow a single computer to run two or more operations at the same time.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60.</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_______ memory improves processing by acting as a temporary high-speed holding area between the memory and the CPU.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61.</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_______ memory uses the hard drive to substitute for RAM.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62.</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 processing speed of a microprocessor is typically represented by its _______ speed.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63.</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_______ cards accept audio input from a microphone and convert it into a form that can be processed by the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64.</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_______ network cards allow computers to be connected without cables.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65.</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Network interface cards (NIC) are connected through _______ slots on the motherboard.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66.</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_______ buses connect the CPU to memory on the system board.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67.</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The number of bits that can travel simultaneously down a bus is known as the bus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68.</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_______ ports are the standard high-speed networking ports for many of today's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69.</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_______ ports are a special type of port for connecting musical instruments to a sound card.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70.</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_______ ports provide high-speed connections for external disk drives, optical disks, and other large secondary storage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71.</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_______ ports provide high-speed connections can connect up to seven separate devices connected one to another.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72.</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_______ ports are an audiovisual port typically used to connect large monitors.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73.</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Desktop computers have a(n) _______, located within the system unit, that plugs into a standard wall outlet, converts AC to DC, and provides the power to drive all of the system unit components.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color w:val="000000"/>
                <w:sz w:val="20"/>
                <w:szCs w:val="20"/>
              </w:rPr>
              <w:t>________________________________________</w:t>
            </w:r>
          </w:p>
        </w:tc>
      </w:tr>
    </w:tbl>
    <w:p w:rsidR="003E4CFD" w:rsidRDefault="003E4CFD">
      <w:pPr>
        <w:keepLines/>
      </w:pPr>
      <w:r>
        <w:rPr>
          <w:rFonts w:ascii="Arial Unicode MS" w:eastAsia="Arial Unicode MS" w:hAnsi="Arial Unicode MS"/>
          <w:color w:val="000000"/>
          <w:sz w:val="18"/>
          <w:szCs w:val="18"/>
        </w:rPr>
        <w:t> </w:t>
      </w:r>
    </w:p>
    <w:p w:rsidR="003E4CFD" w:rsidRDefault="003E4CFD">
      <w:r>
        <w:rPr>
          <w:rFonts w:ascii="Arial Unicode MS" w:eastAsia="Arial Unicode MS" w:hAnsi="Arial Unicode MS"/>
          <w:color w:val="000000"/>
          <w:sz w:val="18"/>
          <w:szCs w:val="18"/>
        </w:rPr>
        <w:t> </w:t>
      </w:r>
    </w:p>
    <w:p w:rsidR="003E4CFD" w:rsidRDefault="003E4CFD">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74.</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Compare and contrast the four most common types of system units.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75.</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Describe the character encoding schemes.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76.</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How is the multicore chip useful for personal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77.</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Explain expansion slots and cards.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78.</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Explain Plug and Play.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79.</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Describe the three principal types of expansion buses.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3E4CFD" w:rsidRDefault="003E4CFD">
      <w:pPr>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363"/>
        <w:gridCol w:w="8709"/>
      </w:tblGrid>
      <w:tr w:rsidR="003E4CFD" w:rsidRPr="00BA4415">
        <w:tc>
          <w:tcPr>
            <w:tcW w:w="200" w:type="pct"/>
          </w:tcPr>
          <w:p w:rsidR="003E4CFD" w:rsidRPr="00BA4415" w:rsidRDefault="003E4CFD">
            <w:pPr>
              <w:keepNext/>
              <w:keepLines/>
            </w:pPr>
            <w:r>
              <w:rPr>
                <w:rFonts w:ascii="Arial Unicode MS" w:eastAsia="Arial Unicode MS" w:hAnsi="Arial Unicode MS" w:cs="Arial Unicode MS"/>
                <w:color w:val="000000"/>
                <w:sz w:val="20"/>
                <w:szCs w:val="20"/>
              </w:rPr>
              <w:t>80.</w:t>
            </w:r>
          </w:p>
        </w:tc>
        <w:tc>
          <w:tcPr>
            <w:tcW w:w="4800" w:type="pct"/>
          </w:tcPr>
          <w:p w:rsidR="003E4CFD" w:rsidRPr="00BA4415" w:rsidRDefault="003E4CFD">
            <w:pPr>
              <w:keepNext/>
              <w:keepLines/>
            </w:pPr>
            <w:r>
              <w:rPr>
                <w:rFonts w:ascii="Arial Unicode MS" w:eastAsia="Arial Unicode MS" w:hAnsi="Arial Unicode MS" w:cs="Arial Unicode MS"/>
                <w:color w:val="000000"/>
                <w:sz w:val="20"/>
                <w:szCs w:val="20"/>
              </w:rPr>
              <w:t>Describe specialty ports including eSATA, HDMI, MIDI, MiniDP, and Thunderbolt.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p w:rsidR="003E4CFD" w:rsidRPr="00BA4415" w:rsidRDefault="003E4CFD">
            <w:pPr>
              <w:keepNext/>
              <w:keepLines/>
              <w:spacing w:before="212" w:after="212"/>
            </w:pPr>
            <w:r>
              <w:rPr>
                <w:rFonts w:ascii="Times,Times New Roman,Times-Rom" w:hAnsi="Times,Times New Roman,Times-Rom" w:cs="Times,Times New Roman,Times-Rom"/>
                <w:color w:val="000000"/>
                <w:sz w:val="16"/>
                <w:szCs w:val="16"/>
              </w:rPr>
              <w:br/>
            </w:r>
            <w:r>
              <w:rPr>
                <w:rFonts w:ascii="Arial Unicode MS" w:eastAsia="Arial Unicode MS" w:hAnsi="Arial Unicode MS"/>
                <w:color w:val="000000"/>
                <w:sz w:val="16"/>
                <w:szCs w:val="16"/>
              </w:rPr>
              <w:t> </w:t>
            </w:r>
          </w:p>
        </w:tc>
      </w:tr>
    </w:tbl>
    <w:p w:rsidR="003E4CFD" w:rsidRDefault="003E4CFD">
      <w:pPr>
        <w:keepLines/>
      </w:pPr>
      <w:r>
        <w:rPr>
          <w:rFonts w:ascii="Arial Unicode MS" w:eastAsia="Arial Unicode MS" w:hAnsi="Arial Unicode MS"/>
          <w:color w:val="000000"/>
          <w:sz w:val="18"/>
          <w:szCs w:val="18"/>
        </w:rPr>
        <w:t> </w:t>
      </w:r>
    </w:p>
    <w:p w:rsidR="003E4CFD" w:rsidRDefault="003E4CFD" w:rsidP="00A6094E">
      <w:pPr>
        <w:jc w:val="center"/>
      </w:pPr>
      <w:r>
        <w:rPr>
          <w:rFonts w:ascii="Times,Times New Roman,Times-Rom" w:hAnsi="Times,Times New Roman,Times-Rom" w:cs="Times,Times New Roman,Times-Rom"/>
          <w:color w:val="000000"/>
          <w:sz w:val="18"/>
          <w:szCs w:val="18"/>
        </w:rPr>
        <w:br/>
      </w:r>
      <w:r>
        <w:br w:type="page"/>
      </w:r>
      <w:r>
        <w:rPr>
          <w:rFonts w:ascii="Arial Unicode MS" w:eastAsia="Arial Unicode MS" w:hAnsi="Arial Unicode MS" w:cs="Arial Unicode MS"/>
          <w:color w:val="000000"/>
          <w:sz w:val="28"/>
          <w:szCs w:val="28"/>
        </w:rPr>
        <w:lastRenderedPageBreak/>
        <w:t xml:space="preserve">Chapter 05 The System Unit </w:t>
      </w:r>
      <w:r w:rsidRPr="00A6094E">
        <w:rPr>
          <w:rFonts w:ascii="Arial Unicode MS" w:eastAsia="Arial Unicode MS" w:hAnsi="Arial Unicode MS" w:cs="Arial Unicode MS"/>
          <w:color w:val="FF0000"/>
          <w:sz w:val="28"/>
          <w:szCs w:val="28"/>
        </w:rPr>
        <w:t>Answer Key</w:t>
      </w:r>
      <w:r>
        <w:rPr>
          <w:rFonts w:ascii="Arial Unicode MS" w:eastAsia="Arial Unicode MS" w:hAnsi="Arial Unicode MS"/>
          <w:color w:val="000000"/>
          <w:sz w:val="28"/>
          <w:szCs w:val="28"/>
        </w:rPr>
        <w:br/>
      </w:r>
      <w:r>
        <w:rPr>
          <w:rFonts w:ascii="Arial Unicode MS" w:eastAsia="Arial Unicode MS" w:hAnsi="Arial Unicode MS"/>
          <w:color w:val="000000"/>
          <w:sz w:val="18"/>
          <w:szCs w:val="18"/>
        </w:rPr>
        <w:t> </w:t>
      </w:r>
    </w:p>
    <w:p w:rsidR="003E4CFD" w:rsidRDefault="003E4CFD">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Multiple Choice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With these systems, input and output devices are located outside the system unit.</w:t>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52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Desktop systems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231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Personal digital assistants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Smartphones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01"/>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Laptop computers</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05-01 Differentiate between the four basic types of system units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Unit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115)</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This type of computer is a thin slab that is almost all monitor with the system unit located behind the monitor.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12"/>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Laptop</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56"/>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Tablet</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34"/>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Desktop</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Smartphone</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05-01 Differentiate between the four basic types of system units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Unit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A byte is formed by a group of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4 bits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8 bits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12 bits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16 bits</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127-128)</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is not a character encoding standard?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56"/>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EBCDIC</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2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ASCII</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CISC</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34"/>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Unicode</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05-09 Explain how a computer can represent numbers and encode characters electronically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Electronic Data and Instructions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128)</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This character encoding scheme allows non-English characters and special characters to be represented.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2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ASCII</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34"/>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Unicode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56"/>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EBCDIC</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12"/>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ANSIC</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05-09 Explain how a computer can represent numbers and encode characters electronically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Electronic Data and Instructions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117)</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 system board is also known as the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2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expansion slot</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34"/>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motherboard</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57"/>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expansion card</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2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bus</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05-02 Describe system boards, including sockets, slots, and bus lines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Board</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117)</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On the motherboard, the connection points for chips are referred to as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12"/>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slots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sockets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45"/>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ports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12"/>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lines</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05-02 Describe system boards, including sockets, slots, and bus lines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Board</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117)</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Tiny circuit-boards etched onto squares of sand-like material, called silicon, are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34"/>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buses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12"/>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slots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sockets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67"/>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chips</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05-02 Describe system boards, including sockets, slots, and bus lines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Board</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117)</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Integrated circuits must be mounted on _______, which are then plugged into the motherboard.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12"/>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slots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67"/>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pins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45"/>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ports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chip carriers</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05-02 Describe system boards, including sockets, slots, and bus lines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Board</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10.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118)</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is a function of the control unit?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12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It provides pathways that support communication among the various electronic components.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03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It directs the movement of electronic signals between memory and the arithmetic-logic unit.</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84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It performs fundamental math operations like addition, subtraction, and so on.</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16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It uses the logic to compare two pieces of data.</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11.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118)</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Pathways that support communication among the various electronic components on the system board are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bus lines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6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network lines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57"/>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logic paths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01"/>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gate ways</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05-02 Describe system boards, including sockets, slots, and bus lines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Board</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12.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118)</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In most personal computer systems, the CPU is contained on a single chip called the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301"/>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semiconductor</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ALU</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67"/>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microprocessor</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control unit</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13.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Term used to describe the number of bits that a CPU can access at one time.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Bitrate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7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Word</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2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Pulse width</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Character</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14.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A 32-bit-word computer can access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46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2 bytes at a time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16 bytes at a time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6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4 bytes at a time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6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8 bytes at a time</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15.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 processing speed of a microprocessor is typically represented by its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bus line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9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control unit</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57"/>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clock speed</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3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ALU</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16.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allows a computer to run two or more operations simultaneously?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234"/>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Coprocessors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57"/>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Multiplexing</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34"/>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Multicore chip</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56"/>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Binary system</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17.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For multicore processors to be used effectively, computers must understand how to divide tasks into parts that can be distributed across each core—an operation called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236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arithmetic-logic processing</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multiplexer processing</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6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parallel processing</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9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graphics coprocessing</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18.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A type of specialty processor devoted exclusively to protecting your privacy.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96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Data cards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34"/>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Micro cards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46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Cryptoprocessor</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51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Embedded cards</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19.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These specialty processors are designed to improve specific computing operations such as displaying 3-D images and encrypting data.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02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Smartcards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2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CPUs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34"/>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Coprocessors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NIC cards</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20.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120)</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Frequently-accessed information is held in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hard drive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12"/>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cache memory</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01"/>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flash memory</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01"/>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read only memory</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05-04 Compare different types of computer memory, including RAM, ROM, and flash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21.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120)</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With this type of memory, large programs are divided into parts and the parts are stored on a secondary device, usually a hard disk.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4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Flash</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Cache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67"/>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Virtual</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846"/>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Extended</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05-04 Compare different types of computer memory, including RAM, ROM, and flash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22.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121)</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offers a combination of the features of RAM and ROM?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8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DRAM</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34"/>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DDR</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67"/>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Flash Memory</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56"/>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Cache Memory</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05-04 Compare different types of computer memory, including RAM, ROM, and flash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23.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120)</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All of the following are commonly used units of measurement to describe memory capacity, except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36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Megabyte (MB)</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Gigabyte (GB)</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34"/>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Terabyte (TB)</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32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Nanobyte (NB)</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05-04 Compare different types of computer memory, including RAM, ROM, and flash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24.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121)</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When you reboot your system, the computer follows startup instructions stored in this type of memory.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58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DRAM</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2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SDRAM</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Cache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Flash</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05-04 Compare different types of computer memory, including RAM, ROM, and flash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25.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121)</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Most personal computers allow users to expand their systems by providing these on the system board.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401"/>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Expansion slots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67"/>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Ports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12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Sound cards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279"/>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Network cards</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05-05 Explain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26.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123)</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can be used to connect several devices to the system unit and are widely used to connect keyboards, mice, printers, storage devices, and a variety of specialty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812"/>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USB port</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2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SATA</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6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Parallel port</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090"/>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Firewire bus</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27.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123)</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These types of ports typically provide connections to specialized devices such as camcorders and storage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756"/>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FireWire</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12"/>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Serial</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67"/>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Parallel</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2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AGP</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28.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ports is used for connecting musical instruments to a sound card?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45"/>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MiniDP</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45"/>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S/PDIF</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423"/>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MIDI</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34"/>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eSATA</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29.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Which of the following ports provide high-speed connections for external hard disk drives, optical disks, and other large secondary storage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634"/>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eSATA</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45"/>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S/PDIF</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512"/>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HDMI</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45"/>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MiniDP</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30.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126)</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Laptops and tablets use _______ that are typically located outside the system unit.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tbl>
            <w:tblPr>
              <w:tblW w:w="0" w:type="auto"/>
              <w:tblCellMar>
                <w:left w:w="0" w:type="dxa"/>
                <w:right w:w="0" w:type="dxa"/>
              </w:tblCellMar>
              <w:tblLook w:val="0000" w:firstRow="0" w:lastRow="0" w:firstColumn="0" w:lastColumn="0" w:noHBand="0" w:noVBand="0"/>
            </w:tblPr>
            <w:tblGrid>
              <w:gridCol w:w="308"/>
              <w:gridCol w:w="1112"/>
            </w:tblGrid>
            <w:tr w:rsidR="003E4CFD" w:rsidRPr="00BA4415">
              <w:tc>
                <w:tcPr>
                  <w:tcW w:w="308" w:type="dxa"/>
                </w:tcPr>
                <w:p w:rsidR="003E4CFD" w:rsidRPr="00BA4415" w:rsidRDefault="003E4CFD">
                  <w:pPr>
                    <w:keepNext/>
                    <w:keepLines/>
                  </w:pPr>
                  <w:r>
                    <w:rPr>
                      <w:rFonts w:ascii="Arial Unicode MS" w:eastAsia="Arial Unicode MS" w:hAnsi="Arial Unicode MS" w:cs="Arial Unicode MS"/>
                      <w:b/>
                      <w:bCs/>
                      <w:color w:val="000000"/>
                      <w:sz w:val="20"/>
                      <w:szCs w:val="20"/>
                      <w:u w:val="single"/>
                    </w:rPr>
                    <w:t>A.</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AC adapters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768"/>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B.</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batteries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1657"/>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C.</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power supply units</w:t>
                  </w:r>
                </w:p>
              </w:tc>
            </w:tr>
          </w:tbl>
          <w:p w:rsidR="003E4CFD" w:rsidRPr="00BA4415" w:rsidRDefault="003E4CFD">
            <w:pPr>
              <w:keepNext/>
              <w:keepLines/>
              <w:rPr>
                <w:sz w:val="2"/>
                <w:szCs w:val="2"/>
              </w:rPr>
            </w:pPr>
          </w:p>
          <w:tbl>
            <w:tblPr>
              <w:tblW w:w="0" w:type="auto"/>
              <w:tblCellMar>
                <w:left w:w="0" w:type="dxa"/>
                <w:right w:w="0" w:type="dxa"/>
              </w:tblCellMar>
              <w:tblLook w:val="0000" w:firstRow="0" w:lastRow="0" w:firstColumn="0" w:lastColumn="0" w:noHBand="0" w:noVBand="0"/>
            </w:tblPr>
            <w:tblGrid>
              <w:gridCol w:w="308"/>
              <w:gridCol w:w="612"/>
            </w:tblGrid>
            <w:tr w:rsidR="003E4CFD" w:rsidRPr="00BA4415">
              <w:tc>
                <w:tcPr>
                  <w:tcW w:w="308" w:type="dxa"/>
                </w:tcPr>
                <w:p w:rsidR="003E4CFD" w:rsidRPr="00BA4415" w:rsidRDefault="003E4CFD">
                  <w:pPr>
                    <w:keepNext/>
                    <w:keepLines/>
                  </w:pPr>
                  <w:r>
                    <w:rPr>
                      <w:rFonts w:ascii="Arial Unicode MS" w:eastAsia="Arial Unicode MS" w:hAnsi="Arial Unicode MS" w:cs="Arial Unicode MS"/>
                      <w:color w:val="808080"/>
                      <w:sz w:val="20"/>
                      <w:szCs w:val="20"/>
                    </w:rPr>
                    <w:t>D.</w:t>
                  </w:r>
                  <w:r>
                    <w:rPr>
                      <w:rFonts w:ascii="Arial Unicode MS" w:eastAsia="Arial Unicode MS" w:hAnsi="Arial Unicode MS"/>
                      <w:color w:val="000000"/>
                      <w:sz w:val="20"/>
                      <w:szCs w:val="20"/>
                    </w:rPr>
                    <w:t> </w:t>
                  </w:r>
                </w:p>
              </w:tc>
              <w:tc>
                <w:tcPr>
                  <w:tcW w:w="0" w:type="auto"/>
                </w:tcPr>
                <w:p w:rsidR="003E4CFD" w:rsidRPr="00BA4415" w:rsidRDefault="003E4CFD">
                  <w:pPr>
                    <w:keepNext/>
                    <w:keepLines/>
                  </w:pPr>
                  <w:r>
                    <w:rPr>
                      <w:rFonts w:ascii="Arial Unicode MS" w:eastAsia="Arial Unicode MS" w:hAnsi="Arial Unicode MS" w:cs="Arial Unicode MS"/>
                      <w:color w:val="000000"/>
                      <w:sz w:val="20"/>
                      <w:szCs w:val="20"/>
                    </w:rPr>
                    <w:t>MiniDc</w:t>
                  </w:r>
                </w:p>
              </w:tc>
            </w:tr>
          </w:tbl>
          <w:p w:rsidR="003E4CFD" w:rsidRPr="00BA4415" w:rsidRDefault="003E4CFD"/>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05-08 Identify power supplies for desktop, laptop, tablet, and mobile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Power Supply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r>
        <w:rPr>
          <w:rFonts w:ascii="Arial Unicode MS" w:eastAsia="Arial Unicode MS" w:hAnsi="Arial Unicode MS"/>
          <w:color w:val="000000"/>
          <w:sz w:val="18"/>
          <w:szCs w:val="18"/>
        </w:rPr>
        <w:t> </w:t>
      </w:r>
    </w:p>
    <w:p w:rsidR="003E4CFD" w:rsidRDefault="003E4CFD">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True / False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31.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 system unit, also known as the system chassis, is a container that houses most of the electronic components that make up a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05-01 Differentiate between the four basic types of system units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Unit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32.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127-128)</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ASCII supports Chinese and Japanese.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05-09 Explain how a computer can represent numbers and encode characters electronically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Electronic Data and Instructions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33.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118)</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 ALU tells the rest of the computer system how to carry out a program's instructions.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34.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118)</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 control unit directs the movement of electronic signals between the memory and the ALU.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35.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64-bit-word computer can access 8 bytes at a time.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36.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Parallel processing requires a computer to perform one complete task before beginning the next task.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37.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120)</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RAM is considered temporary, or volatile,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05-04 Compare different types of computer memory, including RAM, ROM, and flash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38.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120)</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Virtual memory is stored on a RAM chip.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05-04 Compare different types of computer memory, including RAM, ROM, and flash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39.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120)</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Read-only memory (ROM) chips have information stored in them by the manufacturer.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05-04 Compare different types of computer memory, including RAM, ROM, and flash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40.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121)</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Graphics cards connect the system board to secondary storage.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05-05 Explain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41.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121-122)</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Plug and Play has become a generic term that is associated with the ability to plug any device into a computer and have it play or work immediately.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05-05 Explain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42.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122)</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 number of bits that can travel simultaneously down a bus is known as the word size.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05-06 Describe bus lines, bus widths, and expansion buses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Bus Lines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43.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122)</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A bus is a pathway for bits representing data and instructions.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05-06 Describe bus lines, bus widths, and expansion buses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Bus Lines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44.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123)</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VGA and DVI ports provide connections to monitors.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45.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123)</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USB ports are used to connect keyboards, mice, printers, storage devices, and a variety of specialty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46.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123)</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Firewire ports are used to connect keyboards, mice, printers, and storage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FALSE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47.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eSATA ports provide high-speed connections for external hard disk drives, optical disks, and other large secondary storage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48.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MiniDP ports are an audiovisual port typically used to connect large monitors.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49.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HDMI ports make it possible to use a computer as a video jukebox or an HD video recorder.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50.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126)</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Computers require direct current (DC) to power their electronic components and to represent data and instructions.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TRUE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Accessibility: Keyboard Navigation</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05-08 Identify power supplies for desktop, laptop, tablet, and mobile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Power Supply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r>
        <w:rPr>
          <w:rFonts w:ascii="Arial Unicode MS" w:eastAsia="Arial Unicode MS" w:hAnsi="Arial Unicode MS"/>
          <w:color w:val="000000"/>
          <w:sz w:val="18"/>
          <w:szCs w:val="18"/>
        </w:rPr>
        <w:t> </w:t>
      </w:r>
    </w:p>
    <w:p w:rsidR="003E4CFD" w:rsidRDefault="003E4CFD">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Fill in the Blank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51.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 _______, also known as the system chassis, is a container that houses most of the electronic components that make up a computer system.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system unit</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05-01 Differentiate between the four basic types of system units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Unit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52.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115)</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_______ are effectively a thin slab that is almost all monitor with the system unit located behind the monitor.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Tablets</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05-01 Differentiate between the four basic types of system units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Unit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53.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128)</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 most widely used character encoding standard today is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Unicode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05-09 Explain how a computer can represent numbers and encode characters electronically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Electronic Data and Instructions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54.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127)</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 _______ system consists of only two digits—0 and 1.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binary</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05-09 Explain how a computer can represent numbers and encode characters electronically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Electronic Data and Instructions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55.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117)</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 system board is also known as the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motherboard</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05-02 Describe system boards, including sockets, slots, and bus lines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Board</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56.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A(n) _______ is the number of bits that can be accessed at one time by the CPU.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word</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lastRenderedPageBreak/>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57.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118)</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_______ operations consist of making comparisons.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Logical</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58.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A(n) _______-bit-word computer can access eight bytes of information at a time.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64</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59.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_______ processors allow a single computer to run two or more operations at the same time.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Multicore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60.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120)</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_______ memory improves processing by acting as a temporary high-speed holding area between the memory and the CPU.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Cache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05-04 Compare different types of computer memory, including RAM, ROM, and flash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lastRenderedPageBreak/>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61.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120)</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_______ memory uses the hard drive to substitute for RAM.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Virtual</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05-04 Compare different types of computer memory, including RAM, ROM, and flash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Memory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62.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 processing speed of a microprocessor is typically represented by its _______ speed.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clock</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63.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121)</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_______ cards accept audio input from a microphone and convert it into a form that can be processed by the computer.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Sound</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05-05 Explain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64.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121)</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_______ network cards allow computers to be connected without cables.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Wireless</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05-05 Explain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65.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121)</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Network interface cards (NIC) are connected through _______ slots on the motherboard.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expansion</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05-05 Explain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66.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123)</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_______ buses connect the CPU to memory on the system board.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System</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05-06 Describe bus lines, bus widths, and expansion buses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Bus Lines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67.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122)</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The number of bits that can travel simultaneously down a bus is known as the bus _______.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width</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05-06 Describe bus lines, bus widths, and expansion buses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Bus Lines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68.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_______ ports are the standard high-speed networking ports for many of today's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Ethernet</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69.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_______ ports are a special type of port for connecting musical instruments to a sound card.</w:t>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MIDI(musical instrument digital interface)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70.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_______ ports provide high-speed connections for external disk drives, optical disks, and other large secondary storage devices.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eSATA(external serial advanced technology attachment)</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71.</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_______ ports provide high-speed connections can connect up to seven separate devices connected one to another.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Thunderbolt</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72.</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_______ ports are an audiovisual port typically used to connect large monitors.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mDP(Mini DisplayPort)</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73.</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126)</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Desktop computers have a(n) _______, located within the system unit, that plugs into a standard wall outlet, converts AC to DC, and provides the power to drive all of the system unit components.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r>
              <w:rPr>
                <w:rFonts w:ascii="Arial Unicode MS" w:eastAsia="Arial Unicode MS" w:hAnsi="Arial Unicode MS" w:cs="Arial Unicode MS"/>
                <w:b/>
                <w:bCs/>
                <w:color w:val="000000"/>
                <w:sz w:val="20"/>
                <w:szCs w:val="20"/>
                <w:u w:val="single"/>
              </w:rPr>
              <w:t>power supply unit</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Remember</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1 Easy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05-08 Identify power supplies for desktop, laptop, tablet, and mobile devices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Power Supply</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r>
        <w:rPr>
          <w:rFonts w:ascii="Arial Unicode MS" w:eastAsia="Arial Unicode MS" w:hAnsi="Arial Unicode MS"/>
          <w:color w:val="000000"/>
          <w:sz w:val="18"/>
          <w:szCs w:val="18"/>
        </w:rPr>
        <w:t> </w:t>
      </w:r>
    </w:p>
    <w:p w:rsidR="003E4CFD" w:rsidRDefault="003E4CFD">
      <w:pPr>
        <w:spacing w:before="239" w:after="239"/>
      </w:pPr>
      <w:r>
        <w:rPr>
          <w:rFonts w:ascii="Times,Times New Roman,Times-Rom" w:hAnsi="Times,Times New Roman,Times-Rom" w:cs="Times,Times New Roman,Times-Rom"/>
          <w:color w:val="000000"/>
          <w:sz w:val="18"/>
          <w:szCs w:val="18"/>
        </w:rPr>
        <w:br/>
      </w:r>
      <w:r>
        <w:rPr>
          <w:rFonts w:ascii="Arial Unicode MS" w:eastAsia="Arial Unicode MS" w:hAnsi="Arial Unicode MS" w:cs="Arial Unicode MS"/>
          <w:b/>
          <w:bCs/>
          <w:color w:val="000000"/>
        </w:rPr>
        <w:t>Essay Questions</w:t>
      </w:r>
      <w:r>
        <w:br/>
      </w:r>
      <w:r>
        <w:rPr>
          <w:rFonts w:ascii="Arial Unicode MS" w:eastAsia="Arial Unicode MS" w:hAnsi="Arial Unicode MS"/>
          <w:color w:val="000000"/>
        </w:rPr>
        <w:t> </w:t>
      </w: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lastRenderedPageBreak/>
              <w:t>74.</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115-116)</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Compare and contrast the four most common types of system units.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66" w:after="266"/>
            </w:pPr>
            <w:r>
              <w:rPr>
                <w:rFonts w:ascii="Arial Unicode MS" w:eastAsia="Arial Unicode MS" w:hAnsi="Arial Unicode MS" w:cs="Arial Unicode MS"/>
                <w:color w:val="000000"/>
                <w:sz w:val="20"/>
                <w:szCs w:val="20"/>
              </w:rPr>
              <w:t>The four most common types of system units are: desktop, laptop, tablet, and mobile devices. The desktop system unit can be placed horizontally (desktop) or vertically (tower). All input and output devices are located outside the system unit. Laptops are portable and much smaller. Their system units are housed with selected secondary storage devices and input devices. Located outside the system unit, the monitor is attached by hinges. Laptops are often called notebooks. Tablets, also known as tablet computers, are the newest and one of the most popular types of computer. They are effectively a thin slab that is all monitor with the system unit located behind the monitor. Tablets are smaller, lighter, and generally less powerful than laptop computers. Like a laptop, tablets have a flat screen but typically do not have a standard keyboard. Instead tablets typically use a virtual keyboard that appears on the screen and is touch-sensitive. Mobile devices, also known as handheld computers, are the smallest and are designed to comfortably fit into the palm of one hand. These systems contain an entire computer system, including the electronic components, secondary storage, and input and output devices. By far the most popular mobile device is the smartphone. It greatly extends the capabilities of a cell phone by providing computing power. In addition to capturing and sending audio and video, smartphones run apps, connect to the Internet, and more.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05-01 Differentiate between the four basic types of system units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System Unit</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75.</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127-128)</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Describe the character encoding schemes.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66" w:after="266"/>
            </w:pPr>
            <w:r>
              <w:rPr>
                <w:rFonts w:ascii="Arial Unicode MS" w:eastAsia="Arial Unicode MS" w:hAnsi="Arial Unicode MS" w:cs="Arial Unicode MS"/>
                <w:color w:val="000000"/>
                <w:sz w:val="20"/>
                <w:szCs w:val="20"/>
              </w:rPr>
              <w:t>The three character encoding schemes are ASCII, EBCDIC, and Unicode. Historically, personal computers used the ASCII to represent characters, while mainframe computers used EBCDIC. These schemes were quite effective</w:t>
            </w:r>
            <w:r>
              <w:rPr>
                <w:rFonts w:ascii="Arial Unicode MS" w:eastAsia="Arial Unicode MS" w:hAnsi="Arial Unicode MS" w:cs="Arial Unicode MS" w:hint="eastAsia"/>
                <w:color w:val="000000"/>
                <w:sz w:val="20"/>
                <w:szCs w:val="20"/>
              </w:rPr>
              <w:t>;</w:t>
            </w:r>
            <w:r>
              <w:rPr>
                <w:rFonts w:ascii="Arial Unicode MS" w:eastAsia="Arial Unicode MS" w:hAnsi="Arial Unicode MS" w:cs="Arial Unicode MS"/>
                <w:color w:val="000000"/>
                <w:sz w:val="20"/>
                <w:szCs w:val="20"/>
              </w:rPr>
              <w:t xml:space="preserve"> however, they are limited. ASCII, for example, only uses 7 bits to represent each character, which means that only 128 total characters could be represented. This was fine for most characters in the English language but was not large enough to support other languages such as Chinese and Japanese. These languages have too many characters to be represented by the 7-bit ASCII code.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Analytic</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Analyze</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3 Hard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05-09 Explain how a computer can represent numbers and encode characters electronically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Electronic Data and Instructions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76.</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119)</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How is the multicore chip useful for personal computers?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66" w:after="266"/>
            </w:pPr>
            <w:r>
              <w:rPr>
                <w:rFonts w:ascii="Arial Unicode MS" w:eastAsia="Arial Unicode MS" w:hAnsi="Arial Unicode MS" w:cs="Arial Unicode MS"/>
                <w:color w:val="000000"/>
                <w:sz w:val="20"/>
                <w:szCs w:val="20"/>
              </w:rPr>
              <w:t>At one time, personal computers were limited by microprocessors that could support a single CPU that controlled operations. These computers were limited to processing one program at a time. Now, many personal computers have multicore processors that can provide two or more separate and independent CPUs. More significantly, however, is the potential for personal computers to run very large, complex programs that previously required expensive and specialized hardware.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05-03 Recognize different microprocessors, including microprocessor chips and specialty processors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Microprocessor</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77.</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121)</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Explain expansion slots and cards.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66" w:after="266"/>
            </w:pPr>
            <w:r>
              <w:rPr>
                <w:rFonts w:ascii="Arial Unicode MS" w:eastAsia="Arial Unicode MS" w:hAnsi="Arial Unicode MS" w:cs="Arial Unicode MS"/>
                <w:color w:val="000000"/>
                <w:sz w:val="20"/>
                <w:szCs w:val="20"/>
              </w:rPr>
              <w:t>Many personal computers allow users to expand their systems by providing expansion slots on the system board. Users can insert optional devices known as expansion cards into these slots. Ports on the cards allow cables to be connected from the expansion cards to devices outside the system unit. Some of the most commonly used expansion cards include graphics cards, sound cards, network interface cards, and wireless network cards.</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05-05 Explain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78.</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121-122)</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Explain Plug and Play.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66" w:after="266"/>
            </w:pPr>
            <w:r>
              <w:rPr>
                <w:rFonts w:ascii="Arial Unicode MS" w:eastAsia="Arial Unicode MS" w:hAnsi="Arial Unicode MS" w:cs="Arial Unicode MS"/>
                <w:color w:val="000000"/>
                <w:sz w:val="20"/>
                <w:szCs w:val="20"/>
              </w:rPr>
              <w:t>Plug and Play was originally a set of specific hardware and software standards developed by Intel, Microsoft, and others. As hardware and software has evolved, however, Plug and Play has become a generic term that is associated with the ability to plug any device into a computer and have it play or work immediately.</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bookmarkStart w:id="0" w:name="_GoBack"/>
            <w:bookmarkEnd w:id="0"/>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05-05 Explain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Expansion Slots and Cards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79.</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123)</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Describe the three principal types of expansion buses.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66" w:after="266"/>
            </w:pPr>
            <w:r>
              <w:rPr>
                <w:rFonts w:ascii="Arial Unicode MS" w:eastAsia="Arial Unicode MS" w:hAnsi="Arial Unicode MS" w:cs="Arial Unicode MS"/>
                <w:color w:val="000000"/>
                <w:sz w:val="20"/>
                <w:szCs w:val="20"/>
              </w:rPr>
              <w:t>The principal types of expansion buses are: USB, FireWire, and PCIe. Universal Serial Bus (USB) is widely used today. External USB devices are connected from one to another or to a common point or hub and then onto the USB bus. The USB bus then connects to the PCI bus on the system board. The current USB standard is USB 3.0. The FireWire bus is similar to USB buses and is used primarily to connect audio and video equipment to the system board. PCI Express (PCIe) is widely used in many of today's most powerful computers. Unlike most other buses that share a single bus line or path with several devices, the PCIe bus provides a single dedicated path for each connected device.</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Understand</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05-06 Describe bus lines, bus widths, and expansion buses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Bus Lines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pPr>
        <w:keepNext/>
        <w:keepLines/>
        <w:rPr>
          <w:sz w:val="2"/>
          <w:szCs w:val="2"/>
        </w:rPr>
      </w:pPr>
    </w:p>
    <w:tbl>
      <w:tblPr>
        <w:tblW w:w="5000" w:type="pct"/>
        <w:tblInd w:w="2" w:type="dxa"/>
        <w:tblCellMar>
          <w:left w:w="0" w:type="dxa"/>
          <w:right w:w="0" w:type="dxa"/>
        </w:tblCellMar>
        <w:tblLook w:val="0000" w:firstRow="0" w:lastRow="0" w:firstColumn="0" w:lastColumn="0" w:noHBand="0" w:noVBand="0"/>
      </w:tblPr>
      <w:tblGrid>
        <w:gridCol w:w="635"/>
        <w:gridCol w:w="8437"/>
      </w:tblGrid>
      <w:tr w:rsidR="003E4CFD" w:rsidRPr="00BA4415">
        <w:tc>
          <w:tcPr>
            <w:tcW w:w="350" w:type="pct"/>
          </w:tcPr>
          <w:p w:rsidR="003E4CFD" w:rsidRPr="00BA4415" w:rsidRDefault="003E4CFD">
            <w:pPr>
              <w:keepNext/>
              <w:keepLines/>
            </w:pPr>
            <w:r>
              <w:rPr>
                <w:rFonts w:ascii="Arial Unicode MS" w:eastAsia="Arial Unicode MS" w:hAnsi="Arial Unicode MS" w:cs="Arial Unicode MS"/>
                <w:color w:val="000000"/>
                <w:sz w:val="20"/>
                <w:szCs w:val="20"/>
              </w:rPr>
              <w:t>80.</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(p. 124)</w:t>
            </w:r>
          </w:p>
        </w:tc>
        <w:tc>
          <w:tcPr>
            <w:tcW w:w="4650" w:type="pct"/>
          </w:tcPr>
          <w:p w:rsidR="003E4CFD" w:rsidRPr="00BA4415" w:rsidRDefault="003E4CFD">
            <w:pPr>
              <w:keepNext/>
              <w:keepLines/>
            </w:pPr>
            <w:r>
              <w:rPr>
                <w:rFonts w:ascii="Arial Unicode MS" w:eastAsia="Arial Unicode MS" w:hAnsi="Arial Unicode MS" w:cs="Arial Unicode MS"/>
                <w:color w:val="000000"/>
                <w:sz w:val="20"/>
                <w:szCs w:val="20"/>
              </w:rPr>
              <w:t>Describe specialty ports including eSATA, HDMI, MIDI, MiniDP, and Thunderbolt. </w:t>
            </w:r>
            <w:r>
              <w:rPr>
                <w:rFonts w:ascii="Times,Times New Roman,Times-Rom" w:hAnsi="Times,Times New Roman,Times-Rom" w:cs="Times,Times New Roman,Times-Rom"/>
                <w:color w:val="000000"/>
                <w:sz w:val="20"/>
                <w:szCs w:val="20"/>
              </w:rPr>
              <w:br/>
            </w:r>
            <w:r>
              <w:rPr>
                <w:rFonts w:ascii="Arial Unicode MS" w:eastAsia="Arial Unicode MS" w:hAnsi="Arial Unicode MS"/>
                <w:color w:val="000000"/>
                <w:sz w:val="20"/>
                <w:szCs w:val="20"/>
              </w:rPr>
              <w:t> </w:t>
            </w:r>
            <w:r>
              <w:rPr>
                <w:rFonts w:ascii="Times,Times New Roman,Times-Rom" w:hAnsi="Times,Times New Roman,Times-Rom" w:cs="Times,Times New Roman,Times-Rom"/>
                <w:color w:val="000000"/>
                <w:sz w:val="20"/>
                <w:szCs w:val="20"/>
              </w:rPr>
              <w:br/>
            </w:r>
          </w:p>
          <w:p w:rsidR="003E4CFD" w:rsidRPr="00BA4415" w:rsidRDefault="003E4CFD">
            <w:pPr>
              <w:keepNext/>
              <w:keepLines/>
              <w:spacing w:before="266" w:after="266"/>
            </w:pPr>
            <w:r>
              <w:rPr>
                <w:rFonts w:ascii="Arial Unicode MS" w:eastAsia="Arial Unicode MS" w:hAnsi="Arial Unicode MS" w:cs="Arial Unicode MS"/>
                <w:color w:val="000000"/>
                <w:sz w:val="20"/>
                <w:szCs w:val="20"/>
              </w:rPr>
              <w:t>External Serial Advanced Technology Attachment (eSATA) ports provide high-speed connections for external hard disk drives, optical disks, and other large secondary storage devices. High Definition Multimedia Interface (HDMI) ports provide high-definition video and audio, making it possible to use a computer as a video jukebox or an HD video recorder. Musical instrument digital interface (MIDI) ports are a special type of serial port for connecting musical instruments like an electronic keyboard to a sound card. The sound card converts the music into a series of digital instructions. These instructions can be processed immediately to reproduce the music or saved to a file for later processing. Mini DisplayPort (MiniDP or mDP) ports are an audiovisual port typically used to connect large monitors. These ports are used with many Apple Macintosh computers. Thunderbolt ports, first introduced in Apple's MacBook Pro computer, provide high-speed connections. A single port can connect up to seven separate devices connected one to another. Thunderbolt ports promise to replace a number of different types of ports including Mini DisplayPorts.</w:t>
            </w:r>
          </w:p>
        </w:tc>
      </w:tr>
    </w:tbl>
    <w:p w:rsidR="003E4CFD" w:rsidRDefault="003E4CFD">
      <w:pPr>
        <w:keepNext/>
        <w:keepLines/>
      </w:pPr>
      <w:r>
        <w:rPr>
          <w:rFonts w:ascii="Arial Unicode MS" w:eastAsia="Arial Unicode MS" w:hAnsi="Arial Unicode MS"/>
          <w:color w:val="000000"/>
          <w:sz w:val="18"/>
          <w:szCs w:val="18"/>
        </w:rPr>
        <w:t> </w:t>
      </w:r>
    </w:p>
    <w:tbl>
      <w:tblPr>
        <w:tblW w:w="5000" w:type="pct"/>
        <w:tblInd w:w="2" w:type="dxa"/>
        <w:tblCellMar>
          <w:left w:w="0" w:type="dxa"/>
          <w:right w:w="0" w:type="dxa"/>
        </w:tblCellMar>
        <w:tblLook w:val="0000" w:firstRow="0" w:lastRow="0" w:firstColumn="0" w:lastColumn="0" w:noHBand="0" w:noVBand="0"/>
      </w:tblPr>
      <w:tblGrid>
        <w:gridCol w:w="9072"/>
      </w:tblGrid>
      <w:tr w:rsidR="003E4CFD" w:rsidRPr="00BA4415">
        <w:tc>
          <w:tcPr>
            <w:tcW w:w="0" w:type="auto"/>
          </w:tcPr>
          <w:p w:rsidR="003E4CFD" w:rsidRPr="00BA4415" w:rsidRDefault="003E4CFD">
            <w:pPr>
              <w:keepLines/>
              <w:jc w:val="right"/>
            </w:pPr>
            <w:r>
              <w:rPr>
                <w:rFonts w:ascii="Arial Unicode MS" w:eastAsia="Arial Unicode MS" w:hAnsi="Arial Unicode MS" w:cs="Arial Unicode MS"/>
                <w:i/>
                <w:iCs/>
                <w:color w:val="000000"/>
                <w:sz w:val="16"/>
                <w:szCs w:val="16"/>
              </w:rPr>
              <w:t>AACSB: Reflective Thinking</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AACSB: Technology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Blooms: Apply</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Difficulty: 2 Medium</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Learning Outcome: 05-07 Describe ports, including standard and specialized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cs="Arial Unicode MS"/>
                <w:i/>
                <w:iCs/>
                <w:color w:val="000000"/>
                <w:sz w:val="16"/>
                <w:szCs w:val="16"/>
              </w:rPr>
              <w:t>Topic: Ports</w:t>
            </w:r>
            <w:r>
              <w:rPr>
                <w:rFonts w:ascii="Times,Times New Roman,Times-Rom" w:hAnsi="Times,Times New Roman,Times-Rom" w:cs="Times,Times New Roman,Times-Rom"/>
                <w:i/>
                <w:iCs/>
                <w:color w:val="000000"/>
                <w:sz w:val="16"/>
                <w:szCs w:val="16"/>
              </w:rPr>
              <w:br/>
            </w:r>
            <w:r>
              <w:rPr>
                <w:rFonts w:ascii="Arial Unicode MS" w:eastAsia="Arial Unicode MS" w:hAnsi="Arial Unicode MS"/>
                <w:i/>
                <w:iCs/>
                <w:color w:val="000000"/>
                <w:sz w:val="16"/>
                <w:szCs w:val="16"/>
              </w:rPr>
              <w:t> </w:t>
            </w:r>
          </w:p>
        </w:tc>
      </w:tr>
    </w:tbl>
    <w:p w:rsidR="003E4CFD" w:rsidRDefault="003E4CFD" w:rsidP="00355417">
      <w:pPr>
        <w:spacing w:before="239" w:after="239"/>
      </w:pPr>
      <w:r>
        <w:rPr>
          <w:rFonts w:ascii="Times,Times New Roman,Times-Rom" w:hAnsi="Times,Times New Roman,Times-Rom" w:cs="Times,Times New Roman,Times-Rom"/>
          <w:color w:val="000000"/>
          <w:sz w:val="18"/>
          <w:szCs w:val="18"/>
        </w:rPr>
        <w:br/>
      </w:r>
    </w:p>
    <w:sectPr w:rsidR="003E4CFD" w:rsidSect="00355417">
      <w:footerReference w:type="default" r:id="rId7"/>
      <w:pgSz w:w="12240" w:h="15840"/>
      <w:pgMar w:top="1440" w:right="1440" w:bottom="1440" w:left="172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C80" w:rsidRDefault="00355C80">
      <w:r>
        <w:separator/>
      </w:r>
    </w:p>
  </w:endnote>
  <w:endnote w:type="continuationSeparator" w:id="0">
    <w:p w:rsidR="00355C80" w:rsidRDefault="0035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CFD" w:rsidRPr="00A6094E" w:rsidRDefault="003E4CFD" w:rsidP="00A6094E">
    <w:pPr>
      <w:pStyle w:val="Footer"/>
      <w:jc w:val="center"/>
      <w:rPr>
        <w:rFonts w:ascii="Times New Roman" w:hAnsi="Times New Roman" w:cs="Times New Roman"/>
        <w:sz w:val="16"/>
        <w:szCs w:val="16"/>
      </w:rPr>
    </w:pPr>
    <w:r w:rsidRPr="00A6094E">
      <w:rPr>
        <w:rFonts w:ascii="Times New Roman" w:hAnsi="Times New Roman" w:cs="Times New Roman"/>
        <w:sz w:val="16"/>
        <w:szCs w:val="16"/>
      </w:rPr>
      <w:t>5-</w:t>
    </w:r>
    <w:r w:rsidRPr="00A6094E">
      <w:rPr>
        <w:rFonts w:ascii="Times New Roman" w:hAnsi="Times New Roman" w:cs="Times New Roman"/>
        <w:sz w:val="16"/>
        <w:szCs w:val="16"/>
      </w:rPr>
      <w:fldChar w:fldCharType="begin"/>
    </w:r>
    <w:r w:rsidRPr="00A6094E">
      <w:rPr>
        <w:rFonts w:ascii="Times New Roman" w:hAnsi="Times New Roman" w:cs="Times New Roman"/>
        <w:sz w:val="16"/>
        <w:szCs w:val="16"/>
      </w:rPr>
      <w:instrText xml:space="preserve"> PAGE </w:instrText>
    </w:r>
    <w:r w:rsidRPr="00A6094E">
      <w:rPr>
        <w:rFonts w:ascii="Times New Roman" w:hAnsi="Times New Roman" w:cs="Times New Roman"/>
        <w:sz w:val="16"/>
        <w:szCs w:val="16"/>
      </w:rPr>
      <w:fldChar w:fldCharType="separate"/>
    </w:r>
    <w:r w:rsidR="00355417">
      <w:rPr>
        <w:rFonts w:ascii="Times New Roman" w:hAnsi="Times New Roman" w:cs="Times New Roman"/>
        <w:noProof/>
        <w:sz w:val="16"/>
        <w:szCs w:val="16"/>
      </w:rPr>
      <w:t>46</w:t>
    </w:r>
    <w:r w:rsidRPr="00A6094E">
      <w:rPr>
        <w:rFonts w:ascii="Times New Roman" w:hAnsi="Times New Roman" w:cs="Times New Roman"/>
        <w:sz w:val="16"/>
        <w:szCs w:val="16"/>
      </w:rPr>
      <w:fldChar w:fldCharType="end"/>
    </w:r>
  </w:p>
  <w:p w:rsidR="003E4CFD" w:rsidRPr="00A6094E" w:rsidRDefault="003E4CFD" w:rsidP="00A6094E">
    <w:pPr>
      <w:pStyle w:val="Footer"/>
      <w:jc w:val="center"/>
      <w:rPr>
        <w:rFonts w:ascii="Times New Roman" w:hAnsi="Times New Roman" w:cs="Times New Roman"/>
        <w:sz w:val="16"/>
        <w:szCs w:val="16"/>
      </w:rPr>
    </w:pPr>
    <w:r w:rsidRPr="00A6094E">
      <w:rPr>
        <w:rFonts w:ascii="Times New Roman" w:hAnsi="Times New Roman" w:cs="Times New Roman"/>
        <w:sz w:val="16"/>
        <w:szCs w:val="16"/>
      </w:rPr>
      <w:t>Copyright © 201</w:t>
    </w:r>
    <w:r w:rsidR="00355417">
      <w:rPr>
        <w:rFonts w:ascii="Times New Roman" w:hAnsi="Times New Roman" w:cs="Times New Roman"/>
        <w:sz w:val="16"/>
        <w:szCs w:val="16"/>
      </w:rPr>
      <w:t>5</w:t>
    </w:r>
    <w:r w:rsidRPr="00A6094E">
      <w:rPr>
        <w:rFonts w:ascii="Times New Roman" w:hAnsi="Times New Roman" w:cs="Times New Roman"/>
        <w:sz w:val="16"/>
        <w:szCs w:val="16"/>
      </w:rPr>
      <w:t xml:space="preserve"> McGraw-Hill Education. All rights reserved. No reproduction or distribution without the prior written consent of McGraw-Hill Education.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C80" w:rsidRDefault="00355C80">
      <w:r>
        <w:separator/>
      </w:r>
    </w:p>
  </w:footnote>
  <w:footnote w:type="continuationSeparator" w:id="0">
    <w:p w:rsidR="00355C80" w:rsidRDefault="00355C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1144"/>
    <w:rsid w:val="00155C8C"/>
    <w:rsid w:val="00355417"/>
    <w:rsid w:val="00355C80"/>
    <w:rsid w:val="003E4CFD"/>
    <w:rsid w:val="00991144"/>
    <w:rsid w:val="00A6094E"/>
    <w:rsid w:val="00BA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6094E"/>
    <w:pPr>
      <w:tabs>
        <w:tab w:val="center" w:pos="4320"/>
        <w:tab w:val="right" w:pos="8640"/>
      </w:tabs>
    </w:pPr>
  </w:style>
  <w:style w:type="character" w:customStyle="1" w:styleId="HeaderChar">
    <w:name w:val="Header Char"/>
    <w:link w:val="Header"/>
    <w:uiPriority w:val="99"/>
    <w:semiHidden/>
    <w:rsid w:val="00876E99"/>
    <w:rPr>
      <w:rFonts w:cs="Calibri"/>
    </w:rPr>
  </w:style>
  <w:style w:type="paragraph" w:styleId="Footer">
    <w:name w:val="footer"/>
    <w:basedOn w:val="Normal"/>
    <w:link w:val="FooterChar"/>
    <w:uiPriority w:val="99"/>
    <w:rsid w:val="00A6094E"/>
    <w:pPr>
      <w:tabs>
        <w:tab w:val="center" w:pos="4320"/>
        <w:tab w:val="right" w:pos="8640"/>
      </w:tabs>
    </w:pPr>
  </w:style>
  <w:style w:type="character" w:customStyle="1" w:styleId="FooterChar">
    <w:name w:val="Footer Char"/>
    <w:link w:val="Footer"/>
    <w:uiPriority w:val="99"/>
    <w:semiHidden/>
    <w:rsid w:val="00876E99"/>
    <w:rPr>
      <w:rFonts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6549</Words>
  <Characters>37331</Characters>
  <Application>Microsoft Office Word</Application>
  <DocSecurity>0</DocSecurity>
  <Lines>311</Lines>
  <Paragraphs>87</Paragraphs>
  <ScaleCrop>false</ScaleCrop>
  <Company>Hurix Systems Pvt Ltd</Company>
  <LinksUpToDate>false</LinksUpToDate>
  <CharactersWithSpaces>43793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sangeetha.p</dc:creator>
  <cp:keywords/>
  <dc:description/>
  <cp:lastModifiedBy>Sangeetha Palanivelchamy</cp:lastModifiedBy>
  <cp:revision>3</cp:revision>
  <dcterms:created xsi:type="dcterms:W3CDTF">2014-02-04T06:38:00Z</dcterms:created>
  <dcterms:modified xsi:type="dcterms:W3CDTF">2014-02-04T06:42:00Z</dcterms:modified>
</cp:coreProperties>
</file>